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2392F" w:rsidRPr="00BE7DE4" w:rsidRDefault="00317BE8" w:rsidP="00BE7DE4">
      <w:pPr>
        <w:spacing w:line="360" w:lineRule="auto"/>
        <w:jc w:val="center"/>
        <w:rPr>
          <w:b/>
          <w:u w:val="single"/>
          <w:lang w:val="ro-RO"/>
        </w:rPr>
      </w:pPr>
      <w:r>
        <w:rPr>
          <w:b/>
          <w:u w:val="single"/>
          <w:lang w:val="ro-RO"/>
        </w:rPr>
        <w:t xml:space="preserve"> </w:t>
      </w:r>
    </w:p>
    <w:p w:rsidR="00D13D56" w:rsidRDefault="00753514" w:rsidP="00BE7DE4">
      <w:pPr>
        <w:spacing w:line="360" w:lineRule="auto"/>
        <w:jc w:val="center"/>
        <w:rPr>
          <w:b/>
          <w:sz w:val="28"/>
          <w:szCs w:val="28"/>
          <w:u w:val="single"/>
          <w:lang w:val="ro-RO"/>
        </w:rPr>
      </w:pPr>
      <w:r>
        <w:rPr>
          <w:b/>
          <w:sz w:val="28"/>
          <w:szCs w:val="28"/>
          <w:u w:val="single"/>
          <w:lang w:val="ro-RO"/>
        </w:rPr>
        <w:t>RELIGII  ÎN  DIASPORA</w:t>
      </w:r>
    </w:p>
    <w:p w:rsidR="00753514" w:rsidRPr="00BE7DE4" w:rsidRDefault="00753514" w:rsidP="00BE7DE4">
      <w:pPr>
        <w:spacing w:line="360" w:lineRule="auto"/>
        <w:jc w:val="center"/>
        <w:rPr>
          <w:b/>
          <w:sz w:val="28"/>
          <w:szCs w:val="28"/>
          <w:u w:val="single"/>
          <w:lang w:val="ro-RO"/>
        </w:rPr>
      </w:pPr>
      <w:r>
        <w:rPr>
          <w:b/>
          <w:sz w:val="28"/>
          <w:szCs w:val="28"/>
          <w:u w:val="single"/>
          <w:lang w:val="ro-RO"/>
        </w:rPr>
        <w:t>DINAMICI  ȘI  INTERFERENȚE</w:t>
      </w:r>
    </w:p>
    <w:p w:rsidR="00EA1A1A" w:rsidRPr="00BE7DE4" w:rsidRDefault="00EA1A1A" w:rsidP="00BE7DE4">
      <w:pPr>
        <w:spacing w:line="360" w:lineRule="auto"/>
        <w:jc w:val="center"/>
        <w:rPr>
          <w:sz w:val="28"/>
          <w:szCs w:val="28"/>
          <w:lang w:val="ro-RO"/>
        </w:rPr>
      </w:pPr>
    </w:p>
    <w:p w:rsidR="001601C4" w:rsidRPr="00BE7DE4" w:rsidRDefault="001601C4" w:rsidP="00BE7DE4">
      <w:pPr>
        <w:spacing w:line="360" w:lineRule="auto"/>
        <w:jc w:val="center"/>
        <w:rPr>
          <w:b/>
          <w:sz w:val="28"/>
          <w:szCs w:val="28"/>
          <w:u w:val="single"/>
          <w:lang w:val="ro-RO"/>
        </w:rPr>
      </w:pPr>
      <w:r w:rsidRPr="00BE7DE4">
        <w:rPr>
          <w:b/>
          <w:sz w:val="28"/>
          <w:szCs w:val="28"/>
          <w:u w:val="single"/>
          <w:lang w:val="ro-RO"/>
        </w:rPr>
        <w:t>I</w:t>
      </w:r>
      <w:r w:rsidR="00F53820" w:rsidRPr="00BE7DE4">
        <w:rPr>
          <w:b/>
          <w:sz w:val="28"/>
          <w:szCs w:val="28"/>
          <w:u w:val="single"/>
          <w:lang w:val="ro-RO"/>
        </w:rPr>
        <w:t>ntroducere</w:t>
      </w:r>
    </w:p>
    <w:p w:rsidR="001601C4" w:rsidRPr="00BE7DE4" w:rsidRDefault="001601C4" w:rsidP="00BE7DE4">
      <w:pPr>
        <w:spacing w:line="360" w:lineRule="auto"/>
        <w:jc w:val="center"/>
        <w:rPr>
          <w:b/>
          <w:u w:val="single"/>
          <w:lang w:val="ro-RO"/>
        </w:rPr>
      </w:pPr>
    </w:p>
    <w:p w:rsidR="00CE1A42" w:rsidRPr="00317BE8" w:rsidRDefault="00771A8B" w:rsidP="00BE7DE4">
      <w:pPr>
        <w:spacing w:line="360" w:lineRule="auto"/>
        <w:ind w:firstLine="706"/>
        <w:jc w:val="both"/>
        <w:rPr>
          <w:lang w:val="it-IT"/>
        </w:rPr>
      </w:pPr>
      <w:r w:rsidRPr="00BE7DE4">
        <w:rPr>
          <w:lang w:val="it-IT"/>
        </w:rPr>
        <w:tab/>
      </w:r>
      <w:proofErr w:type="spellStart"/>
      <w:r w:rsidR="006131EF" w:rsidRPr="00317BE8">
        <w:rPr>
          <w:lang w:val="it-IT"/>
        </w:rPr>
        <w:t>Cursul</w:t>
      </w:r>
      <w:proofErr w:type="spellEnd"/>
      <w:r w:rsidR="006131EF" w:rsidRPr="00317BE8">
        <w:rPr>
          <w:lang w:val="it-IT"/>
        </w:rPr>
        <w:t xml:space="preserve"> </w:t>
      </w:r>
      <w:proofErr w:type="spellStart"/>
      <w:r w:rsidR="006131EF" w:rsidRPr="00317BE8">
        <w:rPr>
          <w:lang w:val="it-IT"/>
        </w:rPr>
        <w:t>din</w:t>
      </w:r>
      <w:proofErr w:type="spellEnd"/>
      <w:r w:rsidR="006131EF" w:rsidRPr="00317BE8">
        <w:rPr>
          <w:lang w:val="it-IT"/>
        </w:rPr>
        <w:t xml:space="preserve"> </w:t>
      </w:r>
      <w:proofErr w:type="spellStart"/>
      <w:r w:rsidR="006131EF" w:rsidRPr="00317BE8">
        <w:rPr>
          <w:lang w:val="it-IT"/>
        </w:rPr>
        <w:t>acest</w:t>
      </w:r>
      <w:proofErr w:type="spellEnd"/>
      <w:r w:rsidR="006131EF" w:rsidRPr="00317BE8">
        <w:rPr>
          <w:lang w:val="it-IT"/>
        </w:rPr>
        <w:t xml:space="preserve"> </w:t>
      </w:r>
      <w:proofErr w:type="spellStart"/>
      <w:r w:rsidR="006131EF" w:rsidRPr="00317BE8">
        <w:rPr>
          <w:lang w:val="it-IT"/>
        </w:rPr>
        <w:t>semestru</w:t>
      </w:r>
      <w:proofErr w:type="spellEnd"/>
      <w:r w:rsidR="006B0712" w:rsidRPr="00317BE8">
        <w:rPr>
          <w:lang w:val="it-IT"/>
        </w:rPr>
        <w:t xml:space="preserve">, </w:t>
      </w:r>
      <w:proofErr w:type="spellStart"/>
      <w:r w:rsidR="006B0712" w:rsidRPr="00317BE8">
        <w:rPr>
          <w:lang w:val="it-IT"/>
        </w:rPr>
        <w:t>intitulat</w:t>
      </w:r>
      <w:proofErr w:type="spellEnd"/>
      <w:r w:rsidR="006B0712" w:rsidRPr="00317BE8">
        <w:rPr>
          <w:lang w:val="it-IT"/>
        </w:rPr>
        <w:t xml:space="preserve"> </w:t>
      </w:r>
      <w:proofErr w:type="spellStart"/>
      <w:r w:rsidR="006B0712" w:rsidRPr="00317BE8">
        <w:rPr>
          <w:i/>
          <w:lang w:val="it-IT"/>
        </w:rPr>
        <w:t>Religii</w:t>
      </w:r>
      <w:proofErr w:type="spellEnd"/>
      <w:r w:rsidR="006B0712" w:rsidRPr="00317BE8">
        <w:rPr>
          <w:i/>
          <w:lang w:val="it-IT"/>
        </w:rPr>
        <w:t xml:space="preserve"> </w:t>
      </w:r>
      <w:proofErr w:type="spellStart"/>
      <w:r w:rsidR="006B0712" w:rsidRPr="00317BE8">
        <w:rPr>
          <w:i/>
          <w:lang w:val="it-IT"/>
        </w:rPr>
        <w:t>în</w:t>
      </w:r>
      <w:proofErr w:type="spellEnd"/>
      <w:r w:rsidR="006B0712" w:rsidRPr="00317BE8">
        <w:rPr>
          <w:i/>
          <w:lang w:val="it-IT"/>
        </w:rPr>
        <w:t xml:space="preserve"> diaspora. </w:t>
      </w:r>
      <w:r w:rsidR="006B0712" w:rsidRPr="00B0475C">
        <w:rPr>
          <w:i/>
          <w:lang w:val="it-IT"/>
        </w:rPr>
        <w:t xml:space="preserve">Dinamici </w:t>
      </w:r>
      <w:proofErr w:type="spellStart"/>
      <w:r w:rsidR="006B0712" w:rsidRPr="00B0475C">
        <w:rPr>
          <w:i/>
          <w:lang w:val="it-IT"/>
        </w:rPr>
        <w:t>și</w:t>
      </w:r>
      <w:proofErr w:type="spellEnd"/>
      <w:r w:rsidR="006B0712" w:rsidRPr="00B0475C">
        <w:rPr>
          <w:i/>
          <w:lang w:val="it-IT"/>
        </w:rPr>
        <w:t xml:space="preserve"> </w:t>
      </w:r>
      <w:proofErr w:type="spellStart"/>
      <w:r w:rsidR="006B0712" w:rsidRPr="00B0475C">
        <w:rPr>
          <w:i/>
          <w:lang w:val="it-IT"/>
        </w:rPr>
        <w:t>interferențe</w:t>
      </w:r>
      <w:proofErr w:type="spellEnd"/>
      <w:r w:rsidR="00B11782">
        <w:rPr>
          <w:lang w:val="it-IT"/>
        </w:rPr>
        <w:t>,</w:t>
      </w:r>
      <w:r w:rsidR="006B0712" w:rsidRPr="00B0475C">
        <w:rPr>
          <w:lang w:val="it-IT"/>
        </w:rPr>
        <w:t xml:space="preserve"> </w:t>
      </w:r>
      <w:proofErr w:type="spellStart"/>
      <w:r w:rsidR="006719EC" w:rsidRPr="00B0475C">
        <w:rPr>
          <w:lang w:val="it-IT"/>
        </w:rPr>
        <w:t>își</w:t>
      </w:r>
      <w:proofErr w:type="spellEnd"/>
      <w:r w:rsidR="006719EC" w:rsidRPr="00B0475C">
        <w:rPr>
          <w:lang w:val="it-IT"/>
        </w:rPr>
        <w:t xml:space="preserve"> </w:t>
      </w:r>
      <w:proofErr w:type="spellStart"/>
      <w:r w:rsidR="006719EC" w:rsidRPr="00B0475C">
        <w:rPr>
          <w:lang w:val="it-IT"/>
        </w:rPr>
        <w:t>propune</w:t>
      </w:r>
      <w:proofErr w:type="spellEnd"/>
      <w:r w:rsidR="006719EC" w:rsidRPr="00B0475C">
        <w:rPr>
          <w:lang w:val="it-IT"/>
        </w:rPr>
        <w:t xml:space="preserve"> un </w:t>
      </w:r>
      <w:proofErr w:type="spellStart"/>
      <w:r w:rsidR="006719EC" w:rsidRPr="00B0475C">
        <w:rPr>
          <w:lang w:val="it-IT"/>
        </w:rPr>
        <w:t>dublu</w:t>
      </w:r>
      <w:proofErr w:type="spellEnd"/>
      <w:r w:rsidR="006719EC" w:rsidRPr="00B0475C">
        <w:rPr>
          <w:lang w:val="it-IT"/>
        </w:rPr>
        <w:t xml:space="preserve"> </w:t>
      </w:r>
      <w:proofErr w:type="spellStart"/>
      <w:r w:rsidR="006719EC" w:rsidRPr="00B0475C">
        <w:rPr>
          <w:lang w:val="it-IT"/>
        </w:rPr>
        <w:t>obiectiv</w:t>
      </w:r>
      <w:proofErr w:type="spellEnd"/>
      <w:r w:rsidR="00B0475C" w:rsidRPr="00B0475C">
        <w:rPr>
          <w:lang w:val="it-IT"/>
        </w:rPr>
        <w:t xml:space="preserve">. </w:t>
      </w:r>
      <w:r w:rsidR="00B0475C">
        <w:rPr>
          <w:lang w:val="it-IT"/>
        </w:rPr>
        <w:t xml:space="preserve">Pe de o parte, </w:t>
      </w:r>
      <w:proofErr w:type="spellStart"/>
      <w:r w:rsidR="00B0475C">
        <w:rPr>
          <w:lang w:val="it-IT"/>
        </w:rPr>
        <w:t>acesta</w:t>
      </w:r>
      <w:proofErr w:type="spellEnd"/>
      <w:r w:rsidR="00B0475C">
        <w:rPr>
          <w:lang w:val="it-IT"/>
        </w:rPr>
        <w:t xml:space="preserve"> </w:t>
      </w:r>
      <w:proofErr w:type="spellStart"/>
      <w:r w:rsidR="00B0475C">
        <w:rPr>
          <w:lang w:val="it-IT"/>
        </w:rPr>
        <w:t>vrea</w:t>
      </w:r>
      <w:proofErr w:type="spellEnd"/>
      <w:r w:rsidR="006719EC" w:rsidRPr="00B0475C">
        <w:rPr>
          <w:lang w:val="it-IT"/>
        </w:rPr>
        <w:t xml:space="preserve"> </w:t>
      </w:r>
      <w:proofErr w:type="spellStart"/>
      <w:r w:rsidR="006719EC" w:rsidRPr="00B0475C">
        <w:rPr>
          <w:lang w:val="it-IT"/>
        </w:rPr>
        <w:t>să</w:t>
      </w:r>
      <w:proofErr w:type="spellEnd"/>
      <w:r w:rsidR="006719EC" w:rsidRPr="00B0475C">
        <w:rPr>
          <w:lang w:val="it-IT"/>
        </w:rPr>
        <w:t xml:space="preserve"> arate </w:t>
      </w:r>
      <w:proofErr w:type="spellStart"/>
      <w:r w:rsidR="006719EC" w:rsidRPr="00B0475C">
        <w:rPr>
          <w:lang w:val="it-IT"/>
        </w:rPr>
        <w:t>că</w:t>
      </w:r>
      <w:proofErr w:type="spellEnd"/>
      <w:r w:rsidR="006719EC" w:rsidRPr="00B0475C">
        <w:rPr>
          <w:lang w:val="it-IT"/>
        </w:rPr>
        <w:t xml:space="preserve"> </w:t>
      </w:r>
      <w:proofErr w:type="spellStart"/>
      <w:r w:rsidR="006B0712" w:rsidRPr="00B0475C">
        <w:rPr>
          <w:lang w:val="it-IT"/>
        </w:rPr>
        <w:t>religiile</w:t>
      </w:r>
      <w:proofErr w:type="spellEnd"/>
      <w:r w:rsidR="006B0712" w:rsidRPr="00B0475C">
        <w:rPr>
          <w:lang w:val="it-IT"/>
        </w:rPr>
        <w:t xml:space="preserve"> se </w:t>
      </w:r>
      <w:proofErr w:type="spellStart"/>
      <w:r w:rsidR="006B0712" w:rsidRPr="00B0475C">
        <w:rPr>
          <w:lang w:val="it-IT"/>
        </w:rPr>
        <w:t>influen</w:t>
      </w:r>
      <w:r w:rsidR="006719EC" w:rsidRPr="00B0475C">
        <w:rPr>
          <w:lang w:val="it-IT"/>
        </w:rPr>
        <w:t>ț</w:t>
      </w:r>
      <w:r w:rsidR="006B0712" w:rsidRPr="00B0475C">
        <w:rPr>
          <w:lang w:val="it-IT"/>
        </w:rPr>
        <w:t>eaz</w:t>
      </w:r>
      <w:r w:rsidR="008F3003">
        <w:rPr>
          <w:lang w:val="it-IT"/>
        </w:rPr>
        <w:t>ă</w:t>
      </w:r>
      <w:proofErr w:type="spellEnd"/>
      <w:r w:rsidR="006B0712" w:rsidRPr="00B0475C">
        <w:rPr>
          <w:lang w:val="it-IT"/>
        </w:rPr>
        <w:t xml:space="preserve"> una pe alta, </w:t>
      </w:r>
      <w:proofErr w:type="spellStart"/>
      <w:r w:rsidR="006B0712" w:rsidRPr="00B0475C">
        <w:rPr>
          <w:lang w:val="it-IT"/>
        </w:rPr>
        <w:t>preiau</w:t>
      </w:r>
      <w:proofErr w:type="spellEnd"/>
      <w:r w:rsidR="006B0712" w:rsidRPr="00B0475C">
        <w:rPr>
          <w:lang w:val="it-IT"/>
        </w:rPr>
        <w:t xml:space="preserve"> </w:t>
      </w:r>
      <w:proofErr w:type="spellStart"/>
      <w:r w:rsidR="006B0712" w:rsidRPr="00B0475C">
        <w:rPr>
          <w:lang w:val="it-IT"/>
        </w:rPr>
        <w:t>con</w:t>
      </w:r>
      <w:r w:rsidR="006719EC" w:rsidRPr="00B0475C">
        <w:rPr>
          <w:lang w:val="it-IT"/>
        </w:rPr>
        <w:t>ț</w:t>
      </w:r>
      <w:r w:rsidR="006B0712" w:rsidRPr="00B0475C">
        <w:rPr>
          <w:lang w:val="it-IT"/>
        </w:rPr>
        <w:t>inuturi</w:t>
      </w:r>
      <w:proofErr w:type="spellEnd"/>
      <w:r w:rsidR="00B0475C" w:rsidRPr="00B0475C">
        <w:rPr>
          <w:lang w:val="it-IT"/>
        </w:rPr>
        <w:t xml:space="preserve">, </w:t>
      </w:r>
      <w:proofErr w:type="spellStart"/>
      <w:r w:rsidR="00B0475C" w:rsidRPr="00B0475C">
        <w:rPr>
          <w:lang w:val="it-IT"/>
        </w:rPr>
        <w:t>practici</w:t>
      </w:r>
      <w:proofErr w:type="spellEnd"/>
      <w:r w:rsidR="00B0475C" w:rsidRPr="00B0475C">
        <w:rPr>
          <w:lang w:val="it-IT"/>
        </w:rPr>
        <w:t xml:space="preserve">, </w:t>
      </w:r>
      <w:proofErr w:type="spellStart"/>
      <w:r w:rsidR="00B0475C" w:rsidRPr="00B0475C">
        <w:rPr>
          <w:lang w:val="it-IT"/>
        </w:rPr>
        <w:t>stucturi</w:t>
      </w:r>
      <w:proofErr w:type="spellEnd"/>
      <w:r w:rsidR="006B0712" w:rsidRPr="00B0475C">
        <w:rPr>
          <w:lang w:val="it-IT"/>
        </w:rPr>
        <w:t xml:space="preserve"> una de la alta</w:t>
      </w:r>
      <w:r w:rsidR="00B0475C" w:rsidRPr="00B0475C">
        <w:rPr>
          <w:lang w:val="it-IT"/>
        </w:rPr>
        <w:t> ;</w:t>
      </w:r>
      <w:r w:rsidR="006B0712" w:rsidRPr="00B0475C">
        <w:rPr>
          <w:lang w:val="it-IT"/>
        </w:rPr>
        <w:t xml:space="preserve"> </w:t>
      </w:r>
      <w:proofErr w:type="spellStart"/>
      <w:r w:rsidR="00B0475C" w:rsidRPr="00B0475C">
        <w:rPr>
          <w:lang w:val="it-IT"/>
        </w:rPr>
        <w:t>că</w:t>
      </w:r>
      <w:proofErr w:type="spellEnd"/>
      <w:r w:rsidR="006B0712" w:rsidRPr="00B0475C">
        <w:rPr>
          <w:lang w:val="it-IT"/>
        </w:rPr>
        <w:t xml:space="preserve"> </w:t>
      </w:r>
      <w:proofErr w:type="spellStart"/>
      <w:r w:rsidR="00B0475C" w:rsidRPr="00B0475C">
        <w:rPr>
          <w:lang w:val="it-IT"/>
        </w:rPr>
        <w:t>formele</w:t>
      </w:r>
      <w:proofErr w:type="spellEnd"/>
      <w:r w:rsidR="00B0475C" w:rsidRPr="00B0475C">
        <w:rPr>
          <w:lang w:val="it-IT"/>
        </w:rPr>
        <w:t xml:space="preserve">, </w:t>
      </w:r>
      <w:proofErr w:type="spellStart"/>
      <w:r w:rsidR="006B0712" w:rsidRPr="00B0475C">
        <w:rPr>
          <w:lang w:val="it-IT"/>
        </w:rPr>
        <w:t>ideile</w:t>
      </w:r>
      <w:proofErr w:type="spellEnd"/>
      <w:r w:rsidR="006B0712" w:rsidRPr="00B0475C">
        <w:rPr>
          <w:lang w:val="it-IT"/>
        </w:rPr>
        <w:t xml:space="preserve"> </w:t>
      </w:r>
      <w:proofErr w:type="spellStart"/>
      <w:r w:rsidR="00B0475C" w:rsidRPr="00B0475C">
        <w:rPr>
          <w:lang w:val="it-IT"/>
        </w:rPr>
        <w:t>ș</w:t>
      </w:r>
      <w:r w:rsidR="006B0712" w:rsidRPr="00B0475C">
        <w:rPr>
          <w:lang w:val="it-IT"/>
        </w:rPr>
        <w:t>i</w:t>
      </w:r>
      <w:proofErr w:type="spellEnd"/>
      <w:r w:rsidR="006B0712" w:rsidRPr="00B0475C">
        <w:rPr>
          <w:lang w:val="it-IT"/>
        </w:rPr>
        <w:t xml:space="preserve"> </w:t>
      </w:r>
      <w:proofErr w:type="spellStart"/>
      <w:r w:rsidR="006B0712" w:rsidRPr="00B0475C">
        <w:rPr>
          <w:lang w:val="it-IT"/>
        </w:rPr>
        <w:t>con</w:t>
      </w:r>
      <w:r w:rsidR="00B0475C" w:rsidRPr="00B0475C">
        <w:rPr>
          <w:lang w:val="it-IT"/>
        </w:rPr>
        <w:t>ț</w:t>
      </w:r>
      <w:r w:rsidR="006B0712" w:rsidRPr="00B0475C">
        <w:rPr>
          <w:lang w:val="it-IT"/>
        </w:rPr>
        <w:t>inuturile</w:t>
      </w:r>
      <w:proofErr w:type="spellEnd"/>
      <w:r w:rsidR="006B0712" w:rsidRPr="00B0475C">
        <w:rPr>
          <w:lang w:val="it-IT"/>
        </w:rPr>
        <w:t xml:space="preserve"> </w:t>
      </w:r>
      <w:proofErr w:type="spellStart"/>
      <w:r w:rsidR="006B0712" w:rsidRPr="00B0475C">
        <w:rPr>
          <w:lang w:val="it-IT"/>
        </w:rPr>
        <w:t>religioase</w:t>
      </w:r>
      <w:proofErr w:type="spellEnd"/>
      <w:r w:rsidR="006B0712" w:rsidRPr="00B0475C">
        <w:rPr>
          <w:lang w:val="it-IT"/>
        </w:rPr>
        <w:t xml:space="preserve"> </w:t>
      </w:r>
      <w:proofErr w:type="spellStart"/>
      <w:r w:rsidR="006B0712" w:rsidRPr="00B0475C">
        <w:rPr>
          <w:lang w:val="it-IT"/>
        </w:rPr>
        <w:t>circul</w:t>
      </w:r>
      <w:r w:rsidR="00B0475C" w:rsidRPr="00B0475C">
        <w:rPr>
          <w:lang w:val="it-IT"/>
        </w:rPr>
        <w:t>ă</w:t>
      </w:r>
      <w:proofErr w:type="spellEnd"/>
      <w:r w:rsidR="006B0712" w:rsidRPr="00B0475C">
        <w:rPr>
          <w:lang w:val="it-IT"/>
        </w:rPr>
        <w:t xml:space="preserve">. </w:t>
      </w:r>
      <w:r w:rsidR="006B0712" w:rsidRPr="00317BE8">
        <w:rPr>
          <w:lang w:val="it-IT"/>
        </w:rPr>
        <w:t xml:space="preserve">E o </w:t>
      </w:r>
      <w:proofErr w:type="spellStart"/>
      <w:r w:rsidR="006B0712" w:rsidRPr="00317BE8">
        <w:rPr>
          <w:lang w:val="it-IT"/>
        </w:rPr>
        <w:t>realitate</w:t>
      </w:r>
      <w:proofErr w:type="spellEnd"/>
      <w:r w:rsidR="006B0712" w:rsidRPr="00317BE8">
        <w:rPr>
          <w:lang w:val="it-IT"/>
        </w:rPr>
        <w:t xml:space="preserve"> </w:t>
      </w:r>
      <w:proofErr w:type="spellStart"/>
      <w:r w:rsidR="006B0712" w:rsidRPr="00317BE8">
        <w:rPr>
          <w:lang w:val="it-IT"/>
        </w:rPr>
        <w:t>mult</w:t>
      </w:r>
      <w:proofErr w:type="spellEnd"/>
      <w:r w:rsidR="006B0712" w:rsidRPr="00317BE8">
        <w:rPr>
          <w:lang w:val="it-IT"/>
        </w:rPr>
        <w:t xml:space="preserve"> </w:t>
      </w:r>
      <w:proofErr w:type="spellStart"/>
      <w:r w:rsidR="006B0712" w:rsidRPr="00317BE8">
        <w:rPr>
          <w:lang w:val="it-IT"/>
        </w:rPr>
        <w:t>subestimat</w:t>
      </w:r>
      <w:r w:rsidR="00B0475C" w:rsidRPr="00317BE8">
        <w:rPr>
          <w:lang w:val="it-IT"/>
        </w:rPr>
        <w:t>ă</w:t>
      </w:r>
      <w:proofErr w:type="spellEnd"/>
      <w:r w:rsidR="006B0712" w:rsidRPr="00317BE8">
        <w:rPr>
          <w:lang w:val="it-IT"/>
        </w:rPr>
        <w:t xml:space="preserve"> la noi.</w:t>
      </w:r>
      <w:r w:rsidR="006131EF" w:rsidRPr="00317BE8">
        <w:rPr>
          <w:lang w:val="it-IT"/>
        </w:rPr>
        <w:t xml:space="preserve"> </w:t>
      </w:r>
      <w:r w:rsidR="00B0475C" w:rsidRPr="00317BE8">
        <w:rPr>
          <w:lang w:val="it-IT"/>
        </w:rPr>
        <w:t xml:space="preserve">Pe de </w:t>
      </w:r>
      <w:proofErr w:type="spellStart"/>
      <w:r w:rsidR="00B0475C" w:rsidRPr="00317BE8">
        <w:rPr>
          <w:lang w:val="it-IT"/>
        </w:rPr>
        <w:t>altă</w:t>
      </w:r>
      <w:proofErr w:type="spellEnd"/>
      <w:r w:rsidR="00B0475C" w:rsidRPr="00317BE8">
        <w:rPr>
          <w:lang w:val="it-IT"/>
        </w:rPr>
        <w:t xml:space="preserve"> parte, </w:t>
      </w:r>
      <w:proofErr w:type="spellStart"/>
      <w:r w:rsidR="00B0475C" w:rsidRPr="00317BE8">
        <w:rPr>
          <w:lang w:val="it-IT"/>
        </w:rPr>
        <w:t>cursul</w:t>
      </w:r>
      <w:proofErr w:type="spellEnd"/>
      <w:r w:rsidR="00B0475C" w:rsidRPr="00317BE8">
        <w:rPr>
          <w:lang w:val="it-IT"/>
        </w:rPr>
        <w:t xml:space="preserve"> </w:t>
      </w:r>
      <w:proofErr w:type="spellStart"/>
      <w:r w:rsidR="00B0475C" w:rsidRPr="00317BE8">
        <w:rPr>
          <w:lang w:val="it-IT"/>
        </w:rPr>
        <w:t>își</w:t>
      </w:r>
      <w:proofErr w:type="spellEnd"/>
      <w:r w:rsidR="00B0475C" w:rsidRPr="00317BE8">
        <w:rPr>
          <w:lang w:val="it-IT"/>
        </w:rPr>
        <w:t xml:space="preserve"> </w:t>
      </w:r>
      <w:proofErr w:type="spellStart"/>
      <w:r w:rsidR="00B0475C" w:rsidRPr="00317BE8">
        <w:rPr>
          <w:lang w:val="it-IT"/>
        </w:rPr>
        <w:t>propune</w:t>
      </w:r>
      <w:proofErr w:type="spellEnd"/>
      <w:r w:rsidR="00B0475C" w:rsidRPr="00317BE8">
        <w:rPr>
          <w:lang w:val="it-IT"/>
        </w:rPr>
        <w:t xml:space="preserve"> </w:t>
      </w:r>
      <w:proofErr w:type="spellStart"/>
      <w:r w:rsidR="00B0475C" w:rsidRPr="00317BE8">
        <w:rPr>
          <w:lang w:val="it-IT"/>
        </w:rPr>
        <w:t>să</w:t>
      </w:r>
      <w:proofErr w:type="spellEnd"/>
      <w:r w:rsidR="00B0475C" w:rsidRPr="00317BE8">
        <w:rPr>
          <w:lang w:val="it-IT"/>
        </w:rPr>
        <w:t xml:space="preserve"> </w:t>
      </w:r>
      <w:proofErr w:type="spellStart"/>
      <w:r w:rsidR="00B0475C" w:rsidRPr="00317BE8">
        <w:rPr>
          <w:lang w:val="it-IT"/>
        </w:rPr>
        <w:t>ofere</w:t>
      </w:r>
      <w:proofErr w:type="spellEnd"/>
      <w:r w:rsidR="00B0475C" w:rsidRPr="00317BE8">
        <w:rPr>
          <w:lang w:val="it-IT"/>
        </w:rPr>
        <w:t xml:space="preserve"> o </w:t>
      </w:r>
      <w:proofErr w:type="spellStart"/>
      <w:r w:rsidR="00B0475C" w:rsidRPr="00317BE8">
        <w:rPr>
          <w:lang w:val="it-IT"/>
        </w:rPr>
        <w:t>introducere</w:t>
      </w:r>
      <w:proofErr w:type="spellEnd"/>
      <w:r w:rsidR="00B0475C" w:rsidRPr="00317BE8">
        <w:rPr>
          <w:lang w:val="it-IT"/>
        </w:rPr>
        <w:t xml:space="preserve"> </w:t>
      </w:r>
      <w:proofErr w:type="spellStart"/>
      <w:r w:rsidR="00B0475C" w:rsidRPr="00317BE8">
        <w:rPr>
          <w:lang w:val="it-IT"/>
        </w:rPr>
        <w:t>solidă</w:t>
      </w:r>
      <w:proofErr w:type="spellEnd"/>
      <w:r w:rsidR="00B0475C" w:rsidRPr="00317BE8">
        <w:rPr>
          <w:lang w:val="it-IT"/>
        </w:rPr>
        <w:t xml:space="preserve"> </w:t>
      </w:r>
      <w:proofErr w:type="spellStart"/>
      <w:r w:rsidR="00B0475C" w:rsidRPr="00317BE8">
        <w:rPr>
          <w:lang w:val="it-IT"/>
        </w:rPr>
        <w:t>în</w:t>
      </w:r>
      <w:proofErr w:type="spellEnd"/>
      <w:r w:rsidR="00B0475C" w:rsidRPr="00317BE8">
        <w:rPr>
          <w:lang w:val="it-IT"/>
        </w:rPr>
        <w:t xml:space="preserve"> problematica </w:t>
      </w:r>
      <w:proofErr w:type="spellStart"/>
      <w:r w:rsidR="00B0475C" w:rsidRPr="00317BE8">
        <w:rPr>
          <w:lang w:val="it-IT"/>
        </w:rPr>
        <w:t>migrației</w:t>
      </w:r>
      <w:proofErr w:type="spellEnd"/>
      <w:r w:rsidR="00B0475C" w:rsidRPr="00317BE8">
        <w:rPr>
          <w:lang w:val="it-IT"/>
        </w:rPr>
        <w:t xml:space="preserve"> </w:t>
      </w:r>
      <w:proofErr w:type="spellStart"/>
      <w:r w:rsidR="00B0475C" w:rsidRPr="00317BE8">
        <w:rPr>
          <w:lang w:val="it-IT"/>
        </w:rPr>
        <w:t>și</w:t>
      </w:r>
      <w:proofErr w:type="spellEnd"/>
      <w:r w:rsidR="00B0475C" w:rsidRPr="00317BE8">
        <w:rPr>
          <w:lang w:val="it-IT"/>
        </w:rPr>
        <w:t xml:space="preserve"> a </w:t>
      </w:r>
      <w:proofErr w:type="spellStart"/>
      <w:r w:rsidR="00B0475C" w:rsidRPr="00317BE8">
        <w:rPr>
          <w:lang w:val="it-IT"/>
        </w:rPr>
        <w:t>existenței</w:t>
      </w:r>
      <w:proofErr w:type="spellEnd"/>
      <w:r w:rsidR="00B0475C" w:rsidRPr="00317BE8">
        <w:rPr>
          <w:lang w:val="it-IT"/>
        </w:rPr>
        <w:t xml:space="preserve"> </w:t>
      </w:r>
      <w:proofErr w:type="spellStart"/>
      <w:r w:rsidR="00B0475C" w:rsidRPr="00317BE8">
        <w:rPr>
          <w:lang w:val="it-IT"/>
        </w:rPr>
        <w:t>în</w:t>
      </w:r>
      <w:proofErr w:type="spellEnd"/>
      <w:r w:rsidR="00B0475C" w:rsidRPr="00317BE8">
        <w:rPr>
          <w:lang w:val="it-IT"/>
        </w:rPr>
        <w:t xml:space="preserve"> diaspora, </w:t>
      </w:r>
      <w:proofErr w:type="spellStart"/>
      <w:r w:rsidR="00B0475C" w:rsidRPr="00317BE8">
        <w:rPr>
          <w:lang w:val="it-IT"/>
        </w:rPr>
        <w:t>atât</w:t>
      </w:r>
      <w:proofErr w:type="spellEnd"/>
      <w:r w:rsidR="00B0475C" w:rsidRPr="00317BE8">
        <w:rPr>
          <w:lang w:val="it-IT"/>
        </w:rPr>
        <w:t xml:space="preserve"> de </w:t>
      </w:r>
      <w:proofErr w:type="spellStart"/>
      <w:r w:rsidR="00B0475C" w:rsidRPr="00317BE8">
        <w:rPr>
          <w:lang w:val="it-IT"/>
        </w:rPr>
        <w:t>actuale</w:t>
      </w:r>
      <w:proofErr w:type="spellEnd"/>
      <w:r w:rsidR="00B0475C" w:rsidRPr="00317BE8">
        <w:rPr>
          <w:lang w:val="it-IT"/>
        </w:rPr>
        <w:t xml:space="preserve"> </w:t>
      </w:r>
      <w:proofErr w:type="spellStart"/>
      <w:r w:rsidR="00B0475C" w:rsidRPr="00317BE8">
        <w:rPr>
          <w:lang w:val="it-IT"/>
        </w:rPr>
        <w:t>în</w:t>
      </w:r>
      <w:proofErr w:type="spellEnd"/>
      <w:r w:rsidR="00B0475C" w:rsidRPr="00317BE8">
        <w:rPr>
          <w:lang w:val="it-IT"/>
        </w:rPr>
        <w:t xml:space="preserve"> </w:t>
      </w:r>
      <w:proofErr w:type="spellStart"/>
      <w:r w:rsidR="00B0475C" w:rsidRPr="00317BE8">
        <w:rPr>
          <w:lang w:val="it-IT"/>
        </w:rPr>
        <w:t>ziua</w:t>
      </w:r>
      <w:proofErr w:type="spellEnd"/>
      <w:r w:rsidR="00B0475C" w:rsidRPr="00317BE8">
        <w:rPr>
          <w:lang w:val="it-IT"/>
        </w:rPr>
        <w:t xml:space="preserve"> de </w:t>
      </w:r>
      <w:proofErr w:type="spellStart"/>
      <w:r w:rsidR="00B0475C" w:rsidRPr="00317BE8">
        <w:rPr>
          <w:lang w:val="it-IT"/>
        </w:rPr>
        <w:t>azi</w:t>
      </w:r>
      <w:proofErr w:type="spellEnd"/>
      <w:r w:rsidR="00B0475C" w:rsidRPr="00317BE8">
        <w:rPr>
          <w:lang w:val="it-IT"/>
        </w:rPr>
        <w:t xml:space="preserve">, </w:t>
      </w:r>
      <w:proofErr w:type="spellStart"/>
      <w:r w:rsidR="00B0475C" w:rsidRPr="00317BE8">
        <w:rPr>
          <w:lang w:val="it-IT"/>
        </w:rPr>
        <w:t>privite</w:t>
      </w:r>
      <w:proofErr w:type="spellEnd"/>
      <w:r w:rsidR="00B0475C" w:rsidRPr="00317BE8">
        <w:rPr>
          <w:lang w:val="it-IT"/>
        </w:rPr>
        <w:t xml:space="preserve"> </w:t>
      </w:r>
      <w:proofErr w:type="spellStart"/>
      <w:r w:rsidR="00B0475C" w:rsidRPr="00317BE8">
        <w:rPr>
          <w:lang w:val="it-IT"/>
        </w:rPr>
        <w:t>din</w:t>
      </w:r>
      <w:proofErr w:type="spellEnd"/>
      <w:r w:rsidR="00B0475C" w:rsidRPr="00317BE8">
        <w:rPr>
          <w:lang w:val="it-IT"/>
        </w:rPr>
        <w:t xml:space="preserve"> prisma</w:t>
      </w:r>
      <w:r w:rsidR="00247286" w:rsidRPr="00317BE8">
        <w:rPr>
          <w:lang w:val="it-IT"/>
        </w:rPr>
        <w:t xml:space="preserve"> </w:t>
      </w:r>
      <w:proofErr w:type="spellStart"/>
      <w:r w:rsidR="00B0475C" w:rsidRPr="00317BE8">
        <w:rPr>
          <w:lang w:val="it-IT"/>
        </w:rPr>
        <w:t>impactului</w:t>
      </w:r>
      <w:proofErr w:type="spellEnd"/>
      <w:r w:rsidR="00B0475C" w:rsidRPr="00317BE8">
        <w:rPr>
          <w:lang w:val="it-IT"/>
        </w:rPr>
        <w:t xml:space="preserve"> pe care </w:t>
      </w:r>
      <w:proofErr w:type="spellStart"/>
      <w:r w:rsidR="00B0475C" w:rsidRPr="00317BE8">
        <w:rPr>
          <w:lang w:val="it-IT"/>
        </w:rPr>
        <w:t>religiosul</w:t>
      </w:r>
      <w:proofErr w:type="spellEnd"/>
      <w:r w:rsidR="00B0475C" w:rsidRPr="00317BE8">
        <w:rPr>
          <w:lang w:val="it-IT"/>
        </w:rPr>
        <w:t xml:space="preserve"> </w:t>
      </w:r>
      <w:proofErr w:type="spellStart"/>
      <w:r w:rsidR="00B0475C" w:rsidRPr="00317BE8">
        <w:rPr>
          <w:lang w:val="it-IT"/>
        </w:rPr>
        <w:t>îl</w:t>
      </w:r>
      <w:proofErr w:type="spellEnd"/>
      <w:r w:rsidR="00B0475C" w:rsidRPr="00317BE8">
        <w:rPr>
          <w:lang w:val="it-IT"/>
        </w:rPr>
        <w:t xml:space="preserve"> are </w:t>
      </w:r>
      <w:proofErr w:type="spellStart"/>
      <w:r w:rsidR="00B0475C" w:rsidRPr="00317BE8">
        <w:rPr>
          <w:lang w:val="it-IT"/>
        </w:rPr>
        <w:t>asupra</w:t>
      </w:r>
      <w:proofErr w:type="spellEnd"/>
      <w:r w:rsidR="00B0475C" w:rsidRPr="00317BE8">
        <w:rPr>
          <w:lang w:val="it-IT"/>
        </w:rPr>
        <w:t xml:space="preserve"> </w:t>
      </w:r>
      <w:proofErr w:type="spellStart"/>
      <w:r w:rsidR="00B0475C" w:rsidRPr="00317BE8">
        <w:rPr>
          <w:lang w:val="it-IT"/>
        </w:rPr>
        <w:t>fenomenului</w:t>
      </w:r>
      <w:proofErr w:type="spellEnd"/>
      <w:r w:rsidR="00B0475C" w:rsidRPr="00317BE8">
        <w:rPr>
          <w:lang w:val="it-IT"/>
        </w:rPr>
        <w:t xml:space="preserve"> </w:t>
      </w:r>
      <w:proofErr w:type="spellStart"/>
      <w:r w:rsidR="00B0475C" w:rsidRPr="00317BE8">
        <w:rPr>
          <w:lang w:val="it-IT"/>
        </w:rPr>
        <w:t>migrațional</w:t>
      </w:r>
      <w:proofErr w:type="spellEnd"/>
      <w:r w:rsidR="00B0475C" w:rsidRPr="00317BE8">
        <w:rPr>
          <w:lang w:val="it-IT"/>
        </w:rPr>
        <w:t xml:space="preserve">, dar </w:t>
      </w:r>
      <w:proofErr w:type="spellStart"/>
      <w:r w:rsidR="00B0475C" w:rsidRPr="00317BE8">
        <w:rPr>
          <w:lang w:val="it-IT"/>
        </w:rPr>
        <w:t>și</w:t>
      </w:r>
      <w:proofErr w:type="spellEnd"/>
      <w:r w:rsidR="00B0475C" w:rsidRPr="00317BE8">
        <w:rPr>
          <w:lang w:val="it-IT"/>
        </w:rPr>
        <w:t xml:space="preserve"> a </w:t>
      </w:r>
      <w:proofErr w:type="spellStart"/>
      <w:r w:rsidR="00247286" w:rsidRPr="00317BE8">
        <w:rPr>
          <w:lang w:val="it-IT"/>
        </w:rPr>
        <w:t>impactului</w:t>
      </w:r>
      <w:proofErr w:type="spellEnd"/>
      <w:r w:rsidR="00247286" w:rsidRPr="00317BE8">
        <w:rPr>
          <w:lang w:val="it-IT"/>
        </w:rPr>
        <w:t xml:space="preserve"> pe care </w:t>
      </w:r>
      <w:proofErr w:type="spellStart"/>
      <w:r w:rsidR="00247286" w:rsidRPr="00317BE8">
        <w:rPr>
          <w:lang w:val="it-IT"/>
        </w:rPr>
        <w:t>migrația</w:t>
      </w:r>
      <w:proofErr w:type="spellEnd"/>
      <w:r w:rsidR="00247286" w:rsidRPr="00317BE8">
        <w:rPr>
          <w:lang w:val="it-IT"/>
        </w:rPr>
        <w:t xml:space="preserve"> o are </w:t>
      </w:r>
      <w:proofErr w:type="spellStart"/>
      <w:r w:rsidR="00247286" w:rsidRPr="00317BE8">
        <w:rPr>
          <w:lang w:val="it-IT"/>
        </w:rPr>
        <w:t>asupra</w:t>
      </w:r>
      <w:proofErr w:type="spellEnd"/>
      <w:r w:rsidR="00247286" w:rsidRPr="00317BE8">
        <w:rPr>
          <w:lang w:val="it-IT"/>
        </w:rPr>
        <w:t xml:space="preserve"> </w:t>
      </w:r>
      <w:proofErr w:type="spellStart"/>
      <w:r w:rsidR="00247286" w:rsidRPr="00317BE8">
        <w:rPr>
          <w:lang w:val="it-IT"/>
        </w:rPr>
        <w:t>religiosului</w:t>
      </w:r>
      <w:proofErr w:type="spellEnd"/>
      <w:r w:rsidR="00247286" w:rsidRPr="00317BE8">
        <w:rPr>
          <w:lang w:val="it-IT"/>
        </w:rPr>
        <w:t xml:space="preserve">. </w:t>
      </w:r>
      <w:proofErr w:type="spellStart"/>
      <w:r w:rsidR="00247286" w:rsidRPr="00317BE8">
        <w:rPr>
          <w:lang w:val="it-IT"/>
        </w:rPr>
        <w:t>Domeniul</w:t>
      </w:r>
      <w:proofErr w:type="spellEnd"/>
      <w:r w:rsidR="00247286" w:rsidRPr="00317BE8">
        <w:rPr>
          <w:lang w:val="it-IT"/>
        </w:rPr>
        <w:t xml:space="preserve"> de </w:t>
      </w:r>
      <w:proofErr w:type="spellStart"/>
      <w:r w:rsidR="00247286" w:rsidRPr="00317BE8">
        <w:rPr>
          <w:lang w:val="it-IT"/>
        </w:rPr>
        <w:t>studii</w:t>
      </w:r>
      <w:proofErr w:type="spellEnd"/>
      <w:r w:rsidR="00247286" w:rsidRPr="00317BE8">
        <w:rPr>
          <w:lang w:val="it-IT"/>
        </w:rPr>
        <w:t xml:space="preserve"> </w:t>
      </w:r>
      <w:proofErr w:type="spellStart"/>
      <w:r w:rsidR="00247286" w:rsidRPr="00317BE8">
        <w:rPr>
          <w:i/>
          <w:lang w:val="it-IT"/>
        </w:rPr>
        <w:t>Religie</w:t>
      </w:r>
      <w:proofErr w:type="spellEnd"/>
      <w:r w:rsidR="00247286" w:rsidRPr="00317BE8">
        <w:rPr>
          <w:i/>
          <w:lang w:val="it-IT"/>
        </w:rPr>
        <w:t xml:space="preserve"> </w:t>
      </w:r>
      <w:proofErr w:type="spellStart"/>
      <w:r w:rsidR="00247286" w:rsidRPr="00317BE8">
        <w:rPr>
          <w:i/>
          <w:lang w:val="it-IT"/>
        </w:rPr>
        <w:t>și</w:t>
      </w:r>
      <w:proofErr w:type="spellEnd"/>
      <w:r w:rsidR="00247286" w:rsidRPr="00317BE8">
        <w:rPr>
          <w:i/>
          <w:lang w:val="it-IT"/>
        </w:rPr>
        <w:t xml:space="preserve"> </w:t>
      </w:r>
      <w:proofErr w:type="spellStart"/>
      <w:r w:rsidR="00247286" w:rsidRPr="00317BE8">
        <w:rPr>
          <w:i/>
          <w:lang w:val="it-IT"/>
        </w:rPr>
        <w:t>migrație</w:t>
      </w:r>
      <w:proofErr w:type="spellEnd"/>
      <w:r w:rsidR="00247286" w:rsidRPr="00317BE8">
        <w:rPr>
          <w:lang w:val="it-IT"/>
        </w:rPr>
        <w:t xml:space="preserve">, </w:t>
      </w:r>
      <w:proofErr w:type="spellStart"/>
      <w:r w:rsidR="00247286" w:rsidRPr="00317BE8">
        <w:rPr>
          <w:lang w:val="it-IT"/>
        </w:rPr>
        <w:t>respectiv</w:t>
      </w:r>
      <w:proofErr w:type="spellEnd"/>
      <w:r w:rsidR="00247286" w:rsidRPr="00317BE8">
        <w:rPr>
          <w:lang w:val="it-IT"/>
        </w:rPr>
        <w:t xml:space="preserve"> </w:t>
      </w:r>
      <w:proofErr w:type="spellStart"/>
      <w:r w:rsidR="00247286" w:rsidRPr="00317BE8">
        <w:rPr>
          <w:i/>
          <w:lang w:val="it-IT"/>
        </w:rPr>
        <w:t>Religie</w:t>
      </w:r>
      <w:proofErr w:type="spellEnd"/>
      <w:r w:rsidR="00247286" w:rsidRPr="00317BE8">
        <w:rPr>
          <w:i/>
          <w:lang w:val="it-IT"/>
        </w:rPr>
        <w:t xml:space="preserve"> </w:t>
      </w:r>
      <w:proofErr w:type="spellStart"/>
      <w:r w:rsidR="00247286" w:rsidRPr="00317BE8">
        <w:rPr>
          <w:i/>
          <w:lang w:val="it-IT"/>
        </w:rPr>
        <w:t>și</w:t>
      </w:r>
      <w:proofErr w:type="spellEnd"/>
      <w:r w:rsidR="00247286" w:rsidRPr="00317BE8">
        <w:rPr>
          <w:i/>
          <w:lang w:val="it-IT"/>
        </w:rPr>
        <w:t xml:space="preserve"> diaspora</w:t>
      </w:r>
      <w:r w:rsidR="00247286" w:rsidRPr="00317BE8">
        <w:rPr>
          <w:lang w:val="it-IT"/>
        </w:rPr>
        <w:t xml:space="preserve"> este </w:t>
      </w:r>
      <w:proofErr w:type="spellStart"/>
      <w:r w:rsidR="00247286" w:rsidRPr="00317BE8">
        <w:rPr>
          <w:lang w:val="it-IT"/>
        </w:rPr>
        <w:t>unul</w:t>
      </w:r>
      <w:proofErr w:type="spellEnd"/>
      <w:r w:rsidR="00247286" w:rsidRPr="00317BE8">
        <w:rPr>
          <w:lang w:val="it-IT"/>
        </w:rPr>
        <w:t xml:space="preserve"> </w:t>
      </w:r>
      <w:proofErr w:type="spellStart"/>
      <w:r w:rsidR="00247286" w:rsidRPr="00317BE8">
        <w:rPr>
          <w:lang w:val="it-IT"/>
        </w:rPr>
        <w:t>relativ</w:t>
      </w:r>
      <w:proofErr w:type="spellEnd"/>
      <w:r w:rsidR="00247286" w:rsidRPr="00317BE8">
        <w:rPr>
          <w:lang w:val="it-IT"/>
        </w:rPr>
        <w:t xml:space="preserve"> </w:t>
      </w:r>
      <w:proofErr w:type="spellStart"/>
      <w:r w:rsidR="00247286" w:rsidRPr="00317BE8">
        <w:rPr>
          <w:lang w:val="it-IT"/>
        </w:rPr>
        <w:t>nou</w:t>
      </w:r>
      <w:proofErr w:type="spellEnd"/>
      <w:r w:rsidR="00247286" w:rsidRPr="00317BE8">
        <w:rPr>
          <w:lang w:val="it-IT"/>
        </w:rPr>
        <w:t xml:space="preserve"> </w:t>
      </w:r>
      <w:proofErr w:type="spellStart"/>
      <w:r w:rsidR="00247286" w:rsidRPr="00317BE8">
        <w:rPr>
          <w:lang w:val="it-IT"/>
        </w:rPr>
        <w:t>în</w:t>
      </w:r>
      <w:proofErr w:type="spellEnd"/>
      <w:r w:rsidR="00247286" w:rsidRPr="00317BE8">
        <w:rPr>
          <w:lang w:val="it-IT"/>
        </w:rPr>
        <w:t xml:space="preserve"> </w:t>
      </w:r>
      <w:proofErr w:type="spellStart"/>
      <w:r w:rsidR="00247286" w:rsidRPr="00317BE8">
        <w:rPr>
          <w:lang w:val="it-IT"/>
        </w:rPr>
        <w:t>cadrul</w:t>
      </w:r>
      <w:proofErr w:type="spellEnd"/>
      <w:r w:rsidR="00247286" w:rsidRPr="00317BE8">
        <w:rPr>
          <w:lang w:val="it-IT"/>
        </w:rPr>
        <w:t xml:space="preserve"> </w:t>
      </w:r>
      <w:proofErr w:type="spellStart"/>
      <w:r w:rsidR="00247286" w:rsidRPr="00317BE8">
        <w:rPr>
          <w:lang w:val="it-IT"/>
        </w:rPr>
        <w:t>studiilor</w:t>
      </w:r>
      <w:proofErr w:type="spellEnd"/>
      <w:r w:rsidR="00247286" w:rsidRPr="00317BE8">
        <w:rPr>
          <w:lang w:val="it-IT"/>
        </w:rPr>
        <w:t xml:space="preserve"> </w:t>
      </w:r>
      <w:proofErr w:type="spellStart"/>
      <w:r w:rsidR="00247286" w:rsidRPr="00317BE8">
        <w:rPr>
          <w:lang w:val="it-IT"/>
        </w:rPr>
        <w:t>religioase</w:t>
      </w:r>
      <w:proofErr w:type="spellEnd"/>
      <w:r w:rsidR="00247286" w:rsidRPr="00317BE8">
        <w:rPr>
          <w:lang w:val="it-IT"/>
        </w:rPr>
        <w:t xml:space="preserve">, un </w:t>
      </w:r>
      <w:proofErr w:type="spellStart"/>
      <w:r w:rsidR="00247286" w:rsidRPr="00317BE8">
        <w:rPr>
          <w:lang w:val="it-IT"/>
        </w:rPr>
        <w:t>domeniu</w:t>
      </w:r>
      <w:proofErr w:type="spellEnd"/>
      <w:r w:rsidR="00247286" w:rsidRPr="00317BE8">
        <w:rPr>
          <w:lang w:val="it-IT"/>
        </w:rPr>
        <w:t xml:space="preserve"> </w:t>
      </w:r>
      <w:proofErr w:type="spellStart"/>
      <w:r w:rsidR="00247286" w:rsidRPr="00317BE8">
        <w:rPr>
          <w:lang w:val="it-IT"/>
        </w:rPr>
        <w:t>elaborat</w:t>
      </w:r>
      <w:proofErr w:type="spellEnd"/>
      <w:r w:rsidR="00247286" w:rsidRPr="00317BE8">
        <w:rPr>
          <w:lang w:val="it-IT"/>
        </w:rPr>
        <w:t xml:space="preserve"> </w:t>
      </w:r>
      <w:proofErr w:type="spellStart"/>
      <w:r w:rsidR="00247286" w:rsidRPr="00317BE8">
        <w:rPr>
          <w:lang w:val="it-IT"/>
        </w:rPr>
        <w:t>începând</w:t>
      </w:r>
      <w:proofErr w:type="spellEnd"/>
      <w:r w:rsidR="00247286" w:rsidRPr="00317BE8">
        <w:rPr>
          <w:lang w:val="it-IT"/>
        </w:rPr>
        <w:t xml:space="preserve"> </w:t>
      </w:r>
      <w:proofErr w:type="spellStart"/>
      <w:r w:rsidR="00247286" w:rsidRPr="00317BE8">
        <w:rPr>
          <w:lang w:val="it-IT"/>
        </w:rPr>
        <w:t>din</w:t>
      </w:r>
      <w:proofErr w:type="spellEnd"/>
      <w:r w:rsidR="00247286" w:rsidRPr="00317BE8">
        <w:rPr>
          <w:lang w:val="it-IT"/>
        </w:rPr>
        <w:t xml:space="preserve"> </w:t>
      </w:r>
      <w:proofErr w:type="spellStart"/>
      <w:r w:rsidR="00247286" w:rsidRPr="00317BE8">
        <w:rPr>
          <w:lang w:val="it-IT"/>
        </w:rPr>
        <w:t>anii</w:t>
      </w:r>
      <w:proofErr w:type="spellEnd"/>
      <w:r w:rsidR="00247286" w:rsidRPr="00317BE8">
        <w:rPr>
          <w:lang w:val="it-IT"/>
        </w:rPr>
        <w:t xml:space="preserve"> 1980, dar care </w:t>
      </w:r>
      <w:proofErr w:type="spellStart"/>
      <w:r w:rsidR="00247286" w:rsidRPr="00317BE8">
        <w:rPr>
          <w:lang w:val="it-IT"/>
        </w:rPr>
        <w:t>astăzi</w:t>
      </w:r>
      <w:proofErr w:type="spellEnd"/>
      <w:r w:rsidR="00247286" w:rsidRPr="00317BE8">
        <w:rPr>
          <w:lang w:val="it-IT"/>
        </w:rPr>
        <w:t xml:space="preserve"> </w:t>
      </w:r>
      <w:proofErr w:type="spellStart"/>
      <w:r w:rsidR="00247286" w:rsidRPr="00317BE8">
        <w:rPr>
          <w:lang w:val="it-IT"/>
        </w:rPr>
        <w:t>cunoaște</w:t>
      </w:r>
      <w:proofErr w:type="spellEnd"/>
      <w:r w:rsidR="00247286" w:rsidRPr="00317BE8">
        <w:rPr>
          <w:lang w:val="it-IT"/>
        </w:rPr>
        <w:t xml:space="preserve"> o </w:t>
      </w:r>
      <w:proofErr w:type="spellStart"/>
      <w:r w:rsidR="00247286" w:rsidRPr="00317BE8">
        <w:rPr>
          <w:lang w:val="it-IT"/>
        </w:rPr>
        <w:t>dezvoltare</w:t>
      </w:r>
      <w:proofErr w:type="spellEnd"/>
      <w:r w:rsidR="00247286" w:rsidRPr="00317BE8">
        <w:rPr>
          <w:lang w:val="it-IT"/>
        </w:rPr>
        <w:t xml:space="preserve"> </w:t>
      </w:r>
      <w:proofErr w:type="spellStart"/>
      <w:r w:rsidR="00247286" w:rsidRPr="00317BE8">
        <w:rPr>
          <w:lang w:val="it-IT"/>
        </w:rPr>
        <w:t>explozivă</w:t>
      </w:r>
      <w:proofErr w:type="spellEnd"/>
      <w:r w:rsidR="00247286" w:rsidRPr="00317BE8">
        <w:rPr>
          <w:lang w:val="it-IT"/>
        </w:rPr>
        <w:t>.</w:t>
      </w:r>
    </w:p>
    <w:p w:rsidR="00F53820" w:rsidRDefault="00F53820" w:rsidP="00BE7DE4">
      <w:pPr>
        <w:spacing w:line="360" w:lineRule="auto"/>
        <w:ind w:firstLine="706"/>
        <w:jc w:val="both"/>
        <w:rPr>
          <w:lang w:val="ro-RO"/>
        </w:rPr>
      </w:pPr>
      <w:proofErr w:type="spellStart"/>
      <w:r w:rsidRPr="00317BE8">
        <w:rPr>
          <w:lang w:val="it-IT"/>
        </w:rPr>
        <w:t>Pentru</w:t>
      </w:r>
      <w:proofErr w:type="spellEnd"/>
      <w:r w:rsidRPr="00317BE8">
        <w:rPr>
          <w:lang w:val="it-IT"/>
        </w:rPr>
        <w:t xml:space="preserve"> </w:t>
      </w:r>
      <w:proofErr w:type="spellStart"/>
      <w:r w:rsidRPr="00317BE8">
        <w:rPr>
          <w:lang w:val="it-IT"/>
        </w:rPr>
        <w:t>început</w:t>
      </w:r>
      <w:proofErr w:type="spellEnd"/>
      <w:r w:rsidRPr="00317BE8">
        <w:rPr>
          <w:lang w:val="it-IT"/>
        </w:rPr>
        <w:t xml:space="preserve"> </w:t>
      </w:r>
      <w:r w:rsidR="00247286" w:rsidRPr="00317BE8">
        <w:rPr>
          <w:lang w:val="it-IT"/>
        </w:rPr>
        <w:t xml:space="preserve">ne </w:t>
      </w:r>
      <w:proofErr w:type="spellStart"/>
      <w:r w:rsidR="00247286" w:rsidRPr="00317BE8">
        <w:rPr>
          <w:lang w:val="it-IT"/>
        </w:rPr>
        <w:t>vom</w:t>
      </w:r>
      <w:proofErr w:type="spellEnd"/>
      <w:r w:rsidR="00247286" w:rsidRPr="00317BE8">
        <w:rPr>
          <w:lang w:val="it-IT"/>
        </w:rPr>
        <w:t xml:space="preserve"> concentra </w:t>
      </w:r>
      <w:proofErr w:type="spellStart"/>
      <w:r w:rsidR="00247286" w:rsidRPr="00317BE8">
        <w:rPr>
          <w:lang w:val="it-IT"/>
        </w:rPr>
        <w:t>asupra</w:t>
      </w:r>
      <w:proofErr w:type="spellEnd"/>
      <w:r w:rsidR="00247286" w:rsidRPr="00317BE8">
        <w:rPr>
          <w:lang w:val="it-IT"/>
        </w:rPr>
        <w:t xml:space="preserve"> </w:t>
      </w:r>
      <w:proofErr w:type="spellStart"/>
      <w:r w:rsidR="00247286" w:rsidRPr="00317BE8">
        <w:rPr>
          <w:lang w:val="it-IT"/>
        </w:rPr>
        <w:t>faptului</w:t>
      </w:r>
      <w:proofErr w:type="spellEnd"/>
      <w:r w:rsidR="00247286" w:rsidRPr="00317BE8">
        <w:rPr>
          <w:lang w:val="it-IT"/>
        </w:rPr>
        <w:t xml:space="preserve"> </w:t>
      </w:r>
      <w:proofErr w:type="spellStart"/>
      <w:r w:rsidR="00247286" w:rsidRPr="00317BE8">
        <w:rPr>
          <w:lang w:val="it-IT"/>
        </w:rPr>
        <w:t>că</w:t>
      </w:r>
      <w:proofErr w:type="spellEnd"/>
      <w:r w:rsidR="00E365C6" w:rsidRPr="00317BE8">
        <w:rPr>
          <w:lang w:val="it-IT"/>
        </w:rPr>
        <w:t xml:space="preserve">, </w:t>
      </w:r>
      <w:proofErr w:type="spellStart"/>
      <w:r w:rsidR="00E365C6" w:rsidRPr="00317BE8">
        <w:rPr>
          <w:lang w:val="it-IT"/>
        </w:rPr>
        <w:t>din</w:t>
      </w:r>
      <w:proofErr w:type="spellEnd"/>
      <w:r w:rsidR="00E365C6" w:rsidRPr="00317BE8">
        <w:rPr>
          <w:lang w:val="it-IT"/>
        </w:rPr>
        <w:t xml:space="preserve"> </w:t>
      </w:r>
      <w:proofErr w:type="spellStart"/>
      <w:r w:rsidR="00E365C6" w:rsidRPr="00317BE8">
        <w:rPr>
          <w:lang w:val="it-IT"/>
        </w:rPr>
        <w:t>cele</w:t>
      </w:r>
      <w:proofErr w:type="spellEnd"/>
      <w:r w:rsidR="00E365C6" w:rsidRPr="00317BE8">
        <w:rPr>
          <w:lang w:val="it-IT"/>
        </w:rPr>
        <w:t xml:space="preserve"> mai </w:t>
      </w:r>
      <w:proofErr w:type="spellStart"/>
      <w:r w:rsidR="00E365C6" w:rsidRPr="00317BE8">
        <w:rPr>
          <w:lang w:val="it-IT"/>
        </w:rPr>
        <w:t>vechi</w:t>
      </w:r>
      <w:proofErr w:type="spellEnd"/>
      <w:r w:rsidR="00E365C6" w:rsidRPr="00317BE8">
        <w:rPr>
          <w:lang w:val="it-IT"/>
        </w:rPr>
        <w:t xml:space="preserve"> </w:t>
      </w:r>
      <w:proofErr w:type="spellStart"/>
      <w:r w:rsidR="00E365C6" w:rsidRPr="00317BE8">
        <w:rPr>
          <w:lang w:val="it-IT"/>
        </w:rPr>
        <w:t>timpuri</w:t>
      </w:r>
      <w:proofErr w:type="spellEnd"/>
      <w:r w:rsidR="00E365C6" w:rsidRPr="00317BE8">
        <w:rPr>
          <w:lang w:val="it-IT"/>
        </w:rPr>
        <w:t>,</w:t>
      </w:r>
      <w:r w:rsidR="00247286" w:rsidRPr="00317BE8">
        <w:rPr>
          <w:lang w:val="it-IT"/>
        </w:rPr>
        <w:t xml:space="preserve"> </w:t>
      </w:r>
      <w:proofErr w:type="spellStart"/>
      <w:r w:rsidR="00247286" w:rsidRPr="00317BE8">
        <w:rPr>
          <w:lang w:val="it-IT"/>
        </w:rPr>
        <w:t>religiile</w:t>
      </w:r>
      <w:proofErr w:type="spellEnd"/>
      <w:r w:rsidR="00247286" w:rsidRPr="00317BE8">
        <w:rPr>
          <w:lang w:val="it-IT"/>
        </w:rPr>
        <w:t xml:space="preserve"> se </w:t>
      </w:r>
      <w:proofErr w:type="spellStart"/>
      <w:r w:rsidR="00247286" w:rsidRPr="00317BE8">
        <w:rPr>
          <w:lang w:val="it-IT"/>
        </w:rPr>
        <w:t>întâlnesc</w:t>
      </w:r>
      <w:proofErr w:type="spellEnd"/>
      <w:r w:rsidR="00E365C6" w:rsidRPr="00317BE8">
        <w:rPr>
          <w:lang w:val="it-IT"/>
        </w:rPr>
        <w:t xml:space="preserve"> </w:t>
      </w:r>
      <w:proofErr w:type="spellStart"/>
      <w:r w:rsidR="00E365C6" w:rsidRPr="00317BE8">
        <w:rPr>
          <w:lang w:val="it-IT"/>
        </w:rPr>
        <w:t>în</w:t>
      </w:r>
      <w:proofErr w:type="spellEnd"/>
      <w:r w:rsidR="00E365C6" w:rsidRPr="00317BE8">
        <w:rPr>
          <w:lang w:val="it-IT"/>
        </w:rPr>
        <w:t xml:space="preserve"> </w:t>
      </w:r>
      <w:proofErr w:type="spellStart"/>
      <w:r w:rsidR="00E365C6" w:rsidRPr="00317BE8">
        <w:rPr>
          <w:lang w:val="it-IT"/>
        </w:rPr>
        <w:t>mod</w:t>
      </w:r>
      <w:proofErr w:type="spellEnd"/>
      <w:r w:rsidR="00E365C6" w:rsidRPr="00317BE8">
        <w:rPr>
          <w:lang w:val="it-IT"/>
        </w:rPr>
        <w:t xml:space="preserve"> </w:t>
      </w:r>
      <w:proofErr w:type="spellStart"/>
      <w:r w:rsidR="00E365C6" w:rsidRPr="00317BE8">
        <w:rPr>
          <w:lang w:val="it-IT"/>
        </w:rPr>
        <w:t>natural</w:t>
      </w:r>
      <w:proofErr w:type="spellEnd"/>
      <w:r w:rsidR="00E365C6" w:rsidRPr="00317BE8">
        <w:rPr>
          <w:lang w:val="it-IT"/>
        </w:rPr>
        <w:t xml:space="preserve"> </w:t>
      </w:r>
      <w:proofErr w:type="spellStart"/>
      <w:r w:rsidR="00E365C6" w:rsidRPr="00317BE8">
        <w:rPr>
          <w:lang w:val="it-IT"/>
        </w:rPr>
        <w:t>și</w:t>
      </w:r>
      <w:proofErr w:type="spellEnd"/>
      <w:r w:rsidR="00E365C6" w:rsidRPr="00317BE8">
        <w:rPr>
          <w:lang w:val="it-IT"/>
        </w:rPr>
        <w:t xml:space="preserve"> </w:t>
      </w:r>
      <w:proofErr w:type="spellStart"/>
      <w:r w:rsidR="00E365C6" w:rsidRPr="00317BE8">
        <w:rPr>
          <w:lang w:val="it-IT"/>
        </w:rPr>
        <w:t>fac</w:t>
      </w:r>
      <w:proofErr w:type="spellEnd"/>
      <w:r w:rsidR="00E365C6" w:rsidRPr="00317BE8">
        <w:rPr>
          <w:lang w:val="it-IT"/>
        </w:rPr>
        <w:t xml:space="preserve"> </w:t>
      </w:r>
      <w:proofErr w:type="spellStart"/>
      <w:r w:rsidR="00E365C6" w:rsidRPr="00317BE8">
        <w:rPr>
          <w:lang w:val="it-IT"/>
        </w:rPr>
        <w:t>schimb</w:t>
      </w:r>
      <w:proofErr w:type="spellEnd"/>
      <w:r w:rsidR="00E365C6" w:rsidRPr="00317BE8">
        <w:rPr>
          <w:lang w:val="it-IT"/>
        </w:rPr>
        <w:t xml:space="preserve"> de con</w:t>
      </w:r>
      <w:r w:rsidR="00E365C6">
        <w:rPr>
          <w:lang w:val="ro-RO"/>
        </w:rPr>
        <w:t xml:space="preserve">ținuturi, preiau una de la alta diferite elemente care par a fi atractive pentru viața religioasă. De obicei aceste împrumuturi sunt însoțite de reinterpretări ale respectivului conținut, așa încât el să se potrivească în ansamblul religiei în care este preluat. Dar există și situații în care, în urma întâlnirilor dintre religii, una dintre ele să se simtă provocată și să reacționeze, să dezvolte un alt conținut ca opoziție la cel întâlnit, subliniind astfel diferența dintre ea și cealaltă religie, </w:t>
      </w:r>
      <w:r w:rsidR="003D7277">
        <w:rPr>
          <w:lang w:val="ro-RO"/>
        </w:rPr>
        <w:t>accentuându-și identitatea și reafirmându-și superioritatea. Afirmarea propriei superiorități este o caracteristică firească a oricărei formule religioase. Nicio grupare religioasă nu ar supraviețui dacă nu ar fi convisă că ea deține adevărul suprem, în timp ce toate celelalte formule religioase se află în eroare sau dețin doar adevăruri parțiale.</w:t>
      </w:r>
    </w:p>
    <w:p w:rsidR="00A509B4" w:rsidRDefault="003D7277" w:rsidP="008F3003">
      <w:pPr>
        <w:spacing w:line="360" w:lineRule="auto"/>
        <w:ind w:firstLine="706"/>
        <w:jc w:val="both"/>
        <w:rPr>
          <w:lang w:val="ro-RO"/>
        </w:rPr>
      </w:pPr>
      <w:r>
        <w:rPr>
          <w:lang w:val="ro-RO"/>
        </w:rPr>
        <w:t xml:space="preserve">În acest cadru introductiv mai trebuie menționate câteva aspecte. În primul rând se cuvine subliniată permanența întâlnirilor dintre culturi. Situația de azi, generată de globalizarea din ultimele decenii, este doar un caz particular în care întâlnirile dintre religii au loc cu o intensitate </w:t>
      </w:r>
      <w:r>
        <w:rPr>
          <w:lang w:val="ro-RO"/>
        </w:rPr>
        <w:lastRenderedPageBreak/>
        <w:t xml:space="preserve">neobișnuită. Dar procese de globalizare au mai existat și înainte (de exemplu în Antichitate, sau chiar și în perioada colonială), în plus, întâlniri între religii au loc și în absența unor cadre </w:t>
      </w:r>
      <w:r w:rsidR="009662E8">
        <w:rPr>
          <w:lang w:val="ro-RO"/>
        </w:rPr>
        <w:t>precum cele puse la dispoziție de procesele de globalizare.</w:t>
      </w:r>
      <w:r w:rsidR="005F3671">
        <w:rPr>
          <w:lang w:val="ro-RO"/>
        </w:rPr>
        <w:t xml:space="preserve"> </w:t>
      </w:r>
    </w:p>
    <w:p w:rsidR="003D7277" w:rsidRDefault="005F3671" w:rsidP="00BE7DE4">
      <w:pPr>
        <w:spacing w:line="360" w:lineRule="auto"/>
        <w:ind w:firstLine="706"/>
        <w:jc w:val="both"/>
        <w:rPr>
          <w:lang w:val="ro-RO"/>
        </w:rPr>
      </w:pPr>
      <w:r>
        <w:rPr>
          <w:lang w:val="ro-RO"/>
        </w:rPr>
        <w:t>Disponibilitatea unei religii de a prelua un conținut străin a variat și ea de-a lungul timpului. Religiile trebuie înțelese ca niște organisme vii</w:t>
      </w:r>
      <w:r w:rsidR="00A509B4">
        <w:rPr>
          <w:lang w:val="ro-RO"/>
        </w:rPr>
        <w:t>, care se modifică în timp, dar la care se manifestă antagonic nevoia de întoarcere spre sine și nevoia de deschidere spre exterior, ca la orice alt organism viu. Nevoia de a accentua propria identitate și nevoia de a prelua conținut din exterior, necesar susținerii propriului dinamism intern, sunt amândouă nevoi fundamentale, atât ale individului, cât și constructelor precum religiile, culturile, literaturile popoarelor etc. În fond, în aceste două nevoi se manifestă mișcarea alternantă a spiritului uman spre alții, respectiv spre sine.</w:t>
      </w:r>
    </w:p>
    <w:p w:rsidR="00A509B4" w:rsidRDefault="00A509B4" w:rsidP="00BE7DE4">
      <w:pPr>
        <w:spacing w:line="360" w:lineRule="auto"/>
        <w:ind w:firstLine="706"/>
        <w:jc w:val="both"/>
        <w:rPr>
          <w:lang w:val="ro-RO"/>
        </w:rPr>
      </w:pPr>
      <w:r>
        <w:rPr>
          <w:lang w:val="ro-RO"/>
        </w:rPr>
        <w:t xml:space="preserve">Felul în care o religie se raportează la conținutul străin </w:t>
      </w:r>
      <w:r w:rsidR="00A55D2A">
        <w:rPr>
          <w:lang w:val="ro-RO"/>
        </w:rPr>
        <w:t>întâlnit</w:t>
      </w:r>
      <w:r>
        <w:rPr>
          <w:lang w:val="ro-RO"/>
        </w:rPr>
        <w:t xml:space="preserve"> </w:t>
      </w:r>
      <w:r w:rsidR="00A55D2A">
        <w:rPr>
          <w:lang w:val="ro-RO"/>
        </w:rPr>
        <w:t>se întinde de-a lungul unui spectru, care are la unul din capete preluarea propriu-zisă, fără modificări, iar la celălalt capăt respingerea totală a acelui conținut și dezvoltarea unui construct propriu în opoziție cu acesta. Între cele două variante extreme se întind o mulțime de variante de preluare interpretativă, adică preluare însoțită de reinterpretare, revalorizare, astfel încât respectivul conținut preluat din religia-sursă să corespundă mai bine religiei-destinație. Uneori aceste modificări pot fi atât de mari încât respectivul conținut să fie aproape de nerecunoscut, și doar cercetarea istorică riguroas</w:t>
      </w:r>
      <w:r w:rsidR="00A5123C">
        <w:rPr>
          <w:lang w:val="ro-RO"/>
        </w:rPr>
        <w:t>ă</w:t>
      </w:r>
      <w:r w:rsidR="00A55D2A">
        <w:rPr>
          <w:lang w:val="ro-RO"/>
        </w:rPr>
        <w:t xml:space="preserve"> să poată documenta respectiva preluare împreună cu etapele intermediare ale modificării acestuia.</w:t>
      </w:r>
    </w:p>
    <w:p w:rsidR="00A5123C" w:rsidRDefault="00A5123C" w:rsidP="00BE7DE4">
      <w:pPr>
        <w:spacing w:line="360" w:lineRule="auto"/>
        <w:ind w:firstLine="706"/>
        <w:jc w:val="both"/>
        <w:rPr>
          <w:lang w:val="ro-RO"/>
        </w:rPr>
      </w:pPr>
      <w:r>
        <w:rPr>
          <w:lang w:val="ro-RO"/>
        </w:rPr>
        <w:t xml:space="preserve">Utilitatea acestui curs derivă și din faptul că în toate timpurile, dar mai ales astăzi există și o tendință sincretică relativizantă. Există unii autori și unii căutători pe meridianele spiritualului care cred că pot afirma despre orice conținut care seamănă cu un alt conținut din altă religie că ele sunt același lucru sau că au o sursă comună. De multe ori acești autori au o insuficientă pregătire în domeniul istoriei religiilor și nu reușesc nici măcar să deosebească sursele solide științific de cele precare, astfel încât fac afirmații nefondate. Respectivul „împrumut” </w:t>
      </w:r>
      <w:r w:rsidR="008F3003">
        <w:rPr>
          <w:lang w:val="ro-RO"/>
        </w:rPr>
        <w:t xml:space="preserve">de care ei vorbesc </w:t>
      </w:r>
      <w:r>
        <w:rPr>
          <w:lang w:val="ro-RO"/>
        </w:rPr>
        <w:t xml:space="preserve">nu poate fi documentat de studiile istorice, iar analogiile operate de ei sunt superficiale, ei pierzând din vedere accentele proprii așezate de fiecare religie. Un exemplu cunoscut în acest sens îl reprezintă </w:t>
      </w:r>
      <w:r w:rsidR="001E3467">
        <w:rPr>
          <w:lang w:val="ro-RO"/>
        </w:rPr>
        <w:t xml:space="preserve">filmul „Zeitgeist. The Movie”, mai ales primul </w:t>
      </w:r>
      <w:r w:rsidR="001E3467">
        <w:rPr>
          <w:lang w:val="ro-RO"/>
        </w:rPr>
        <w:lastRenderedPageBreak/>
        <w:t>documentar din serie, apărut în 2007</w:t>
      </w:r>
      <w:r w:rsidR="00916CE4">
        <w:rPr>
          <w:rStyle w:val="FootnoteReference"/>
          <w:lang w:val="ro-RO"/>
        </w:rPr>
        <w:footnoteReference w:id="1"/>
      </w:r>
      <w:r w:rsidR="001E3467">
        <w:rPr>
          <w:lang w:val="ro-RO"/>
        </w:rPr>
        <w:t>.</w:t>
      </w:r>
      <w:r>
        <w:rPr>
          <w:lang w:val="ro-RO"/>
        </w:rPr>
        <w:t xml:space="preserve"> Utilitatea demersului nostru</w:t>
      </w:r>
      <w:r w:rsidR="001E3467">
        <w:rPr>
          <w:lang w:val="ro-RO"/>
        </w:rPr>
        <w:t xml:space="preserve"> constă și în faptul de a identifica schimburile religioase acolo unde ele chiar pot fi documentate, scoțând în același timp în evidență valoarea adăugată pe care religia-destinație o conferă elementului preluat, și identificând în același timp elementele de originalitate ale respectivei religii. Cu alte cuvinte, cursul de față se opune ideilor sincretiste relativiste, arătând în schimb când este rezonabil a vorbi despre un transfer religios și când nu, iar atunci când se poate vorbi despre el, ce modificări au survenit în cursul respectivului transfer. </w:t>
      </w:r>
    </w:p>
    <w:p w:rsidR="00C40F5D" w:rsidRDefault="00C40F5D" w:rsidP="00BE7DE4">
      <w:pPr>
        <w:spacing w:line="360" w:lineRule="auto"/>
        <w:ind w:firstLine="706"/>
        <w:jc w:val="both"/>
        <w:rPr>
          <w:lang w:val="ro-RO"/>
        </w:rPr>
      </w:pPr>
      <w:r>
        <w:rPr>
          <w:lang w:val="ro-RO"/>
        </w:rPr>
        <w:t>Schema de mai jos</w:t>
      </w:r>
      <w:r w:rsidR="003313C6">
        <w:rPr>
          <w:rStyle w:val="FootnoteReference"/>
          <w:lang w:val="ro-RO"/>
        </w:rPr>
        <w:footnoteReference w:id="2"/>
      </w:r>
      <w:r>
        <w:rPr>
          <w:lang w:val="ro-RO"/>
        </w:rPr>
        <w:t xml:space="preserve"> ilustreză transferurile religioase care pot fi documentate:</w:t>
      </w:r>
    </w:p>
    <w:p w:rsidR="00412594" w:rsidRDefault="00A442E8" w:rsidP="003313C6">
      <w:pPr>
        <w:spacing w:line="360" w:lineRule="auto"/>
        <w:jc w:val="both"/>
        <w:rPr>
          <w:lang w:val="ro-RO"/>
        </w:rPr>
      </w:pPr>
      <w:r>
        <w:rPr>
          <w:lang w:val="ro-RO"/>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8pt;height:281.5pt">
            <v:imagedata r:id="rId7" o:title="schema_a4 (1)"/>
          </v:shape>
        </w:pict>
      </w:r>
    </w:p>
    <w:p w:rsidR="008B38FC" w:rsidRDefault="008B38FC" w:rsidP="00BE7DE4">
      <w:pPr>
        <w:spacing w:line="360" w:lineRule="auto"/>
        <w:ind w:firstLine="706"/>
        <w:jc w:val="both"/>
        <w:rPr>
          <w:lang w:val="ro-RO"/>
        </w:rPr>
      </w:pPr>
    </w:p>
    <w:p w:rsidR="009554C4" w:rsidRDefault="009554C4" w:rsidP="009554C4">
      <w:pPr>
        <w:spacing w:line="360" w:lineRule="auto"/>
        <w:ind w:firstLine="706"/>
        <w:jc w:val="both"/>
        <w:rPr>
          <w:lang w:val="ro-RO"/>
        </w:rPr>
      </w:pPr>
      <w:r>
        <w:rPr>
          <w:lang w:val="ro-RO"/>
        </w:rPr>
        <w:t>Concret, vom încerca în acest semestru să documentăm situații ale religiosului supus in</w:t>
      </w:r>
      <w:r w:rsidR="001F1B53">
        <w:rPr>
          <w:lang w:val="ro-RO"/>
        </w:rPr>
        <w:t>t</w:t>
      </w:r>
      <w:r>
        <w:rPr>
          <w:lang w:val="ro-RO"/>
        </w:rPr>
        <w:t>erferențelor religioase în condiții de diaspora din Antichitate, din perioada colonială și de astăzi. Pe marginea acestor situații vom face și o serie de observații teoretice, menite să ajute la identificarea și înțelegerea cazurilor similare.</w:t>
      </w:r>
    </w:p>
    <w:p w:rsidR="009662E8" w:rsidRDefault="00B11782" w:rsidP="00BE7DE4">
      <w:pPr>
        <w:spacing w:line="360" w:lineRule="auto"/>
        <w:ind w:firstLine="706"/>
        <w:jc w:val="both"/>
        <w:rPr>
          <w:lang w:val="ro-RO"/>
        </w:rPr>
      </w:pPr>
      <w:r>
        <w:rPr>
          <w:lang w:val="ro-RO"/>
        </w:rPr>
        <w:lastRenderedPageBreak/>
        <w:t xml:space="preserve">Mai trebuie menționat faptul că atunci când vorbim de un schimb de conținuturi la </w:t>
      </w:r>
      <w:r w:rsidR="00A5123C">
        <w:rPr>
          <w:lang w:val="ro-RO"/>
        </w:rPr>
        <w:t>n</w:t>
      </w:r>
      <w:r>
        <w:rPr>
          <w:lang w:val="ro-RO"/>
        </w:rPr>
        <w:t>ivelul religiilor putem urmări respectiv mișcare la nivelul religiilor ca ansambluri unitare de credințe și practici, la nivelul unei subdiviziuni din interiorul acestor religii (de ex. la nivelul unei confesiuni sau al unei subformule religioase), la nivelul unor comunități religioase (de exemplu o eparhie aflată în diaspora, sau chiar o comunitate religioasă aflată într-un mediu în care se exercită influențe religioase de un anumit tip), sau chiar la nivelul individului religios și al căutărilor sale religioase, care de multe ori nu se limitează la oferta pusă la dispoziție de instituția religioasă căreia îi aparține.</w:t>
      </w:r>
    </w:p>
    <w:p w:rsidR="00771A8B" w:rsidRDefault="00771A8B" w:rsidP="00BE7DE4">
      <w:pPr>
        <w:spacing w:line="360" w:lineRule="auto"/>
        <w:ind w:firstLine="706"/>
        <w:jc w:val="both"/>
        <w:rPr>
          <w:lang w:val="ro-RO"/>
        </w:rPr>
      </w:pPr>
    </w:p>
    <w:p w:rsidR="001F1B53" w:rsidRPr="00E365C6" w:rsidRDefault="001F1B53" w:rsidP="00BE7DE4">
      <w:pPr>
        <w:spacing w:line="360" w:lineRule="auto"/>
        <w:ind w:firstLine="706"/>
        <w:jc w:val="both"/>
        <w:rPr>
          <w:lang w:val="ro-RO"/>
        </w:rPr>
      </w:pPr>
    </w:p>
    <w:p w:rsidR="00F53820" w:rsidRPr="00BE7DE4" w:rsidRDefault="00484DC7" w:rsidP="00BE7DE4">
      <w:pPr>
        <w:spacing w:line="360" w:lineRule="auto"/>
        <w:ind w:firstLine="706"/>
        <w:jc w:val="center"/>
        <w:rPr>
          <w:b/>
          <w:sz w:val="28"/>
          <w:szCs w:val="28"/>
          <w:u w:val="single"/>
          <w:lang w:val="ro-RO"/>
        </w:rPr>
      </w:pPr>
      <w:r>
        <w:rPr>
          <w:b/>
          <w:sz w:val="28"/>
          <w:szCs w:val="28"/>
          <w:u w:val="single"/>
          <w:lang w:val="ro-RO"/>
        </w:rPr>
        <w:t>Sintezele religioase ca forme de interferențe</w:t>
      </w:r>
    </w:p>
    <w:p w:rsidR="00F53820" w:rsidRPr="00BE7DE4" w:rsidRDefault="00F53820" w:rsidP="00BE7DE4">
      <w:pPr>
        <w:spacing w:line="360" w:lineRule="auto"/>
        <w:ind w:firstLine="706"/>
        <w:jc w:val="center"/>
        <w:rPr>
          <w:b/>
          <w:u w:val="single"/>
          <w:lang w:val="ro-RO"/>
        </w:rPr>
      </w:pPr>
    </w:p>
    <w:p w:rsidR="00985677" w:rsidRDefault="00F003A9" w:rsidP="00BE7DE4">
      <w:pPr>
        <w:spacing w:line="360" w:lineRule="auto"/>
        <w:ind w:firstLine="706"/>
        <w:jc w:val="both"/>
        <w:rPr>
          <w:lang w:val="it-IT"/>
        </w:rPr>
      </w:pPr>
      <w:r w:rsidRPr="00DF13BD">
        <w:rPr>
          <w:lang w:val="ro-RO"/>
        </w:rPr>
        <w:t xml:space="preserve">Deja în cadrul cursului </w:t>
      </w:r>
      <w:r w:rsidR="000E6F02">
        <w:rPr>
          <w:lang w:val="ro-RO"/>
        </w:rPr>
        <w:t xml:space="preserve">introductiv </w:t>
      </w:r>
      <w:r w:rsidRPr="00DF13BD">
        <w:rPr>
          <w:lang w:val="ro-RO"/>
        </w:rPr>
        <w:t xml:space="preserve">de istoria religiilor </w:t>
      </w:r>
      <w:r w:rsidR="00C40F5D">
        <w:rPr>
          <w:lang w:val="ro-RO"/>
        </w:rPr>
        <w:t xml:space="preserve">din anul III </w:t>
      </w:r>
      <w:r w:rsidRPr="00DF13BD">
        <w:rPr>
          <w:lang w:val="ro-RO"/>
        </w:rPr>
        <w:t xml:space="preserve">au fost </w:t>
      </w:r>
      <w:r w:rsidR="00DF13BD" w:rsidRPr="00DF13BD">
        <w:rPr>
          <w:lang w:val="ro-RO"/>
        </w:rPr>
        <w:t>se</w:t>
      </w:r>
      <w:r w:rsidR="00DF13BD">
        <w:rPr>
          <w:lang w:val="ro-RO"/>
        </w:rPr>
        <w:t>mnal</w:t>
      </w:r>
      <w:r w:rsidRPr="00DF13BD">
        <w:rPr>
          <w:lang w:val="ro-RO"/>
        </w:rPr>
        <w:t xml:space="preserve">ate unele </w:t>
      </w:r>
      <w:r w:rsidR="00DF13BD">
        <w:rPr>
          <w:lang w:val="ro-RO"/>
        </w:rPr>
        <w:t>interferențe religioase</w:t>
      </w:r>
      <w:r w:rsidRPr="00DF13BD">
        <w:rPr>
          <w:lang w:val="ro-RO"/>
        </w:rPr>
        <w:t xml:space="preserve"> care au atras după sine transformări majore la nivelul religiosului. </w:t>
      </w:r>
      <w:r w:rsidRPr="00F830C1">
        <w:rPr>
          <w:lang w:val="it-IT"/>
        </w:rPr>
        <w:t xml:space="preserve">S-a </w:t>
      </w:r>
      <w:proofErr w:type="spellStart"/>
      <w:r w:rsidRPr="00F830C1">
        <w:rPr>
          <w:lang w:val="it-IT"/>
        </w:rPr>
        <w:t>vorbit</w:t>
      </w:r>
      <w:proofErr w:type="spellEnd"/>
      <w:r w:rsidRPr="00F830C1">
        <w:rPr>
          <w:lang w:val="it-IT"/>
        </w:rPr>
        <w:t xml:space="preserve"> de </w:t>
      </w:r>
      <w:proofErr w:type="spellStart"/>
      <w:r w:rsidRPr="00F830C1">
        <w:rPr>
          <w:lang w:val="it-IT"/>
        </w:rPr>
        <w:t>exemplu</w:t>
      </w:r>
      <w:proofErr w:type="spellEnd"/>
      <w:r w:rsidRPr="00F830C1">
        <w:rPr>
          <w:lang w:val="it-IT"/>
        </w:rPr>
        <w:t xml:space="preserve"> </w:t>
      </w:r>
      <w:proofErr w:type="spellStart"/>
      <w:r w:rsidRPr="00F830C1">
        <w:rPr>
          <w:lang w:val="it-IT"/>
        </w:rPr>
        <w:t>despre</w:t>
      </w:r>
      <w:proofErr w:type="spellEnd"/>
      <w:r w:rsidRPr="00F830C1">
        <w:rPr>
          <w:lang w:val="it-IT"/>
        </w:rPr>
        <w:t xml:space="preserve"> </w:t>
      </w:r>
      <w:proofErr w:type="spellStart"/>
      <w:r w:rsidR="00623A8B" w:rsidRPr="00BE7DE4">
        <w:rPr>
          <w:lang w:val="it-IT"/>
        </w:rPr>
        <w:t>invaziile</w:t>
      </w:r>
      <w:proofErr w:type="spellEnd"/>
      <w:r w:rsidR="00623A8B" w:rsidRPr="00BE7DE4">
        <w:rPr>
          <w:lang w:val="it-IT"/>
        </w:rPr>
        <w:t xml:space="preserve"> </w:t>
      </w:r>
      <w:proofErr w:type="spellStart"/>
      <w:r w:rsidR="00623A8B" w:rsidRPr="00BE7DE4">
        <w:rPr>
          <w:lang w:val="it-IT"/>
        </w:rPr>
        <w:t>indoeuropene</w:t>
      </w:r>
      <w:proofErr w:type="spellEnd"/>
      <w:r w:rsidR="00623A8B" w:rsidRPr="00BE7DE4">
        <w:rPr>
          <w:lang w:val="it-IT"/>
        </w:rPr>
        <w:t xml:space="preserve"> </w:t>
      </w:r>
      <w:proofErr w:type="spellStart"/>
      <w:r w:rsidR="00623A8B" w:rsidRPr="00BE7DE4">
        <w:rPr>
          <w:lang w:val="it-IT"/>
        </w:rPr>
        <w:t>şi</w:t>
      </w:r>
      <w:proofErr w:type="spellEnd"/>
      <w:r w:rsidR="00623A8B" w:rsidRPr="00BE7DE4">
        <w:rPr>
          <w:lang w:val="it-IT"/>
        </w:rPr>
        <w:t xml:space="preserve"> </w:t>
      </w:r>
      <w:proofErr w:type="spellStart"/>
      <w:r w:rsidR="00623A8B" w:rsidRPr="00BE7DE4">
        <w:rPr>
          <w:lang w:val="it-IT"/>
        </w:rPr>
        <w:t>despre</w:t>
      </w:r>
      <w:proofErr w:type="spellEnd"/>
      <w:r w:rsidR="00623A8B" w:rsidRPr="00BE7DE4">
        <w:rPr>
          <w:lang w:val="it-IT"/>
        </w:rPr>
        <w:t xml:space="preserve"> </w:t>
      </w:r>
      <w:proofErr w:type="spellStart"/>
      <w:r w:rsidR="00623A8B" w:rsidRPr="00BE7DE4">
        <w:rPr>
          <w:lang w:val="it-IT"/>
        </w:rPr>
        <w:t>sintezele</w:t>
      </w:r>
      <w:proofErr w:type="spellEnd"/>
      <w:r w:rsidR="00623A8B" w:rsidRPr="00BE7DE4">
        <w:rPr>
          <w:lang w:val="it-IT"/>
        </w:rPr>
        <w:t xml:space="preserve"> </w:t>
      </w:r>
      <w:proofErr w:type="spellStart"/>
      <w:r w:rsidR="00623A8B" w:rsidRPr="00BE7DE4">
        <w:rPr>
          <w:lang w:val="it-IT"/>
        </w:rPr>
        <w:t>religioase</w:t>
      </w:r>
      <w:proofErr w:type="spellEnd"/>
      <w:r w:rsidR="00623A8B" w:rsidRPr="00BE7DE4">
        <w:rPr>
          <w:lang w:val="it-IT"/>
        </w:rPr>
        <w:t xml:space="preserve"> </w:t>
      </w:r>
      <w:proofErr w:type="spellStart"/>
      <w:r w:rsidR="00623A8B" w:rsidRPr="00BE7DE4">
        <w:rPr>
          <w:lang w:val="it-IT"/>
        </w:rPr>
        <w:t>din</w:t>
      </w:r>
      <w:proofErr w:type="spellEnd"/>
      <w:r w:rsidR="00623A8B" w:rsidRPr="00BE7DE4">
        <w:rPr>
          <w:lang w:val="it-IT"/>
        </w:rPr>
        <w:t xml:space="preserve"> </w:t>
      </w:r>
      <w:proofErr w:type="spellStart"/>
      <w:r w:rsidR="00623A8B" w:rsidRPr="00BE7DE4">
        <w:rPr>
          <w:lang w:val="it-IT"/>
        </w:rPr>
        <w:t>spaţiul</w:t>
      </w:r>
      <w:proofErr w:type="spellEnd"/>
      <w:r w:rsidR="00623A8B" w:rsidRPr="00BE7DE4">
        <w:rPr>
          <w:lang w:val="it-IT"/>
        </w:rPr>
        <w:t xml:space="preserve"> </w:t>
      </w:r>
      <w:proofErr w:type="spellStart"/>
      <w:r w:rsidR="00623A8B" w:rsidRPr="00BE7DE4">
        <w:rPr>
          <w:lang w:val="it-IT"/>
        </w:rPr>
        <w:t>Greciei</w:t>
      </w:r>
      <w:proofErr w:type="spellEnd"/>
      <w:r w:rsidR="00623A8B" w:rsidRPr="00BE7DE4">
        <w:rPr>
          <w:lang w:val="it-IT"/>
        </w:rPr>
        <w:t xml:space="preserve"> </w:t>
      </w:r>
      <w:proofErr w:type="spellStart"/>
      <w:r w:rsidR="00623A8B" w:rsidRPr="00BE7DE4">
        <w:rPr>
          <w:lang w:val="it-IT"/>
        </w:rPr>
        <w:t>Antice</w:t>
      </w:r>
      <w:proofErr w:type="spellEnd"/>
      <w:r w:rsidR="00623A8B" w:rsidRPr="00BE7DE4">
        <w:rPr>
          <w:lang w:val="it-IT"/>
        </w:rPr>
        <w:t xml:space="preserve">, al </w:t>
      </w:r>
      <w:proofErr w:type="spellStart"/>
      <w:r w:rsidR="00623A8B" w:rsidRPr="00BE7DE4">
        <w:rPr>
          <w:lang w:val="it-IT"/>
        </w:rPr>
        <w:t>Indiei</w:t>
      </w:r>
      <w:proofErr w:type="spellEnd"/>
      <w:r w:rsidR="00623A8B" w:rsidRPr="00BE7DE4">
        <w:rPr>
          <w:lang w:val="it-IT"/>
        </w:rPr>
        <w:t xml:space="preserve"> </w:t>
      </w:r>
      <w:proofErr w:type="spellStart"/>
      <w:r w:rsidR="00623A8B" w:rsidRPr="00BE7DE4">
        <w:rPr>
          <w:lang w:val="it-IT"/>
        </w:rPr>
        <w:t>şi</w:t>
      </w:r>
      <w:proofErr w:type="spellEnd"/>
      <w:r w:rsidR="00623A8B" w:rsidRPr="00BE7DE4">
        <w:rPr>
          <w:lang w:val="it-IT"/>
        </w:rPr>
        <w:t xml:space="preserve"> </w:t>
      </w:r>
      <w:proofErr w:type="spellStart"/>
      <w:r w:rsidR="00623A8B" w:rsidRPr="00BE7DE4">
        <w:rPr>
          <w:lang w:val="it-IT"/>
        </w:rPr>
        <w:t>chiar</w:t>
      </w:r>
      <w:proofErr w:type="spellEnd"/>
      <w:r w:rsidR="00623A8B" w:rsidRPr="00BE7DE4">
        <w:rPr>
          <w:lang w:val="it-IT"/>
        </w:rPr>
        <w:t xml:space="preserve"> al </w:t>
      </w:r>
      <w:proofErr w:type="spellStart"/>
      <w:r w:rsidR="00623A8B" w:rsidRPr="00BE7DE4">
        <w:rPr>
          <w:lang w:val="it-IT"/>
        </w:rPr>
        <w:t>Vechiului</w:t>
      </w:r>
      <w:proofErr w:type="spellEnd"/>
      <w:r w:rsidR="00623A8B" w:rsidRPr="00BE7DE4">
        <w:rPr>
          <w:lang w:val="it-IT"/>
        </w:rPr>
        <w:t xml:space="preserve"> Israel. </w:t>
      </w:r>
      <w:proofErr w:type="spellStart"/>
      <w:r w:rsidR="000E6F02">
        <w:rPr>
          <w:lang w:val="it-IT"/>
        </w:rPr>
        <w:t>Toate</w:t>
      </w:r>
      <w:proofErr w:type="spellEnd"/>
      <w:r w:rsidR="000E6F02">
        <w:rPr>
          <w:lang w:val="it-IT"/>
        </w:rPr>
        <w:t xml:space="preserve"> </w:t>
      </w:r>
      <w:proofErr w:type="spellStart"/>
      <w:r w:rsidR="000E6F02">
        <w:rPr>
          <w:lang w:val="it-IT"/>
        </w:rPr>
        <w:t>acestea</w:t>
      </w:r>
      <w:proofErr w:type="spellEnd"/>
      <w:r w:rsidR="000E6F02">
        <w:rPr>
          <w:lang w:val="it-IT"/>
        </w:rPr>
        <w:t xml:space="preserve"> </w:t>
      </w:r>
      <w:proofErr w:type="spellStart"/>
      <w:r w:rsidR="000E6F02">
        <w:rPr>
          <w:lang w:val="it-IT"/>
        </w:rPr>
        <w:t>sunt</w:t>
      </w:r>
      <w:proofErr w:type="spellEnd"/>
      <w:r w:rsidR="000E6F02">
        <w:rPr>
          <w:lang w:val="it-IT"/>
        </w:rPr>
        <w:t xml:space="preserve"> </w:t>
      </w:r>
      <w:proofErr w:type="spellStart"/>
      <w:r w:rsidR="000E6F02">
        <w:rPr>
          <w:lang w:val="it-IT"/>
        </w:rPr>
        <w:t>interferențe</w:t>
      </w:r>
      <w:proofErr w:type="spellEnd"/>
      <w:r w:rsidR="000E6F02">
        <w:rPr>
          <w:lang w:val="it-IT"/>
        </w:rPr>
        <w:t xml:space="preserve"> care </w:t>
      </w:r>
      <w:proofErr w:type="spellStart"/>
      <w:r w:rsidR="000E6F02">
        <w:rPr>
          <w:lang w:val="it-IT"/>
        </w:rPr>
        <w:t>rezultă</w:t>
      </w:r>
      <w:proofErr w:type="spellEnd"/>
      <w:r w:rsidR="000E6F02">
        <w:rPr>
          <w:lang w:val="it-IT"/>
        </w:rPr>
        <w:t xml:space="preserve"> </w:t>
      </w:r>
      <w:proofErr w:type="spellStart"/>
      <w:r w:rsidR="000E6F02">
        <w:rPr>
          <w:lang w:val="it-IT"/>
        </w:rPr>
        <w:t>în</w:t>
      </w:r>
      <w:proofErr w:type="spellEnd"/>
      <w:r w:rsidR="000E6F02">
        <w:rPr>
          <w:lang w:val="it-IT"/>
        </w:rPr>
        <w:t xml:space="preserve"> </w:t>
      </w:r>
      <w:proofErr w:type="spellStart"/>
      <w:r w:rsidR="000E6F02">
        <w:rPr>
          <w:lang w:val="it-IT"/>
        </w:rPr>
        <w:t>urma</w:t>
      </w:r>
      <w:proofErr w:type="spellEnd"/>
      <w:r w:rsidR="000E6F02">
        <w:rPr>
          <w:lang w:val="it-IT"/>
        </w:rPr>
        <w:t xml:space="preserve"> </w:t>
      </w:r>
      <w:proofErr w:type="spellStart"/>
      <w:r w:rsidR="000E6F02">
        <w:rPr>
          <w:lang w:val="it-IT"/>
        </w:rPr>
        <w:t>unor</w:t>
      </w:r>
      <w:proofErr w:type="spellEnd"/>
      <w:r w:rsidR="000E6F02">
        <w:rPr>
          <w:lang w:val="it-IT"/>
        </w:rPr>
        <w:t xml:space="preserve"> </w:t>
      </w:r>
      <w:proofErr w:type="spellStart"/>
      <w:r w:rsidR="000E6F02">
        <w:rPr>
          <w:lang w:val="it-IT"/>
        </w:rPr>
        <w:t>procese</w:t>
      </w:r>
      <w:proofErr w:type="spellEnd"/>
      <w:r w:rsidR="000E6F02">
        <w:rPr>
          <w:lang w:val="it-IT"/>
        </w:rPr>
        <w:t xml:space="preserve"> de </w:t>
      </w:r>
      <w:proofErr w:type="spellStart"/>
      <w:r w:rsidR="000E6F02">
        <w:rPr>
          <w:lang w:val="it-IT"/>
        </w:rPr>
        <w:t>cucerire</w:t>
      </w:r>
      <w:proofErr w:type="spellEnd"/>
      <w:r w:rsidR="000E6F02">
        <w:rPr>
          <w:lang w:val="it-IT"/>
        </w:rPr>
        <w:t xml:space="preserve"> </w:t>
      </w:r>
      <w:proofErr w:type="spellStart"/>
      <w:r w:rsidR="000E6F02">
        <w:rPr>
          <w:lang w:val="it-IT"/>
        </w:rPr>
        <w:t>militară</w:t>
      </w:r>
      <w:proofErr w:type="spellEnd"/>
      <w:r w:rsidR="000E6F02">
        <w:rPr>
          <w:lang w:val="it-IT"/>
        </w:rPr>
        <w:t xml:space="preserve">, </w:t>
      </w:r>
      <w:proofErr w:type="spellStart"/>
      <w:r w:rsidR="000E6F02">
        <w:rPr>
          <w:lang w:val="it-IT"/>
        </w:rPr>
        <w:t>deci</w:t>
      </w:r>
      <w:proofErr w:type="spellEnd"/>
      <w:r w:rsidR="000E6F02">
        <w:rPr>
          <w:lang w:val="it-IT"/>
        </w:rPr>
        <w:t xml:space="preserve"> </w:t>
      </w:r>
      <w:proofErr w:type="spellStart"/>
      <w:r w:rsidR="000E6F02">
        <w:rPr>
          <w:lang w:val="it-IT"/>
        </w:rPr>
        <w:t>ale</w:t>
      </w:r>
      <w:proofErr w:type="spellEnd"/>
      <w:r w:rsidR="000E6F02">
        <w:rPr>
          <w:lang w:val="it-IT"/>
        </w:rPr>
        <w:t xml:space="preserve"> </w:t>
      </w:r>
      <w:proofErr w:type="spellStart"/>
      <w:r w:rsidR="000E6F02">
        <w:rPr>
          <w:lang w:val="it-IT"/>
        </w:rPr>
        <w:t>unor</w:t>
      </w:r>
      <w:proofErr w:type="spellEnd"/>
      <w:r w:rsidR="000E6F02">
        <w:rPr>
          <w:lang w:val="it-IT"/>
        </w:rPr>
        <w:t xml:space="preserve"> </w:t>
      </w:r>
      <w:proofErr w:type="spellStart"/>
      <w:r w:rsidR="000E6F02">
        <w:rPr>
          <w:lang w:val="it-IT"/>
        </w:rPr>
        <w:t>relații</w:t>
      </w:r>
      <w:proofErr w:type="spellEnd"/>
      <w:r w:rsidR="000E6F02">
        <w:rPr>
          <w:lang w:val="it-IT"/>
        </w:rPr>
        <w:t xml:space="preserve"> de </w:t>
      </w:r>
      <w:proofErr w:type="spellStart"/>
      <w:r w:rsidR="000E6F02">
        <w:rPr>
          <w:lang w:val="it-IT"/>
        </w:rPr>
        <w:t>tip</w:t>
      </w:r>
      <w:proofErr w:type="spellEnd"/>
      <w:r w:rsidR="000E6F02">
        <w:rPr>
          <w:lang w:val="it-IT"/>
        </w:rPr>
        <w:t xml:space="preserve"> </w:t>
      </w:r>
      <w:proofErr w:type="spellStart"/>
      <w:r w:rsidR="000E6F02">
        <w:rPr>
          <w:lang w:val="it-IT"/>
        </w:rPr>
        <w:t>hegemonic</w:t>
      </w:r>
      <w:proofErr w:type="spellEnd"/>
      <w:r w:rsidR="000E6F02">
        <w:rPr>
          <w:lang w:val="it-IT"/>
        </w:rPr>
        <w:t xml:space="preserve"> </w:t>
      </w:r>
      <w:proofErr w:type="spellStart"/>
      <w:r w:rsidR="000E6F02">
        <w:rPr>
          <w:lang w:val="it-IT"/>
        </w:rPr>
        <w:t>între</w:t>
      </w:r>
      <w:proofErr w:type="spellEnd"/>
      <w:r w:rsidR="000E6F02">
        <w:rPr>
          <w:lang w:val="it-IT"/>
        </w:rPr>
        <w:t xml:space="preserve"> </w:t>
      </w:r>
      <w:proofErr w:type="spellStart"/>
      <w:r w:rsidR="000E6F02">
        <w:rPr>
          <w:lang w:val="it-IT"/>
        </w:rPr>
        <w:t>două</w:t>
      </w:r>
      <w:proofErr w:type="spellEnd"/>
      <w:r w:rsidR="000E6F02">
        <w:rPr>
          <w:lang w:val="it-IT"/>
        </w:rPr>
        <w:t xml:space="preserve"> </w:t>
      </w:r>
      <w:proofErr w:type="spellStart"/>
      <w:r w:rsidR="000E6F02">
        <w:rPr>
          <w:lang w:val="it-IT"/>
        </w:rPr>
        <w:t>culturi</w:t>
      </w:r>
      <w:proofErr w:type="spellEnd"/>
      <w:r w:rsidR="000E6F02">
        <w:rPr>
          <w:lang w:val="it-IT"/>
        </w:rPr>
        <w:t xml:space="preserve">, nu </w:t>
      </w:r>
      <w:proofErr w:type="spellStart"/>
      <w:r w:rsidR="000E6F02">
        <w:rPr>
          <w:lang w:val="it-IT"/>
        </w:rPr>
        <w:t>în</w:t>
      </w:r>
      <w:proofErr w:type="spellEnd"/>
      <w:r w:rsidR="000E6F02">
        <w:rPr>
          <w:lang w:val="it-IT"/>
        </w:rPr>
        <w:t xml:space="preserve"> </w:t>
      </w:r>
      <w:proofErr w:type="spellStart"/>
      <w:r w:rsidR="000E6F02">
        <w:rPr>
          <w:lang w:val="it-IT"/>
        </w:rPr>
        <w:t>cadrul</w:t>
      </w:r>
      <w:proofErr w:type="spellEnd"/>
      <w:r w:rsidR="000E6F02">
        <w:rPr>
          <w:lang w:val="it-IT"/>
        </w:rPr>
        <w:t xml:space="preserve"> </w:t>
      </w:r>
      <w:proofErr w:type="spellStart"/>
      <w:r w:rsidR="000E6F02">
        <w:rPr>
          <w:lang w:val="it-IT"/>
        </w:rPr>
        <w:t>unei</w:t>
      </w:r>
      <w:proofErr w:type="spellEnd"/>
      <w:r w:rsidR="000E6F02">
        <w:rPr>
          <w:lang w:val="it-IT"/>
        </w:rPr>
        <w:t xml:space="preserve"> </w:t>
      </w:r>
      <w:proofErr w:type="spellStart"/>
      <w:r w:rsidR="000E6F02">
        <w:rPr>
          <w:lang w:val="it-IT"/>
        </w:rPr>
        <w:t>migrații</w:t>
      </w:r>
      <w:proofErr w:type="spellEnd"/>
      <w:r w:rsidR="000E6F02">
        <w:rPr>
          <w:lang w:val="it-IT"/>
        </w:rPr>
        <w:t xml:space="preserve"> </w:t>
      </w:r>
      <w:proofErr w:type="spellStart"/>
      <w:r w:rsidR="000E6F02">
        <w:rPr>
          <w:lang w:val="it-IT"/>
        </w:rPr>
        <w:t>economice</w:t>
      </w:r>
      <w:proofErr w:type="spellEnd"/>
      <w:r w:rsidR="000E6F02">
        <w:rPr>
          <w:lang w:val="it-IT"/>
        </w:rPr>
        <w:t xml:space="preserve"> </w:t>
      </w:r>
      <w:proofErr w:type="spellStart"/>
      <w:r w:rsidR="000E6F02">
        <w:rPr>
          <w:lang w:val="it-IT"/>
        </w:rPr>
        <w:t>pașnice</w:t>
      </w:r>
      <w:proofErr w:type="spellEnd"/>
      <w:r w:rsidR="000E6F02">
        <w:rPr>
          <w:lang w:val="it-IT"/>
        </w:rPr>
        <w:t xml:space="preserve">. </w:t>
      </w:r>
      <w:proofErr w:type="spellStart"/>
      <w:r w:rsidR="000E6F02">
        <w:rPr>
          <w:lang w:val="it-IT"/>
        </w:rPr>
        <w:t>Și</w:t>
      </w:r>
      <w:proofErr w:type="spellEnd"/>
      <w:r w:rsidR="000E6F02">
        <w:rPr>
          <w:lang w:val="it-IT"/>
        </w:rPr>
        <w:t xml:space="preserve"> </w:t>
      </w:r>
      <w:proofErr w:type="spellStart"/>
      <w:r w:rsidR="000E6F02">
        <w:rPr>
          <w:lang w:val="it-IT"/>
        </w:rPr>
        <w:t>totuși</w:t>
      </w:r>
      <w:proofErr w:type="spellEnd"/>
      <w:r w:rsidR="000E6F02">
        <w:rPr>
          <w:lang w:val="it-IT"/>
        </w:rPr>
        <w:t xml:space="preserve">, </w:t>
      </w:r>
      <w:proofErr w:type="spellStart"/>
      <w:r w:rsidR="000E6F02">
        <w:rPr>
          <w:lang w:val="it-IT"/>
        </w:rPr>
        <w:t>schimburile</w:t>
      </w:r>
      <w:proofErr w:type="spellEnd"/>
      <w:r w:rsidR="000E6F02">
        <w:rPr>
          <w:lang w:val="it-IT"/>
        </w:rPr>
        <w:t xml:space="preserve"> </w:t>
      </w:r>
      <w:proofErr w:type="spellStart"/>
      <w:r w:rsidR="000E6F02">
        <w:rPr>
          <w:lang w:val="it-IT"/>
        </w:rPr>
        <w:t>au</w:t>
      </w:r>
      <w:proofErr w:type="spellEnd"/>
      <w:r w:rsidR="000E6F02">
        <w:rPr>
          <w:lang w:val="it-IT"/>
        </w:rPr>
        <w:t xml:space="preserve"> </w:t>
      </w:r>
      <w:proofErr w:type="spellStart"/>
      <w:r w:rsidR="000E6F02">
        <w:rPr>
          <w:lang w:val="it-IT"/>
        </w:rPr>
        <w:t>loc</w:t>
      </w:r>
      <w:proofErr w:type="spellEnd"/>
      <w:r w:rsidR="000E6F02">
        <w:rPr>
          <w:lang w:val="it-IT"/>
        </w:rPr>
        <w:t xml:space="preserve"> </w:t>
      </w:r>
      <w:proofErr w:type="spellStart"/>
      <w:r w:rsidR="000E6F02">
        <w:rPr>
          <w:lang w:val="it-IT"/>
        </w:rPr>
        <w:t>în</w:t>
      </w:r>
      <w:proofErr w:type="spellEnd"/>
      <w:r w:rsidR="000E6F02">
        <w:rPr>
          <w:lang w:val="it-IT"/>
        </w:rPr>
        <w:t xml:space="preserve"> </w:t>
      </w:r>
      <w:proofErr w:type="spellStart"/>
      <w:r w:rsidR="000E6F02">
        <w:rPr>
          <w:lang w:val="it-IT"/>
        </w:rPr>
        <w:t>ambele</w:t>
      </w:r>
      <w:proofErr w:type="spellEnd"/>
      <w:r w:rsidR="000E6F02">
        <w:rPr>
          <w:lang w:val="it-IT"/>
        </w:rPr>
        <w:t xml:space="preserve"> </w:t>
      </w:r>
      <w:proofErr w:type="spellStart"/>
      <w:r w:rsidR="000E6F02">
        <w:rPr>
          <w:lang w:val="it-IT"/>
        </w:rPr>
        <w:t>sensuri</w:t>
      </w:r>
      <w:proofErr w:type="spellEnd"/>
      <w:r w:rsidR="000E6F02">
        <w:rPr>
          <w:lang w:val="it-IT"/>
        </w:rPr>
        <w:t xml:space="preserve">, de la </w:t>
      </w:r>
      <w:proofErr w:type="spellStart"/>
      <w:r w:rsidR="000E6F02">
        <w:rPr>
          <w:lang w:val="it-IT"/>
        </w:rPr>
        <w:t>cuceritori</w:t>
      </w:r>
      <w:proofErr w:type="spellEnd"/>
      <w:r w:rsidR="000E6F02">
        <w:rPr>
          <w:lang w:val="it-IT"/>
        </w:rPr>
        <w:t xml:space="preserve"> </w:t>
      </w:r>
      <w:proofErr w:type="spellStart"/>
      <w:r w:rsidR="000E6F02">
        <w:rPr>
          <w:lang w:val="it-IT"/>
        </w:rPr>
        <w:t>spre</w:t>
      </w:r>
      <w:proofErr w:type="spellEnd"/>
      <w:r w:rsidR="000E6F02">
        <w:rPr>
          <w:lang w:val="it-IT"/>
        </w:rPr>
        <w:t xml:space="preserve"> </w:t>
      </w:r>
      <w:proofErr w:type="spellStart"/>
      <w:r w:rsidR="000E6F02">
        <w:rPr>
          <w:lang w:val="it-IT"/>
        </w:rPr>
        <w:t>învinși</w:t>
      </w:r>
      <w:proofErr w:type="spellEnd"/>
      <w:r w:rsidR="000E6F02">
        <w:rPr>
          <w:lang w:val="it-IT"/>
        </w:rPr>
        <w:t xml:space="preserve"> </w:t>
      </w:r>
      <w:proofErr w:type="spellStart"/>
      <w:r w:rsidR="000E6F02">
        <w:rPr>
          <w:lang w:val="it-IT"/>
        </w:rPr>
        <w:t>și</w:t>
      </w:r>
      <w:proofErr w:type="spellEnd"/>
      <w:r w:rsidR="000E6F02">
        <w:rPr>
          <w:lang w:val="it-IT"/>
        </w:rPr>
        <w:t xml:space="preserve"> de la </w:t>
      </w:r>
      <w:proofErr w:type="spellStart"/>
      <w:r w:rsidR="000E6F02">
        <w:rPr>
          <w:lang w:val="it-IT"/>
        </w:rPr>
        <w:t>învinși</w:t>
      </w:r>
      <w:proofErr w:type="spellEnd"/>
      <w:r w:rsidR="000E6F02">
        <w:rPr>
          <w:lang w:val="it-IT"/>
        </w:rPr>
        <w:t xml:space="preserve"> </w:t>
      </w:r>
      <w:proofErr w:type="spellStart"/>
      <w:r w:rsidR="000E6F02">
        <w:rPr>
          <w:lang w:val="it-IT"/>
        </w:rPr>
        <w:t>spre</w:t>
      </w:r>
      <w:proofErr w:type="spellEnd"/>
      <w:r w:rsidR="000E6F02">
        <w:rPr>
          <w:lang w:val="it-IT"/>
        </w:rPr>
        <w:t xml:space="preserve"> </w:t>
      </w:r>
      <w:proofErr w:type="spellStart"/>
      <w:r w:rsidR="000E6F02">
        <w:rPr>
          <w:lang w:val="it-IT"/>
        </w:rPr>
        <w:t>cuceritori</w:t>
      </w:r>
      <w:proofErr w:type="spellEnd"/>
      <w:r w:rsidR="000E6F02">
        <w:rPr>
          <w:lang w:val="it-IT"/>
        </w:rPr>
        <w:t>.</w:t>
      </w:r>
    </w:p>
    <w:p w:rsidR="00985677" w:rsidRDefault="00623A8B" w:rsidP="00BE7DE4">
      <w:pPr>
        <w:spacing w:line="360" w:lineRule="auto"/>
        <w:ind w:firstLine="706"/>
        <w:jc w:val="both"/>
        <w:rPr>
          <w:lang w:val="it-IT"/>
        </w:rPr>
      </w:pPr>
      <w:proofErr w:type="spellStart"/>
      <w:r w:rsidRPr="00BE7DE4">
        <w:rPr>
          <w:lang w:val="it-IT"/>
        </w:rPr>
        <w:t>În</w:t>
      </w:r>
      <w:proofErr w:type="spellEnd"/>
      <w:r w:rsidRPr="00BE7DE4">
        <w:rPr>
          <w:lang w:val="it-IT"/>
        </w:rPr>
        <w:t xml:space="preserve"> </w:t>
      </w:r>
      <w:proofErr w:type="spellStart"/>
      <w:r w:rsidRPr="00BE7DE4">
        <w:rPr>
          <w:lang w:val="it-IT"/>
        </w:rPr>
        <w:t>caz</w:t>
      </w:r>
      <w:r w:rsidR="000E6F02">
        <w:rPr>
          <w:lang w:val="it-IT"/>
        </w:rPr>
        <w:t>ul</w:t>
      </w:r>
      <w:proofErr w:type="spellEnd"/>
      <w:r w:rsidR="000E6F02">
        <w:rPr>
          <w:lang w:val="it-IT"/>
        </w:rPr>
        <w:t xml:space="preserve"> </w:t>
      </w:r>
      <w:proofErr w:type="spellStart"/>
      <w:r w:rsidR="000E6F02">
        <w:rPr>
          <w:lang w:val="it-IT"/>
        </w:rPr>
        <w:t>Greciei</w:t>
      </w:r>
      <w:proofErr w:type="spellEnd"/>
      <w:r w:rsidR="000E6F02">
        <w:rPr>
          <w:lang w:val="it-IT"/>
        </w:rPr>
        <w:t xml:space="preserve"> </w:t>
      </w:r>
      <w:proofErr w:type="spellStart"/>
      <w:r w:rsidR="000E6F02">
        <w:rPr>
          <w:lang w:val="it-IT"/>
        </w:rPr>
        <w:t>Antice</w:t>
      </w:r>
      <w:proofErr w:type="spellEnd"/>
      <w:r w:rsidR="000E6F02">
        <w:rPr>
          <w:lang w:val="it-IT"/>
        </w:rPr>
        <w:t>,</w:t>
      </w:r>
      <w:r w:rsidRPr="00BE7DE4">
        <w:rPr>
          <w:lang w:val="it-IT"/>
        </w:rPr>
        <w:t xml:space="preserve"> </w:t>
      </w:r>
      <w:proofErr w:type="spellStart"/>
      <w:r w:rsidRPr="00BE7DE4">
        <w:rPr>
          <w:lang w:val="it-IT"/>
        </w:rPr>
        <w:t>întâlnirea</w:t>
      </w:r>
      <w:proofErr w:type="spellEnd"/>
      <w:r w:rsidRPr="00BE7DE4">
        <w:rPr>
          <w:lang w:val="it-IT"/>
        </w:rPr>
        <w:t xml:space="preserve"> </w:t>
      </w:r>
      <w:proofErr w:type="spellStart"/>
      <w:r w:rsidRPr="00BE7DE4">
        <w:rPr>
          <w:lang w:val="it-IT"/>
        </w:rPr>
        <w:t>dintre</w:t>
      </w:r>
      <w:proofErr w:type="spellEnd"/>
      <w:r w:rsidRPr="00BE7DE4">
        <w:rPr>
          <w:lang w:val="it-IT"/>
        </w:rPr>
        <w:t xml:space="preserve"> un </w:t>
      </w:r>
      <w:proofErr w:type="spellStart"/>
      <w:r w:rsidRPr="00BE7DE4">
        <w:rPr>
          <w:lang w:val="it-IT"/>
        </w:rPr>
        <w:t>univers</w:t>
      </w:r>
      <w:proofErr w:type="spellEnd"/>
      <w:r w:rsidRPr="00BE7DE4">
        <w:rPr>
          <w:lang w:val="it-IT"/>
        </w:rPr>
        <w:t xml:space="preserve"> </w:t>
      </w:r>
      <w:proofErr w:type="spellStart"/>
      <w:r w:rsidRPr="00BE7DE4">
        <w:rPr>
          <w:lang w:val="it-IT"/>
        </w:rPr>
        <w:t>nomad</w:t>
      </w:r>
      <w:proofErr w:type="spellEnd"/>
      <w:r w:rsidRPr="00BE7DE4">
        <w:rPr>
          <w:lang w:val="it-IT"/>
        </w:rPr>
        <w:t xml:space="preserve"> </w:t>
      </w:r>
      <w:proofErr w:type="spellStart"/>
      <w:r w:rsidRPr="00BE7DE4">
        <w:rPr>
          <w:lang w:val="it-IT"/>
        </w:rPr>
        <w:t>şi</w:t>
      </w:r>
      <w:proofErr w:type="spellEnd"/>
      <w:r w:rsidRPr="00BE7DE4">
        <w:rPr>
          <w:lang w:val="it-IT"/>
        </w:rPr>
        <w:t xml:space="preserve"> </w:t>
      </w:r>
      <w:proofErr w:type="spellStart"/>
      <w:r w:rsidRPr="00BE7DE4">
        <w:rPr>
          <w:lang w:val="it-IT"/>
        </w:rPr>
        <w:t>unul</w:t>
      </w:r>
      <w:proofErr w:type="spellEnd"/>
      <w:r w:rsidRPr="00BE7DE4">
        <w:rPr>
          <w:lang w:val="it-IT"/>
        </w:rPr>
        <w:t xml:space="preserve"> </w:t>
      </w:r>
      <w:proofErr w:type="spellStart"/>
      <w:r w:rsidRPr="00BE7DE4">
        <w:rPr>
          <w:lang w:val="it-IT"/>
        </w:rPr>
        <w:t>pastoral</w:t>
      </w:r>
      <w:proofErr w:type="spellEnd"/>
      <w:r w:rsidRPr="00BE7DE4">
        <w:rPr>
          <w:lang w:val="it-IT"/>
        </w:rPr>
        <w:t xml:space="preserve"> duce la </w:t>
      </w:r>
      <w:proofErr w:type="spellStart"/>
      <w:r w:rsidR="001B395F" w:rsidRPr="00BE7DE4">
        <w:rPr>
          <w:lang w:val="it-IT"/>
        </w:rPr>
        <w:t>formarea</w:t>
      </w:r>
      <w:proofErr w:type="spellEnd"/>
      <w:r w:rsidR="001B395F" w:rsidRPr="00BE7DE4">
        <w:rPr>
          <w:lang w:val="it-IT"/>
        </w:rPr>
        <w:t xml:space="preserve"> de </w:t>
      </w:r>
      <w:proofErr w:type="spellStart"/>
      <w:r w:rsidR="001B395F" w:rsidRPr="00BE7DE4">
        <w:rPr>
          <w:lang w:val="it-IT"/>
        </w:rPr>
        <w:t>panteonuri</w:t>
      </w:r>
      <w:proofErr w:type="spellEnd"/>
      <w:r w:rsidR="001B395F" w:rsidRPr="00BE7DE4">
        <w:rPr>
          <w:lang w:val="it-IT"/>
        </w:rPr>
        <w:t xml:space="preserve"> </w:t>
      </w:r>
      <w:proofErr w:type="spellStart"/>
      <w:r w:rsidR="001B395F" w:rsidRPr="00BE7DE4">
        <w:rPr>
          <w:lang w:val="it-IT"/>
        </w:rPr>
        <w:t>complexe</w:t>
      </w:r>
      <w:proofErr w:type="spellEnd"/>
      <w:r w:rsidR="006A4D19">
        <w:rPr>
          <w:lang w:val="it-IT"/>
        </w:rPr>
        <w:t xml:space="preserve">. Se </w:t>
      </w:r>
      <w:proofErr w:type="spellStart"/>
      <w:r w:rsidR="006A4D19">
        <w:rPr>
          <w:lang w:val="it-IT"/>
        </w:rPr>
        <w:t>preiau</w:t>
      </w:r>
      <w:proofErr w:type="spellEnd"/>
      <w:r w:rsidR="006A4D19">
        <w:rPr>
          <w:lang w:val="it-IT"/>
        </w:rPr>
        <w:t xml:space="preserve"> </w:t>
      </w:r>
      <w:proofErr w:type="spellStart"/>
      <w:r w:rsidR="006A4D19">
        <w:rPr>
          <w:lang w:val="it-IT"/>
        </w:rPr>
        <w:t>în</w:t>
      </w:r>
      <w:proofErr w:type="spellEnd"/>
      <w:r w:rsidR="006A4D19">
        <w:rPr>
          <w:lang w:val="it-IT"/>
        </w:rPr>
        <w:t xml:space="preserve"> </w:t>
      </w:r>
      <w:proofErr w:type="spellStart"/>
      <w:r w:rsidR="006A4D19">
        <w:rPr>
          <w:lang w:val="it-IT"/>
        </w:rPr>
        <w:t>primul</w:t>
      </w:r>
      <w:proofErr w:type="spellEnd"/>
      <w:r w:rsidR="006A4D19">
        <w:rPr>
          <w:lang w:val="it-IT"/>
        </w:rPr>
        <w:t xml:space="preserve"> </w:t>
      </w:r>
      <w:proofErr w:type="spellStart"/>
      <w:r w:rsidR="006A4D19">
        <w:rPr>
          <w:lang w:val="it-IT"/>
        </w:rPr>
        <w:t>rând</w:t>
      </w:r>
      <w:proofErr w:type="spellEnd"/>
      <w:r w:rsidR="006A4D19">
        <w:rPr>
          <w:lang w:val="it-IT"/>
        </w:rPr>
        <w:t xml:space="preserve"> </w:t>
      </w:r>
      <w:proofErr w:type="spellStart"/>
      <w:r w:rsidR="006A4D19">
        <w:rPr>
          <w:lang w:val="it-IT"/>
        </w:rPr>
        <w:t>zei</w:t>
      </w:r>
      <w:proofErr w:type="spellEnd"/>
      <w:r w:rsidR="006A4D19">
        <w:rPr>
          <w:lang w:val="it-IT"/>
        </w:rPr>
        <w:t>,</w:t>
      </w:r>
      <w:r w:rsidR="001B395F" w:rsidRPr="00BE7DE4">
        <w:rPr>
          <w:lang w:val="it-IT"/>
        </w:rPr>
        <w:t xml:space="preserve"> </w:t>
      </w:r>
      <w:proofErr w:type="spellStart"/>
      <w:r w:rsidR="001B395F" w:rsidRPr="00BE7DE4">
        <w:rPr>
          <w:lang w:val="it-IT"/>
        </w:rPr>
        <w:t>zeităţi</w:t>
      </w:r>
      <w:proofErr w:type="spellEnd"/>
      <w:r w:rsidR="001B395F" w:rsidRPr="00BE7DE4">
        <w:rPr>
          <w:lang w:val="it-IT"/>
        </w:rPr>
        <w:t xml:space="preserve"> </w:t>
      </w:r>
      <w:proofErr w:type="spellStart"/>
      <w:r w:rsidR="001B395F" w:rsidRPr="00BE7DE4">
        <w:rPr>
          <w:lang w:val="it-IT"/>
        </w:rPr>
        <w:t>specializate</w:t>
      </w:r>
      <w:proofErr w:type="spellEnd"/>
      <w:r w:rsidR="001B395F" w:rsidRPr="00BE7DE4">
        <w:rPr>
          <w:lang w:val="it-IT"/>
        </w:rPr>
        <w:t xml:space="preserve"> </w:t>
      </w:r>
      <w:proofErr w:type="spellStart"/>
      <w:r w:rsidR="001B395F" w:rsidRPr="00BE7DE4">
        <w:rPr>
          <w:lang w:val="it-IT"/>
        </w:rPr>
        <w:t>atât</w:t>
      </w:r>
      <w:proofErr w:type="spellEnd"/>
      <w:r w:rsidR="001B395F" w:rsidRPr="00BE7DE4">
        <w:rPr>
          <w:lang w:val="it-IT"/>
        </w:rPr>
        <w:t xml:space="preserve"> pe </w:t>
      </w:r>
      <w:proofErr w:type="spellStart"/>
      <w:r w:rsidR="001B395F" w:rsidRPr="00BE7DE4">
        <w:rPr>
          <w:lang w:val="it-IT"/>
        </w:rPr>
        <w:t>nevoile</w:t>
      </w:r>
      <w:proofErr w:type="spellEnd"/>
      <w:r w:rsidR="001B395F" w:rsidRPr="00BE7DE4">
        <w:rPr>
          <w:lang w:val="it-IT"/>
        </w:rPr>
        <w:t xml:space="preserve"> </w:t>
      </w:r>
      <w:proofErr w:type="spellStart"/>
      <w:r w:rsidR="001B395F" w:rsidRPr="00BE7DE4">
        <w:rPr>
          <w:lang w:val="it-IT"/>
        </w:rPr>
        <w:t>agricultorului</w:t>
      </w:r>
      <w:proofErr w:type="spellEnd"/>
      <w:r w:rsidR="001B395F" w:rsidRPr="00BE7DE4">
        <w:rPr>
          <w:lang w:val="it-IT"/>
        </w:rPr>
        <w:t xml:space="preserve">, </w:t>
      </w:r>
      <w:proofErr w:type="spellStart"/>
      <w:r w:rsidR="001B395F" w:rsidRPr="00BE7DE4">
        <w:rPr>
          <w:lang w:val="it-IT"/>
        </w:rPr>
        <w:t>cât</w:t>
      </w:r>
      <w:proofErr w:type="spellEnd"/>
      <w:r w:rsidR="001B395F" w:rsidRPr="00BE7DE4">
        <w:rPr>
          <w:lang w:val="it-IT"/>
        </w:rPr>
        <w:t xml:space="preserve"> </w:t>
      </w:r>
      <w:proofErr w:type="spellStart"/>
      <w:r w:rsidR="001B395F" w:rsidRPr="00BE7DE4">
        <w:rPr>
          <w:lang w:val="it-IT"/>
        </w:rPr>
        <w:t>şi</w:t>
      </w:r>
      <w:proofErr w:type="spellEnd"/>
      <w:r w:rsidR="001B395F" w:rsidRPr="00BE7DE4">
        <w:rPr>
          <w:lang w:val="it-IT"/>
        </w:rPr>
        <w:t xml:space="preserve"> </w:t>
      </w:r>
      <w:proofErr w:type="spellStart"/>
      <w:r w:rsidR="001B395F" w:rsidRPr="00BE7DE4">
        <w:rPr>
          <w:lang w:val="it-IT"/>
        </w:rPr>
        <w:t>ale</w:t>
      </w:r>
      <w:proofErr w:type="spellEnd"/>
      <w:r w:rsidR="001B395F" w:rsidRPr="00BE7DE4">
        <w:rPr>
          <w:lang w:val="it-IT"/>
        </w:rPr>
        <w:t xml:space="preserve"> </w:t>
      </w:r>
      <w:proofErr w:type="spellStart"/>
      <w:r w:rsidR="001B395F" w:rsidRPr="00BE7DE4">
        <w:rPr>
          <w:lang w:val="it-IT"/>
        </w:rPr>
        <w:t>clasei</w:t>
      </w:r>
      <w:proofErr w:type="spellEnd"/>
      <w:r w:rsidR="001B395F" w:rsidRPr="00BE7DE4">
        <w:rPr>
          <w:lang w:val="it-IT"/>
        </w:rPr>
        <w:t xml:space="preserve"> </w:t>
      </w:r>
      <w:proofErr w:type="spellStart"/>
      <w:r w:rsidR="001B395F" w:rsidRPr="00BE7DE4">
        <w:rPr>
          <w:lang w:val="it-IT"/>
        </w:rPr>
        <w:t>conducătoare</w:t>
      </w:r>
      <w:proofErr w:type="spellEnd"/>
      <w:r w:rsidR="001B395F" w:rsidRPr="00BE7DE4">
        <w:rPr>
          <w:lang w:val="it-IT"/>
        </w:rPr>
        <w:t>,</w:t>
      </w:r>
      <w:r w:rsidR="006A4D19">
        <w:rPr>
          <w:lang w:val="it-IT"/>
        </w:rPr>
        <w:t xml:space="preserve"> </w:t>
      </w:r>
      <w:proofErr w:type="spellStart"/>
      <w:r w:rsidR="006A4D19">
        <w:rPr>
          <w:lang w:val="it-IT"/>
        </w:rPr>
        <w:t>și</w:t>
      </w:r>
      <w:proofErr w:type="spellEnd"/>
      <w:r w:rsidR="006A4D19">
        <w:rPr>
          <w:lang w:val="it-IT"/>
        </w:rPr>
        <w:t xml:space="preserve"> se </w:t>
      </w:r>
      <w:proofErr w:type="spellStart"/>
      <w:r w:rsidR="006A4D19">
        <w:rPr>
          <w:lang w:val="it-IT"/>
        </w:rPr>
        <w:t>procedează</w:t>
      </w:r>
      <w:proofErr w:type="spellEnd"/>
      <w:r w:rsidR="006A4D19">
        <w:rPr>
          <w:lang w:val="it-IT"/>
        </w:rPr>
        <w:t xml:space="preserve"> la </w:t>
      </w:r>
      <w:proofErr w:type="spellStart"/>
      <w:r w:rsidR="006A4D19">
        <w:rPr>
          <w:lang w:val="it-IT"/>
        </w:rPr>
        <w:t>reinterpretări</w:t>
      </w:r>
      <w:proofErr w:type="spellEnd"/>
      <w:r w:rsidR="006A4D19">
        <w:rPr>
          <w:lang w:val="it-IT"/>
        </w:rPr>
        <w:t xml:space="preserve"> </w:t>
      </w:r>
      <w:proofErr w:type="spellStart"/>
      <w:r w:rsidR="006A4D19">
        <w:rPr>
          <w:lang w:val="it-IT"/>
        </w:rPr>
        <w:t>ale</w:t>
      </w:r>
      <w:proofErr w:type="spellEnd"/>
      <w:r w:rsidR="006A4D19">
        <w:rPr>
          <w:lang w:val="it-IT"/>
        </w:rPr>
        <w:t xml:space="preserve"> </w:t>
      </w:r>
      <w:proofErr w:type="spellStart"/>
      <w:r w:rsidR="006A4D19">
        <w:rPr>
          <w:lang w:val="it-IT"/>
        </w:rPr>
        <w:t>profilului</w:t>
      </w:r>
      <w:proofErr w:type="spellEnd"/>
      <w:r w:rsidR="006A4D19">
        <w:rPr>
          <w:lang w:val="it-IT"/>
        </w:rPr>
        <w:t xml:space="preserve"> </w:t>
      </w:r>
      <w:proofErr w:type="spellStart"/>
      <w:r w:rsidR="006A4D19">
        <w:rPr>
          <w:lang w:val="it-IT"/>
        </w:rPr>
        <w:t>acestora</w:t>
      </w:r>
      <w:proofErr w:type="spellEnd"/>
      <w:r w:rsidR="006A4D19">
        <w:rPr>
          <w:lang w:val="it-IT"/>
        </w:rPr>
        <w:t xml:space="preserve">. </w:t>
      </w:r>
      <w:proofErr w:type="spellStart"/>
      <w:r w:rsidR="006A4D19">
        <w:rPr>
          <w:lang w:val="it-IT"/>
        </w:rPr>
        <w:t>Elementele</w:t>
      </w:r>
      <w:proofErr w:type="spellEnd"/>
      <w:r w:rsidR="006A4D19">
        <w:rPr>
          <w:lang w:val="it-IT"/>
        </w:rPr>
        <w:t xml:space="preserve"> </w:t>
      </w:r>
      <w:proofErr w:type="spellStart"/>
      <w:r w:rsidR="006A4D19">
        <w:rPr>
          <w:lang w:val="it-IT"/>
        </w:rPr>
        <w:t>preluate</w:t>
      </w:r>
      <w:proofErr w:type="spellEnd"/>
      <w:r w:rsidR="006A4D19">
        <w:rPr>
          <w:lang w:val="it-IT"/>
        </w:rPr>
        <w:t xml:space="preserve">, </w:t>
      </w:r>
      <w:proofErr w:type="spellStart"/>
      <w:r w:rsidR="006A4D19">
        <w:rPr>
          <w:lang w:val="it-IT"/>
        </w:rPr>
        <w:t>zeii</w:t>
      </w:r>
      <w:proofErr w:type="spellEnd"/>
      <w:r w:rsidR="006A4D19">
        <w:rPr>
          <w:lang w:val="it-IT"/>
        </w:rPr>
        <w:t xml:space="preserve">, se </w:t>
      </w:r>
      <w:proofErr w:type="spellStart"/>
      <w:r w:rsidR="006A4D19">
        <w:rPr>
          <w:lang w:val="it-IT"/>
        </w:rPr>
        <w:t>îmbogățesc</w:t>
      </w:r>
      <w:proofErr w:type="spellEnd"/>
      <w:r w:rsidR="00D55B9E">
        <w:rPr>
          <w:lang w:val="it-IT"/>
        </w:rPr>
        <w:t xml:space="preserve">, </w:t>
      </w:r>
      <w:proofErr w:type="spellStart"/>
      <w:r w:rsidR="00D55B9E">
        <w:rPr>
          <w:lang w:val="it-IT"/>
        </w:rPr>
        <w:t>dobândesc</w:t>
      </w:r>
      <w:proofErr w:type="spellEnd"/>
      <w:r w:rsidR="00D55B9E">
        <w:rPr>
          <w:lang w:val="it-IT"/>
        </w:rPr>
        <w:t xml:space="preserve"> </w:t>
      </w:r>
      <w:proofErr w:type="spellStart"/>
      <w:r w:rsidR="00D55B9E">
        <w:rPr>
          <w:lang w:val="it-IT"/>
        </w:rPr>
        <w:t>caracteristici</w:t>
      </w:r>
      <w:proofErr w:type="spellEnd"/>
      <w:r w:rsidR="00D55B9E">
        <w:rPr>
          <w:lang w:val="it-IT"/>
        </w:rPr>
        <w:t xml:space="preserve"> noi, </w:t>
      </w:r>
      <w:proofErr w:type="spellStart"/>
      <w:r w:rsidR="00D55B9E">
        <w:rPr>
          <w:lang w:val="it-IT"/>
        </w:rPr>
        <w:t>devin</w:t>
      </w:r>
      <w:proofErr w:type="spellEnd"/>
      <w:r w:rsidR="00D55B9E">
        <w:rPr>
          <w:lang w:val="it-IT"/>
        </w:rPr>
        <w:t xml:space="preserve"> </w:t>
      </w:r>
      <w:proofErr w:type="spellStart"/>
      <w:r w:rsidR="00D55B9E">
        <w:rPr>
          <w:lang w:val="it-IT"/>
        </w:rPr>
        <w:t>subiecții</w:t>
      </w:r>
      <w:proofErr w:type="spellEnd"/>
      <w:r w:rsidR="00D55B9E">
        <w:rPr>
          <w:lang w:val="it-IT"/>
        </w:rPr>
        <w:t xml:space="preserve"> </w:t>
      </w:r>
      <w:proofErr w:type="spellStart"/>
      <w:r w:rsidR="00D55B9E">
        <w:rPr>
          <w:lang w:val="it-IT"/>
        </w:rPr>
        <w:t>unor</w:t>
      </w:r>
      <w:proofErr w:type="spellEnd"/>
      <w:r w:rsidR="00D55B9E">
        <w:rPr>
          <w:lang w:val="it-IT"/>
        </w:rPr>
        <w:t xml:space="preserve"> noi </w:t>
      </w:r>
      <w:proofErr w:type="spellStart"/>
      <w:r w:rsidR="00D55B9E">
        <w:rPr>
          <w:lang w:val="it-IT"/>
        </w:rPr>
        <w:t>mituri</w:t>
      </w:r>
      <w:proofErr w:type="spellEnd"/>
      <w:r w:rsidR="00D55B9E">
        <w:rPr>
          <w:lang w:val="it-IT"/>
        </w:rPr>
        <w:t xml:space="preserve">. </w:t>
      </w:r>
      <w:proofErr w:type="spellStart"/>
      <w:r w:rsidR="00985677">
        <w:rPr>
          <w:lang w:val="it-IT"/>
        </w:rPr>
        <w:t>Dezvoltarea</w:t>
      </w:r>
      <w:proofErr w:type="spellEnd"/>
      <w:r w:rsidR="00985677">
        <w:rPr>
          <w:lang w:val="it-IT"/>
        </w:rPr>
        <w:t xml:space="preserve"> </w:t>
      </w:r>
      <w:proofErr w:type="spellStart"/>
      <w:r w:rsidR="00985677">
        <w:rPr>
          <w:lang w:val="it-IT"/>
        </w:rPr>
        <w:t>mitologiei</w:t>
      </w:r>
      <w:proofErr w:type="spellEnd"/>
      <w:r w:rsidR="00985677">
        <w:rPr>
          <w:lang w:val="it-IT"/>
        </w:rPr>
        <w:t xml:space="preserve"> este un </w:t>
      </w:r>
      <w:proofErr w:type="spellStart"/>
      <w:r w:rsidR="00985677">
        <w:rPr>
          <w:lang w:val="it-IT"/>
        </w:rPr>
        <w:t>efect</w:t>
      </w:r>
      <w:proofErr w:type="spellEnd"/>
      <w:r w:rsidR="00985677">
        <w:rPr>
          <w:lang w:val="it-IT"/>
        </w:rPr>
        <w:t xml:space="preserve"> </w:t>
      </w:r>
      <w:proofErr w:type="spellStart"/>
      <w:r w:rsidR="00985677">
        <w:rPr>
          <w:lang w:val="it-IT"/>
        </w:rPr>
        <w:t>secundar</w:t>
      </w:r>
      <w:proofErr w:type="spellEnd"/>
      <w:r w:rsidR="00985677">
        <w:rPr>
          <w:lang w:val="it-IT"/>
        </w:rPr>
        <w:t xml:space="preserve"> al </w:t>
      </w:r>
      <w:proofErr w:type="spellStart"/>
      <w:r w:rsidR="00985677">
        <w:rPr>
          <w:lang w:val="it-IT"/>
        </w:rPr>
        <w:t>acestui</w:t>
      </w:r>
      <w:proofErr w:type="spellEnd"/>
      <w:r w:rsidR="00985677">
        <w:rPr>
          <w:lang w:val="it-IT"/>
        </w:rPr>
        <w:t xml:space="preserve"> </w:t>
      </w:r>
      <w:proofErr w:type="spellStart"/>
      <w:r w:rsidR="00985677">
        <w:rPr>
          <w:lang w:val="it-IT"/>
        </w:rPr>
        <w:t>tip</w:t>
      </w:r>
      <w:proofErr w:type="spellEnd"/>
      <w:r w:rsidR="00985677">
        <w:rPr>
          <w:lang w:val="it-IT"/>
        </w:rPr>
        <w:t xml:space="preserve"> de </w:t>
      </w:r>
      <w:proofErr w:type="spellStart"/>
      <w:r w:rsidR="00985677">
        <w:rPr>
          <w:lang w:val="it-IT"/>
        </w:rPr>
        <w:t>interferență</w:t>
      </w:r>
      <w:proofErr w:type="spellEnd"/>
      <w:r w:rsidR="00985677">
        <w:rPr>
          <w:lang w:val="it-IT"/>
        </w:rPr>
        <w:t xml:space="preserve"> </w:t>
      </w:r>
      <w:proofErr w:type="spellStart"/>
      <w:r w:rsidR="00985677">
        <w:rPr>
          <w:lang w:val="it-IT"/>
        </w:rPr>
        <w:t>religioasă</w:t>
      </w:r>
      <w:proofErr w:type="spellEnd"/>
      <w:r w:rsidR="00985677">
        <w:rPr>
          <w:lang w:val="it-IT"/>
        </w:rPr>
        <w:t xml:space="preserve">, </w:t>
      </w:r>
      <w:proofErr w:type="spellStart"/>
      <w:r w:rsidR="00985677">
        <w:rPr>
          <w:lang w:val="it-IT"/>
        </w:rPr>
        <w:t>caracterizat</w:t>
      </w:r>
      <w:proofErr w:type="spellEnd"/>
      <w:r w:rsidR="00985677">
        <w:rPr>
          <w:lang w:val="it-IT"/>
        </w:rPr>
        <w:t xml:space="preserve"> </w:t>
      </w:r>
      <w:proofErr w:type="spellStart"/>
      <w:r w:rsidR="00985677">
        <w:rPr>
          <w:lang w:val="it-IT"/>
        </w:rPr>
        <w:t>prin</w:t>
      </w:r>
      <w:proofErr w:type="spellEnd"/>
      <w:r w:rsidR="00985677">
        <w:rPr>
          <w:lang w:val="it-IT"/>
        </w:rPr>
        <w:t xml:space="preserve"> </w:t>
      </w:r>
      <w:proofErr w:type="spellStart"/>
      <w:r w:rsidR="00985677">
        <w:rPr>
          <w:lang w:val="it-IT"/>
        </w:rPr>
        <w:t>preluare</w:t>
      </w:r>
      <w:proofErr w:type="spellEnd"/>
      <w:r w:rsidR="00985677">
        <w:rPr>
          <w:lang w:val="it-IT"/>
        </w:rPr>
        <w:t xml:space="preserve"> de </w:t>
      </w:r>
      <w:proofErr w:type="spellStart"/>
      <w:r w:rsidR="00985677">
        <w:rPr>
          <w:lang w:val="it-IT"/>
        </w:rPr>
        <w:t>zei</w:t>
      </w:r>
      <w:proofErr w:type="spellEnd"/>
      <w:r w:rsidR="00985677">
        <w:rPr>
          <w:lang w:val="it-IT"/>
        </w:rPr>
        <w:t xml:space="preserve">. </w:t>
      </w:r>
      <w:proofErr w:type="spellStart"/>
      <w:r w:rsidR="00D55B9E">
        <w:rPr>
          <w:lang w:val="it-IT"/>
        </w:rPr>
        <w:t>Alți</w:t>
      </w:r>
      <w:proofErr w:type="spellEnd"/>
      <w:r w:rsidR="00D55B9E">
        <w:rPr>
          <w:lang w:val="it-IT"/>
        </w:rPr>
        <w:t xml:space="preserve"> </w:t>
      </w:r>
      <w:proofErr w:type="spellStart"/>
      <w:r w:rsidR="00D55B9E">
        <w:rPr>
          <w:lang w:val="it-IT"/>
        </w:rPr>
        <w:t>zei</w:t>
      </w:r>
      <w:proofErr w:type="spellEnd"/>
      <w:r w:rsidR="00D55B9E">
        <w:rPr>
          <w:lang w:val="it-IT"/>
        </w:rPr>
        <w:t xml:space="preserve"> </w:t>
      </w:r>
      <w:proofErr w:type="spellStart"/>
      <w:r w:rsidR="00D55B9E">
        <w:rPr>
          <w:lang w:val="it-IT"/>
        </w:rPr>
        <w:t>trec</w:t>
      </w:r>
      <w:proofErr w:type="spellEnd"/>
      <w:r w:rsidR="00D55B9E">
        <w:rPr>
          <w:lang w:val="it-IT"/>
        </w:rPr>
        <w:t xml:space="preserve"> </w:t>
      </w:r>
      <w:proofErr w:type="spellStart"/>
      <w:r w:rsidR="00D55B9E">
        <w:rPr>
          <w:lang w:val="it-IT"/>
        </w:rPr>
        <w:t>în</w:t>
      </w:r>
      <w:proofErr w:type="spellEnd"/>
      <w:r w:rsidR="00D55B9E">
        <w:rPr>
          <w:lang w:val="it-IT"/>
        </w:rPr>
        <w:t xml:space="preserve"> plan </w:t>
      </w:r>
      <w:proofErr w:type="spellStart"/>
      <w:r w:rsidR="00D55B9E">
        <w:rPr>
          <w:lang w:val="it-IT"/>
        </w:rPr>
        <w:t>secund</w:t>
      </w:r>
      <w:proofErr w:type="spellEnd"/>
      <w:r w:rsidR="00D55B9E">
        <w:rPr>
          <w:lang w:val="it-IT"/>
        </w:rPr>
        <w:t xml:space="preserve">. </w:t>
      </w:r>
      <w:r w:rsidR="00985677">
        <w:rPr>
          <w:lang w:val="it-IT"/>
        </w:rPr>
        <w:t xml:space="preserve">Se </w:t>
      </w:r>
      <w:proofErr w:type="spellStart"/>
      <w:r w:rsidR="00985677">
        <w:rPr>
          <w:lang w:val="it-IT"/>
        </w:rPr>
        <w:t>produc</w:t>
      </w:r>
      <w:proofErr w:type="spellEnd"/>
      <w:r w:rsidR="00985677">
        <w:rPr>
          <w:lang w:val="it-IT"/>
        </w:rPr>
        <w:t xml:space="preserve"> </w:t>
      </w:r>
      <w:proofErr w:type="spellStart"/>
      <w:r w:rsidR="00985677">
        <w:rPr>
          <w:lang w:val="it-IT"/>
        </w:rPr>
        <w:t>și</w:t>
      </w:r>
      <w:proofErr w:type="spellEnd"/>
      <w:r w:rsidR="00985677">
        <w:rPr>
          <w:lang w:val="it-IT"/>
        </w:rPr>
        <w:t xml:space="preserve"> </w:t>
      </w:r>
      <w:proofErr w:type="spellStart"/>
      <w:r w:rsidR="00985677">
        <w:rPr>
          <w:lang w:val="it-IT"/>
        </w:rPr>
        <w:t>identificări</w:t>
      </w:r>
      <w:proofErr w:type="spellEnd"/>
      <w:r w:rsidR="00985677">
        <w:rPr>
          <w:lang w:val="it-IT"/>
        </w:rPr>
        <w:t xml:space="preserve"> </w:t>
      </w:r>
      <w:proofErr w:type="spellStart"/>
      <w:r w:rsidR="00985677">
        <w:rPr>
          <w:lang w:val="it-IT"/>
        </w:rPr>
        <w:t>între</w:t>
      </w:r>
      <w:proofErr w:type="spellEnd"/>
      <w:r w:rsidR="00985677">
        <w:rPr>
          <w:lang w:val="it-IT"/>
        </w:rPr>
        <w:t xml:space="preserve"> </w:t>
      </w:r>
      <w:proofErr w:type="spellStart"/>
      <w:r w:rsidR="00985677">
        <w:rPr>
          <w:lang w:val="it-IT"/>
        </w:rPr>
        <w:t>diferite</w:t>
      </w:r>
      <w:proofErr w:type="spellEnd"/>
      <w:r w:rsidR="00985677">
        <w:rPr>
          <w:lang w:val="it-IT"/>
        </w:rPr>
        <w:t xml:space="preserve"> figuri de </w:t>
      </w:r>
      <w:proofErr w:type="spellStart"/>
      <w:r w:rsidR="00985677">
        <w:rPr>
          <w:lang w:val="it-IT"/>
        </w:rPr>
        <w:t>zei</w:t>
      </w:r>
      <w:proofErr w:type="spellEnd"/>
      <w:r w:rsidR="00985677">
        <w:rPr>
          <w:lang w:val="it-IT"/>
        </w:rPr>
        <w:t>.</w:t>
      </w:r>
    </w:p>
    <w:p w:rsidR="00985677" w:rsidRPr="000E6F02" w:rsidRDefault="00985677" w:rsidP="00BE7DE4">
      <w:pPr>
        <w:spacing w:line="360" w:lineRule="auto"/>
        <w:ind w:firstLine="706"/>
        <w:jc w:val="both"/>
        <w:rPr>
          <w:lang w:val="it-IT"/>
        </w:rPr>
      </w:pPr>
      <w:proofErr w:type="spellStart"/>
      <w:r w:rsidRPr="000E6F02">
        <w:rPr>
          <w:lang w:val="it-IT"/>
        </w:rPr>
        <w:t>Și</w:t>
      </w:r>
      <w:proofErr w:type="spellEnd"/>
      <w:r w:rsidRPr="000E6F02">
        <w:rPr>
          <w:lang w:val="it-IT"/>
        </w:rPr>
        <w:t xml:space="preserve"> </w:t>
      </w:r>
      <w:proofErr w:type="spellStart"/>
      <w:r w:rsidRPr="000E6F02">
        <w:rPr>
          <w:lang w:val="it-IT"/>
        </w:rPr>
        <w:t>în</w:t>
      </w:r>
      <w:proofErr w:type="spellEnd"/>
      <w:r w:rsidRPr="000E6F02">
        <w:rPr>
          <w:lang w:val="it-IT"/>
        </w:rPr>
        <w:t xml:space="preserve"> </w:t>
      </w:r>
      <w:proofErr w:type="spellStart"/>
      <w:r w:rsidRPr="000E6F02">
        <w:rPr>
          <w:lang w:val="it-IT"/>
        </w:rPr>
        <w:t>spațiul</w:t>
      </w:r>
      <w:proofErr w:type="spellEnd"/>
      <w:r w:rsidRPr="000E6F02">
        <w:rPr>
          <w:lang w:val="it-IT"/>
        </w:rPr>
        <w:t xml:space="preserve"> </w:t>
      </w:r>
      <w:proofErr w:type="spellStart"/>
      <w:r w:rsidRPr="000E6F02">
        <w:rPr>
          <w:lang w:val="it-IT"/>
        </w:rPr>
        <w:t>Indiei</w:t>
      </w:r>
      <w:proofErr w:type="spellEnd"/>
      <w:r w:rsidRPr="000E6F02">
        <w:rPr>
          <w:lang w:val="it-IT"/>
        </w:rPr>
        <w:t xml:space="preserve"> </w:t>
      </w:r>
      <w:proofErr w:type="spellStart"/>
      <w:r w:rsidRPr="000E6F02">
        <w:rPr>
          <w:lang w:val="it-IT"/>
        </w:rPr>
        <w:t>avem</w:t>
      </w:r>
      <w:proofErr w:type="spellEnd"/>
      <w:r w:rsidRPr="000E6F02">
        <w:rPr>
          <w:lang w:val="it-IT"/>
        </w:rPr>
        <w:t xml:space="preserve"> de a face cu </w:t>
      </w:r>
      <w:proofErr w:type="spellStart"/>
      <w:r w:rsidR="000E6F02" w:rsidRPr="000E6F02">
        <w:rPr>
          <w:lang w:val="it-IT"/>
        </w:rPr>
        <w:t>schimburi</w:t>
      </w:r>
      <w:proofErr w:type="spellEnd"/>
      <w:r w:rsidR="000E6F02" w:rsidRPr="000E6F02">
        <w:rPr>
          <w:lang w:val="it-IT"/>
        </w:rPr>
        <w:t xml:space="preserve"> de </w:t>
      </w:r>
      <w:proofErr w:type="spellStart"/>
      <w:r w:rsidR="000E6F02" w:rsidRPr="000E6F02">
        <w:rPr>
          <w:lang w:val="it-IT"/>
        </w:rPr>
        <w:t>zei</w:t>
      </w:r>
      <w:proofErr w:type="spellEnd"/>
      <w:r w:rsidR="000E6F02" w:rsidRPr="000E6F02">
        <w:rPr>
          <w:lang w:val="it-IT"/>
        </w:rPr>
        <w:t xml:space="preserve">, </w:t>
      </w:r>
      <w:proofErr w:type="spellStart"/>
      <w:r w:rsidR="000E6F02" w:rsidRPr="000E6F02">
        <w:rPr>
          <w:lang w:val="it-IT"/>
        </w:rPr>
        <w:t>urmate</w:t>
      </w:r>
      <w:proofErr w:type="spellEnd"/>
      <w:r w:rsidR="000E6F02" w:rsidRPr="000E6F02">
        <w:rPr>
          <w:lang w:val="it-IT"/>
        </w:rPr>
        <w:t xml:space="preserve"> de </w:t>
      </w:r>
      <w:proofErr w:type="spellStart"/>
      <w:r w:rsidR="000E6F02" w:rsidRPr="000E6F02">
        <w:rPr>
          <w:lang w:val="it-IT"/>
        </w:rPr>
        <w:t>identificări</w:t>
      </w:r>
      <w:proofErr w:type="spellEnd"/>
      <w:r w:rsidR="000E6F02" w:rsidRPr="000E6F02">
        <w:rPr>
          <w:lang w:val="it-IT"/>
        </w:rPr>
        <w:t xml:space="preserve">, </w:t>
      </w:r>
      <w:proofErr w:type="spellStart"/>
      <w:r w:rsidR="000E6F02" w:rsidRPr="000E6F02">
        <w:rPr>
          <w:lang w:val="it-IT"/>
        </w:rPr>
        <w:t>juxtapuner</w:t>
      </w:r>
      <w:r w:rsidR="000E6F02">
        <w:rPr>
          <w:lang w:val="it-IT"/>
        </w:rPr>
        <w:t>i</w:t>
      </w:r>
      <w:proofErr w:type="spellEnd"/>
      <w:r w:rsidR="000E6F02">
        <w:rPr>
          <w:lang w:val="it-IT"/>
        </w:rPr>
        <w:t xml:space="preserve"> </w:t>
      </w:r>
      <w:proofErr w:type="spellStart"/>
      <w:r w:rsidR="000E6F02">
        <w:rPr>
          <w:lang w:val="it-IT"/>
        </w:rPr>
        <w:t>și</w:t>
      </w:r>
      <w:proofErr w:type="spellEnd"/>
      <w:r w:rsidR="000E6F02">
        <w:rPr>
          <w:lang w:val="it-IT"/>
        </w:rPr>
        <w:t xml:space="preserve"> </w:t>
      </w:r>
      <w:proofErr w:type="spellStart"/>
      <w:r w:rsidR="000E6F02">
        <w:rPr>
          <w:lang w:val="it-IT"/>
        </w:rPr>
        <w:t>îmbogățirea</w:t>
      </w:r>
      <w:proofErr w:type="spellEnd"/>
      <w:r w:rsidR="000E6F02">
        <w:rPr>
          <w:lang w:val="it-IT"/>
        </w:rPr>
        <w:t xml:space="preserve"> </w:t>
      </w:r>
      <w:proofErr w:type="spellStart"/>
      <w:r w:rsidR="000E6F02">
        <w:rPr>
          <w:lang w:val="it-IT"/>
        </w:rPr>
        <w:t>profilului</w:t>
      </w:r>
      <w:proofErr w:type="spellEnd"/>
      <w:r w:rsidR="000E6F02">
        <w:rPr>
          <w:lang w:val="it-IT"/>
        </w:rPr>
        <w:t xml:space="preserve"> </w:t>
      </w:r>
      <w:proofErr w:type="spellStart"/>
      <w:r w:rsidR="000E6F02">
        <w:rPr>
          <w:lang w:val="it-IT"/>
        </w:rPr>
        <w:t>acestora</w:t>
      </w:r>
      <w:proofErr w:type="spellEnd"/>
      <w:r w:rsidR="000E6F02">
        <w:rPr>
          <w:lang w:val="it-IT"/>
        </w:rPr>
        <w:t xml:space="preserve">. </w:t>
      </w:r>
      <w:proofErr w:type="spellStart"/>
      <w:r w:rsidR="000E6F02">
        <w:rPr>
          <w:lang w:val="it-IT"/>
        </w:rPr>
        <w:t>Și</w:t>
      </w:r>
      <w:proofErr w:type="spellEnd"/>
      <w:r w:rsidR="000E6F02">
        <w:rPr>
          <w:lang w:val="it-IT"/>
        </w:rPr>
        <w:t xml:space="preserve"> </w:t>
      </w:r>
      <w:proofErr w:type="spellStart"/>
      <w:r w:rsidR="000E6F02">
        <w:rPr>
          <w:lang w:val="it-IT"/>
        </w:rPr>
        <w:t>aici</w:t>
      </w:r>
      <w:proofErr w:type="spellEnd"/>
      <w:r w:rsidR="000E6F02">
        <w:rPr>
          <w:lang w:val="it-IT"/>
        </w:rPr>
        <w:t xml:space="preserve"> </w:t>
      </w:r>
      <w:proofErr w:type="spellStart"/>
      <w:r w:rsidR="000E6F02">
        <w:rPr>
          <w:lang w:val="it-IT"/>
        </w:rPr>
        <w:t>zei</w:t>
      </w:r>
      <w:proofErr w:type="spellEnd"/>
      <w:r w:rsidR="000E6F02">
        <w:rPr>
          <w:lang w:val="it-IT"/>
        </w:rPr>
        <w:t xml:space="preserve"> noi </w:t>
      </w:r>
      <w:proofErr w:type="spellStart"/>
      <w:r w:rsidR="000E6F02">
        <w:rPr>
          <w:lang w:val="it-IT"/>
        </w:rPr>
        <w:t>trec</w:t>
      </w:r>
      <w:proofErr w:type="spellEnd"/>
      <w:r w:rsidR="000E6F02">
        <w:rPr>
          <w:lang w:val="it-IT"/>
        </w:rPr>
        <w:t xml:space="preserve"> </w:t>
      </w:r>
      <w:proofErr w:type="spellStart"/>
      <w:r w:rsidR="000E6F02">
        <w:rPr>
          <w:lang w:val="it-IT"/>
        </w:rPr>
        <w:t>în</w:t>
      </w:r>
      <w:proofErr w:type="spellEnd"/>
      <w:r w:rsidR="000E6F02">
        <w:rPr>
          <w:lang w:val="it-IT"/>
        </w:rPr>
        <w:t xml:space="preserve"> </w:t>
      </w:r>
      <w:proofErr w:type="spellStart"/>
      <w:r w:rsidR="000E6F02">
        <w:rPr>
          <w:lang w:val="it-IT"/>
        </w:rPr>
        <w:t>prim</w:t>
      </w:r>
      <w:proofErr w:type="spellEnd"/>
      <w:r w:rsidR="000E6F02">
        <w:rPr>
          <w:lang w:val="it-IT"/>
        </w:rPr>
        <w:t xml:space="preserve"> plan </w:t>
      </w:r>
      <w:proofErr w:type="spellStart"/>
      <w:r w:rsidR="000E6F02">
        <w:rPr>
          <w:lang w:val="it-IT"/>
        </w:rPr>
        <w:t>și</w:t>
      </w:r>
      <w:proofErr w:type="spellEnd"/>
      <w:r w:rsidR="000E6F02">
        <w:rPr>
          <w:lang w:val="it-IT"/>
        </w:rPr>
        <w:t xml:space="preserve"> </w:t>
      </w:r>
      <w:proofErr w:type="spellStart"/>
      <w:r w:rsidR="000E6F02">
        <w:rPr>
          <w:lang w:val="it-IT"/>
        </w:rPr>
        <w:t>alungă</w:t>
      </w:r>
      <w:proofErr w:type="spellEnd"/>
      <w:r w:rsidR="000E6F02">
        <w:rPr>
          <w:lang w:val="it-IT"/>
        </w:rPr>
        <w:t xml:space="preserve"> figuri de </w:t>
      </w:r>
      <w:proofErr w:type="spellStart"/>
      <w:r w:rsidR="000E6F02">
        <w:rPr>
          <w:lang w:val="it-IT"/>
        </w:rPr>
        <w:t>zei</w:t>
      </w:r>
      <w:proofErr w:type="spellEnd"/>
      <w:r w:rsidR="000E6F02">
        <w:rPr>
          <w:lang w:val="it-IT"/>
        </w:rPr>
        <w:t xml:space="preserve"> mai </w:t>
      </w:r>
      <w:proofErr w:type="spellStart"/>
      <w:r w:rsidR="000E6F02">
        <w:rPr>
          <w:lang w:val="it-IT"/>
        </w:rPr>
        <w:t>vechi</w:t>
      </w:r>
      <w:proofErr w:type="spellEnd"/>
      <w:r w:rsidR="000E6F02">
        <w:rPr>
          <w:lang w:val="it-IT"/>
        </w:rPr>
        <w:t xml:space="preserve"> </w:t>
      </w:r>
      <w:proofErr w:type="spellStart"/>
      <w:r w:rsidR="000E6F02">
        <w:rPr>
          <w:lang w:val="it-IT"/>
        </w:rPr>
        <w:t>în</w:t>
      </w:r>
      <w:proofErr w:type="spellEnd"/>
      <w:r w:rsidR="000E6F02">
        <w:rPr>
          <w:lang w:val="it-IT"/>
        </w:rPr>
        <w:t xml:space="preserve"> plan </w:t>
      </w:r>
      <w:proofErr w:type="spellStart"/>
      <w:r w:rsidR="000E6F02">
        <w:rPr>
          <w:lang w:val="it-IT"/>
        </w:rPr>
        <w:t>secund</w:t>
      </w:r>
      <w:proofErr w:type="spellEnd"/>
      <w:r w:rsidR="000E6F02">
        <w:rPr>
          <w:lang w:val="it-IT"/>
        </w:rPr>
        <w:t xml:space="preserve">. Dar </w:t>
      </w:r>
      <w:proofErr w:type="spellStart"/>
      <w:r w:rsidR="000E6F02">
        <w:rPr>
          <w:lang w:val="it-IT"/>
        </w:rPr>
        <w:t>aici</w:t>
      </w:r>
      <w:proofErr w:type="spellEnd"/>
      <w:r w:rsidR="000E6F02">
        <w:rPr>
          <w:lang w:val="it-IT"/>
        </w:rPr>
        <w:t xml:space="preserve"> </w:t>
      </w:r>
      <w:proofErr w:type="spellStart"/>
      <w:r w:rsidR="000E6F02">
        <w:rPr>
          <w:lang w:val="it-IT"/>
        </w:rPr>
        <w:t>schimbul</w:t>
      </w:r>
      <w:proofErr w:type="spellEnd"/>
      <w:r w:rsidR="000E6F02">
        <w:rPr>
          <w:lang w:val="it-IT"/>
        </w:rPr>
        <w:t xml:space="preserve"> </w:t>
      </w:r>
      <w:proofErr w:type="spellStart"/>
      <w:r w:rsidR="00992538">
        <w:rPr>
          <w:lang w:val="it-IT"/>
        </w:rPr>
        <w:t>poate</w:t>
      </w:r>
      <w:proofErr w:type="spellEnd"/>
      <w:r w:rsidR="00992538">
        <w:rPr>
          <w:lang w:val="it-IT"/>
        </w:rPr>
        <w:t xml:space="preserve"> fi </w:t>
      </w:r>
      <w:proofErr w:type="spellStart"/>
      <w:r w:rsidR="00992538">
        <w:rPr>
          <w:lang w:val="it-IT"/>
        </w:rPr>
        <w:t>urmărit</w:t>
      </w:r>
      <w:proofErr w:type="spellEnd"/>
      <w:r w:rsidR="00992538">
        <w:rPr>
          <w:lang w:val="it-IT"/>
        </w:rPr>
        <w:t xml:space="preserve"> </w:t>
      </w:r>
      <w:proofErr w:type="spellStart"/>
      <w:r w:rsidR="00992538">
        <w:rPr>
          <w:lang w:val="it-IT"/>
        </w:rPr>
        <w:t>și</w:t>
      </w:r>
      <w:proofErr w:type="spellEnd"/>
      <w:r w:rsidR="00992538">
        <w:rPr>
          <w:lang w:val="it-IT"/>
        </w:rPr>
        <w:t xml:space="preserve"> la alte </w:t>
      </w:r>
      <w:proofErr w:type="spellStart"/>
      <w:r w:rsidR="00992538">
        <w:rPr>
          <w:lang w:val="it-IT"/>
        </w:rPr>
        <w:t>niveluri</w:t>
      </w:r>
      <w:proofErr w:type="spellEnd"/>
      <w:r w:rsidR="000E6F02">
        <w:rPr>
          <w:lang w:val="it-IT"/>
        </w:rPr>
        <w:t xml:space="preserve">: se </w:t>
      </w:r>
      <w:proofErr w:type="spellStart"/>
      <w:r w:rsidR="000E6F02">
        <w:rPr>
          <w:lang w:val="it-IT"/>
        </w:rPr>
        <w:t>preiau</w:t>
      </w:r>
      <w:proofErr w:type="spellEnd"/>
      <w:r w:rsidR="000E6F02">
        <w:rPr>
          <w:lang w:val="it-IT"/>
        </w:rPr>
        <w:t xml:space="preserve"> </w:t>
      </w:r>
      <w:proofErr w:type="spellStart"/>
      <w:r w:rsidR="000E6F02">
        <w:rPr>
          <w:lang w:val="it-IT"/>
        </w:rPr>
        <w:t>structuri</w:t>
      </w:r>
      <w:proofErr w:type="spellEnd"/>
      <w:r w:rsidR="000E6F02">
        <w:rPr>
          <w:lang w:val="it-IT"/>
        </w:rPr>
        <w:t xml:space="preserve"> sociale (</w:t>
      </w:r>
      <w:proofErr w:type="spellStart"/>
      <w:r w:rsidR="000E6F02">
        <w:rPr>
          <w:lang w:val="it-IT"/>
        </w:rPr>
        <w:t>sistemul</w:t>
      </w:r>
      <w:proofErr w:type="spellEnd"/>
      <w:r w:rsidR="000E6F02">
        <w:rPr>
          <w:lang w:val="it-IT"/>
        </w:rPr>
        <w:t xml:space="preserve"> </w:t>
      </w:r>
      <w:proofErr w:type="spellStart"/>
      <w:r w:rsidR="000E6F02">
        <w:rPr>
          <w:lang w:val="it-IT"/>
        </w:rPr>
        <w:t>castelor</w:t>
      </w:r>
      <w:proofErr w:type="spellEnd"/>
      <w:r w:rsidR="000E6F02">
        <w:rPr>
          <w:lang w:val="it-IT"/>
        </w:rPr>
        <w:t>)</w:t>
      </w:r>
      <w:r w:rsidR="00992538">
        <w:rPr>
          <w:lang w:val="it-IT"/>
        </w:rPr>
        <w:t xml:space="preserve"> </w:t>
      </w:r>
      <w:proofErr w:type="spellStart"/>
      <w:r w:rsidR="00992538">
        <w:rPr>
          <w:lang w:val="it-IT"/>
        </w:rPr>
        <w:t>dinspre</w:t>
      </w:r>
      <w:proofErr w:type="spellEnd"/>
      <w:r w:rsidR="00992538">
        <w:rPr>
          <w:lang w:val="it-IT"/>
        </w:rPr>
        <w:t xml:space="preserve"> </w:t>
      </w:r>
      <w:proofErr w:type="spellStart"/>
      <w:r w:rsidR="00992538">
        <w:rPr>
          <w:lang w:val="it-IT"/>
        </w:rPr>
        <w:t>cuceritori</w:t>
      </w:r>
      <w:proofErr w:type="spellEnd"/>
      <w:r w:rsidR="00992538">
        <w:rPr>
          <w:lang w:val="it-IT"/>
        </w:rPr>
        <w:t xml:space="preserve">, </w:t>
      </w:r>
      <w:proofErr w:type="spellStart"/>
      <w:r w:rsidR="00992538">
        <w:rPr>
          <w:lang w:val="it-IT"/>
        </w:rPr>
        <w:t>precum</w:t>
      </w:r>
      <w:proofErr w:type="spellEnd"/>
      <w:r w:rsidR="00992538">
        <w:rPr>
          <w:lang w:val="it-IT"/>
        </w:rPr>
        <w:t xml:space="preserve"> </w:t>
      </w:r>
      <w:proofErr w:type="spellStart"/>
      <w:r w:rsidR="00992538">
        <w:rPr>
          <w:lang w:val="it-IT"/>
        </w:rPr>
        <w:t>și</w:t>
      </w:r>
      <w:proofErr w:type="spellEnd"/>
      <w:r w:rsidR="00992538">
        <w:rPr>
          <w:lang w:val="it-IT"/>
        </w:rPr>
        <w:t xml:space="preserve"> </w:t>
      </w:r>
      <w:proofErr w:type="spellStart"/>
      <w:r w:rsidR="00992538">
        <w:rPr>
          <w:lang w:val="it-IT"/>
        </w:rPr>
        <w:t>elemente</w:t>
      </w:r>
      <w:proofErr w:type="spellEnd"/>
      <w:r w:rsidR="00992538">
        <w:rPr>
          <w:lang w:val="it-IT"/>
        </w:rPr>
        <w:t xml:space="preserve"> de </w:t>
      </w:r>
      <w:proofErr w:type="spellStart"/>
      <w:r w:rsidR="00992538">
        <w:rPr>
          <w:lang w:val="it-IT"/>
        </w:rPr>
        <w:t>practică</w:t>
      </w:r>
      <w:proofErr w:type="spellEnd"/>
      <w:r w:rsidR="00992538">
        <w:rPr>
          <w:lang w:val="it-IT"/>
        </w:rPr>
        <w:t xml:space="preserve"> </w:t>
      </w:r>
      <w:proofErr w:type="spellStart"/>
      <w:r w:rsidR="00992538">
        <w:rPr>
          <w:lang w:val="it-IT"/>
        </w:rPr>
        <w:t>religioasă</w:t>
      </w:r>
      <w:proofErr w:type="spellEnd"/>
      <w:r w:rsidR="00992538">
        <w:rPr>
          <w:lang w:val="it-IT"/>
        </w:rPr>
        <w:t xml:space="preserve"> (</w:t>
      </w:r>
      <w:proofErr w:type="spellStart"/>
      <w:r w:rsidR="00992538">
        <w:rPr>
          <w:lang w:val="it-IT"/>
        </w:rPr>
        <w:t>meditație</w:t>
      </w:r>
      <w:proofErr w:type="spellEnd"/>
      <w:r w:rsidR="00992538">
        <w:rPr>
          <w:lang w:val="it-IT"/>
        </w:rPr>
        <w:t xml:space="preserve"> </w:t>
      </w:r>
      <w:proofErr w:type="spellStart"/>
      <w:r w:rsidR="00992538">
        <w:rPr>
          <w:lang w:val="it-IT"/>
        </w:rPr>
        <w:t>și</w:t>
      </w:r>
      <w:proofErr w:type="spellEnd"/>
      <w:r w:rsidR="00992538">
        <w:rPr>
          <w:lang w:val="it-IT"/>
        </w:rPr>
        <w:t xml:space="preserve"> </w:t>
      </w:r>
      <w:proofErr w:type="spellStart"/>
      <w:r w:rsidR="00992538">
        <w:rPr>
          <w:lang w:val="it-IT"/>
        </w:rPr>
        <w:t>unele</w:t>
      </w:r>
      <w:proofErr w:type="spellEnd"/>
      <w:r w:rsidR="00992538">
        <w:rPr>
          <w:lang w:val="it-IT"/>
        </w:rPr>
        <w:t xml:space="preserve"> </w:t>
      </w:r>
      <w:proofErr w:type="spellStart"/>
      <w:r w:rsidR="00992538">
        <w:rPr>
          <w:lang w:val="it-IT"/>
        </w:rPr>
        <w:t>tehnici</w:t>
      </w:r>
      <w:proofErr w:type="spellEnd"/>
      <w:r w:rsidR="00992538">
        <w:rPr>
          <w:lang w:val="it-IT"/>
        </w:rPr>
        <w:t xml:space="preserve"> </w:t>
      </w:r>
      <w:proofErr w:type="spellStart"/>
      <w:r w:rsidR="00992538">
        <w:rPr>
          <w:lang w:val="it-IT"/>
        </w:rPr>
        <w:t>asociate</w:t>
      </w:r>
      <w:proofErr w:type="spellEnd"/>
      <w:r w:rsidR="00992538">
        <w:rPr>
          <w:lang w:val="it-IT"/>
        </w:rPr>
        <w:t xml:space="preserve">) </w:t>
      </w:r>
      <w:proofErr w:type="spellStart"/>
      <w:r w:rsidR="00992538">
        <w:rPr>
          <w:lang w:val="it-IT"/>
        </w:rPr>
        <w:t>dinspre</w:t>
      </w:r>
      <w:proofErr w:type="spellEnd"/>
      <w:r w:rsidR="00992538">
        <w:rPr>
          <w:lang w:val="it-IT"/>
        </w:rPr>
        <w:t xml:space="preserve"> </w:t>
      </w:r>
      <w:proofErr w:type="spellStart"/>
      <w:r w:rsidR="00992538">
        <w:rPr>
          <w:lang w:val="it-IT"/>
        </w:rPr>
        <w:t>învinși</w:t>
      </w:r>
      <w:proofErr w:type="spellEnd"/>
      <w:r w:rsidR="00992538">
        <w:rPr>
          <w:lang w:val="it-IT"/>
        </w:rPr>
        <w:t xml:space="preserve">, </w:t>
      </w:r>
      <w:proofErr w:type="spellStart"/>
      <w:r w:rsidR="00992538">
        <w:rPr>
          <w:lang w:val="it-IT"/>
        </w:rPr>
        <w:t>așa</w:t>
      </w:r>
      <w:proofErr w:type="spellEnd"/>
      <w:r w:rsidR="00992538">
        <w:rPr>
          <w:lang w:val="it-IT"/>
        </w:rPr>
        <w:t xml:space="preserve"> </w:t>
      </w:r>
      <w:proofErr w:type="spellStart"/>
      <w:r w:rsidR="00992538">
        <w:rPr>
          <w:lang w:val="it-IT"/>
        </w:rPr>
        <w:t>cum</w:t>
      </w:r>
      <w:proofErr w:type="spellEnd"/>
      <w:r w:rsidR="00992538">
        <w:rPr>
          <w:lang w:val="it-IT"/>
        </w:rPr>
        <w:t xml:space="preserve"> o </w:t>
      </w:r>
      <w:proofErr w:type="spellStart"/>
      <w:r w:rsidR="00992538">
        <w:rPr>
          <w:lang w:val="it-IT"/>
        </w:rPr>
        <w:t>dovedesc</w:t>
      </w:r>
      <w:proofErr w:type="spellEnd"/>
      <w:r w:rsidR="00992538">
        <w:rPr>
          <w:lang w:val="it-IT"/>
        </w:rPr>
        <w:t xml:space="preserve"> </w:t>
      </w:r>
      <w:proofErr w:type="spellStart"/>
      <w:r w:rsidR="00992538">
        <w:rPr>
          <w:lang w:val="it-IT"/>
        </w:rPr>
        <w:t>descoperirile</w:t>
      </w:r>
      <w:proofErr w:type="spellEnd"/>
      <w:r w:rsidR="00992538">
        <w:rPr>
          <w:lang w:val="it-IT"/>
        </w:rPr>
        <w:t xml:space="preserve"> </w:t>
      </w:r>
      <w:proofErr w:type="spellStart"/>
      <w:r w:rsidR="00992538">
        <w:rPr>
          <w:lang w:val="it-IT"/>
        </w:rPr>
        <w:t>arheologice</w:t>
      </w:r>
      <w:proofErr w:type="spellEnd"/>
      <w:r w:rsidR="00992538">
        <w:rPr>
          <w:lang w:val="it-IT"/>
        </w:rPr>
        <w:t>.</w:t>
      </w:r>
    </w:p>
    <w:p w:rsidR="00F53820" w:rsidRDefault="001B395F" w:rsidP="00BE7DE4">
      <w:pPr>
        <w:spacing w:line="360" w:lineRule="auto"/>
        <w:ind w:firstLine="706"/>
        <w:jc w:val="both"/>
        <w:rPr>
          <w:lang w:val="it-IT"/>
        </w:rPr>
      </w:pPr>
      <w:proofErr w:type="spellStart"/>
      <w:r w:rsidRPr="000E6F02">
        <w:rPr>
          <w:lang w:val="it-IT"/>
        </w:rPr>
        <w:lastRenderedPageBreak/>
        <w:t>În</w:t>
      </w:r>
      <w:proofErr w:type="spellEnd"/>
      <w:r w:rsidRPr="000E6F02">
        <w:rPr>
          <w:lang w:val="it-IT"/>
        </w:rPr>
        <w:t xml:space="preserve"> </w:t>
      </w:r>
      <w:proofErr w:type="spellStart"/>
      <w:r w:rsidRPr="000E6F02">
        <w:rPr>
          <w:lang w:val="it-IT"/>
        </w:rPr>
        <w:t>cazul</w:t>
      </w:r>
      <w:proofErr w:type="spellEnd"/>
      <w:r w:rsidRPr="000E6F02">
        <w:rPr>
          <w:lang w:val="it-IT"/>
        </w:rPr>
        <w:t xml:space="preserve"> </w:t>
      </w:r>
      <w:proofErr w:type="spellStart"/>
      <w:r w:rsidRPr="000E6F02">
        <w:rPr>
          <w:lang w:val="it-IT"/>
        </w:rPr>
        <w:t>Vechiului</w:t>
      </w:r>
      <w:proofErr w:type="spellEnd"/>
      <w:r w:rsidRPr="000E6F02">
        <w:rPr>
          <w:lang w:val="it-IT"/>
        </w:rPr>
        <w:t xml:space="preserve"> Israel </w:t>
      </w:r>
      <w:proofErr w:type="spellStart"/>
      <w:r w:rsidRPr="000E6F02">
        <w:rPr>
          <w:lang w:val="it-IT"/>
        </w:rPr>
        <w:t>imaginea</w:t>
      </w:r>
      <w:proofErr w:type="spellEnd"/>
      <w:r w:rsidRPr="000E6F02">
        <w:rPr>
          <w:lang w:val="it-IT"/>
        </w:rPr>
        <w:t xml:space="preserve"> </w:t>
      </w:r>
      <w:proofErr w:type="spellStart"/>
      <w:r w:rsidRPr="000E6F02">
        <w:rPr>
          <w:lang w:val="it-IT"/>
        </w:rPr>
        <w:t>unicului</w:t>
      </w:r>
      <w:proofErr w:type="spellEnd"/>
      <w:r w:rsidRPr="000E6F02">
        <w:rPr>
          <w:lang w:val="it-IT"/>
        </w:rPr>
        <w:t xml:space="preserve"> </w:t>
      </w:r>
      <w:proofErr w:type="spellStart"/>
      <w:r w:rsidRPr="000E6F02">
        <w:rPr>
          <w:lang w:val="it-IT"/>
        </w:rPr>
        <w:t>Dumnezeu</w:t>
      </w:r>
      <w:proofErr w:type="spellEnd"/>
      <w:r w:rsidRPr="000E6F02">
        <w:rPr>
          <w:lang w:val="it-IT"/>
        </w:rPr>
        <w:t xml:space="preserve">, YHWH, </w:t>
      </w:r>
      <w:proofErr w:type="spellStart"/>
      <w:r w:rsidRPr="000E6F02">
        <w:rPr>
          <w:lang w:val="it-IT"/>
        </w:rPr>
        <w:t>ajunge</w:t>
      </w:r>
      <w:proofErr w:type="spellEnd"/>
      <w:r w:rsidRPr="000E6F02">
        <w:rPr>
          <w:lang w:val="it-IT"/>
        </w:rPr>
        <w:t xml:space="preserve"> </w:t>
      </w:r>
      <w:proofErr w:type="spellStart"/>
      <w:r w:rsidRPr="000E6F02">
        <w:rPr>
          <w:lang w:val="it-IT"/>
        </w:rPr>
        <w:t>să</w:t>
      </w:r>
      <w:proofErr w:type="spellEnd"/>
      <w:r w:rsidRPr="000E6F02">
        <w:rPr>
          <w:lang w:val="it-IT"/>
        </w:rPr>
        <w:t xml:space="preserve"> </w:t>
      </w:r>
      <w:proofErr w:type="spellStart"/>
      <w:r w:rsidRPr="000E6F02">
        <w:rPr>
          <w:lang w:val="it-IT"/>
        </w:rPr>
        <w:t>fie</w:t>
      </w:r>
      <w:proofErr w:type="spellEnd"/>
      <w:r w:rsidRPr="000E6F02">
        <w:rPr>
          <w:lang w:val="it-IT"/>
        </w:rPr>
        <w:t xml:space="preserve"> </w:t>
      </w:r>
      <w:proofErr w:type="spellStart"/>
      <w:r w:rsidRPr="000E6F02">
        <w:rPr>
          <w:lang w:val="it-IT"/>
        </w:rPr>
        <w:t>îmbogăţită</w:t>
      </w:r>
      <w:proofErr w:type="spellEnd"/>
      <w:r w:rsidRPr="000E6F02">
        <w:rPr>
          <w:lang w:val="it-IT"/>
        </w:rPr>
        <w:t xml:space="preserve"> cu </w:t>
      </w:r>
      <w:proofErr w:type="spellStart"/>
      <w:r w:rsidRPr="000E6F02">
        <w:rPr>
          <w:lang w:val="it-IT"/>
        </w:rPr>
        <w:t>unele</w:t>
      </w:r>
      <w:proofErr w:type="spellEnd"/>
      <w:r w:rsidRPr="000E6F02">
        <w:rPr>
          <w:lang w:val="it-IT"/>
        </w:rPr>
        <w:t xml:space="preserve"> </w:t>
      </w:r>
      <w:proofErr w:type="spellStart"/>
      <w:r w:rsidRPr="000E6F02">
        <w:rPr>
          <w:lang w:val="it-IT"/>
        </w:rPr>
        <w:t>trăsături</w:t>
      </w:r>
      <w:proofErr w:type="spellEnd"/>
      <w:r w:rsidRPr="000E6F02">
        <w:rPr>
          <w:lang w:val="it-IT"/>
        </w:rPr>
        <w:t xml:space="preserve"> </w:t>
      </w:r>
      <w:proofErr w:type="spellStart"/>
      <w:r w:rsidRPr="000E6F02">
        <w:rPr>
          <w:lang w:val="it-IT"/>
        </w:rPr>
        <w:t>ale</w:t>
      </w:r>
      <w:proofErr w:type="spellEnd"/>
      <w:r w:rsidRPr="000E6F02">
        <w:rPr>
          <w:lang w:val="it-IT"/>
        </w:rPr>
        <w:t xml:space="preserve"> </w:t>
      </w:r>
      <w:proofErr w:type="spellStart"/>
      <w:r w:rsidRPr="000E6F02">
        <w:rPr>
          <w:lang w:val="it-IT"/>
        </w:rPr>
        <w:t>unor</w:t>
      </w:r>
      <w:proofErr w:type="spellEnd"/>
      <w:r w:rsidRPr="000E6F02">
        <w:rPr>
          <w:lang w:val="it-IT"/>
        </w:rPr>
        <w:t xml:space="preserve"> </w:t>
      </w:r>
      <w:proofErr w:type="spellStart"/>
      <w:r w:rsidRPr="000E6F02">
        <w:rPr>
          <w:lang w:val="it-IT"/>
        </w:rPr>
        <w:t>zeităţi</w:t>
      </w:r>
      <w:proofErr w:type="spellEnd"/>
      <w:r w:rsidRPr="000E6F02">
        <w:rPr>
          <w:lang w:val="it-IT"/>
        </w:rPr>
        <w:t xml:space="preserve"> </w:t>
      </w:r>
      <w:proofErr w:type="spellStart"/>
      <w:r w:rsidRPr="000E6F02">
        <w:rPr>
          <w:lang w:val="it-IT"/>
        </w:rPr>
        <w:t>specifice</w:t>
      </w:r>
      <w:proofErr w:type="spellEnd"/>
      <w:r w:rsidR="00992538">
        <w:rPr>
          <w:lang w:val="it-IT"/>
        </w:rPr>
        <w:t xml:space="preserve"> altor</w:t>
      </w:r>
      <w:r w:rsidRPr="000E6F02">
        <w:rPr>
          <w:lang w:val="it-IT"/>
        </w:rPr>
        <w:t xml:space="preserve"> </w:t>
      </w:r>
      <w:proofErr w:type="spellStart"/>
      <w:r w:rsidRPr="000E6F02">
        <w:rPr>
          <w:lang w:val="it-IT"/>
        </w:rPr>
        <w:t>populaţii</w:t>
      </w:r>
      <w:proofErr w:type="spellEnd"/>
      <w:r w:rsidR="00992538">
        <w:rPr>
          <w:lang w:val="it-IT"/>
        </w:rPr>
        <w:t xml:space="preserve">. </w:t>
      </w:r>
      <w:proofErr w:type="spellStart"/>
      <w:r w:rsidR="00992538">
        <w:rPr>
          <w:lang w:val="it-IT"/>
        </w:rPr>
        <w:t>Sinteza</w:t>
      </w:r>
      <w:proofErr w:type="spellEnd"/>
      <w:r w:rsidR="00992538">
        <w:rPr>
          <w:lang w:val="it-IT"/>
        </w:rPr>
        <w:t xml:space="preserve"> </w:t>
      </w:r>
      <w:proofErr w:type="spellStart"/>
      <w:r w:rsidR="00992538">
        <w:rPr>
          <w:lang w:val="it-IT"/>
        </w:rPr>
        <w:t>israelită</w:t>
      </w:r>
      <w:proofErr w:type="spellEnd"/>
      <w:r w:rsidR="00992538">
        <w:rPr>
          <w:lang w:val="it-IT"/>
        </w:rPr>
        <w:t xml:space="preserve"> o </w:t>
      </w:r>
      <w:proofErr w:type="spellStart"/>
      <w:r w:rsidR="00992538">
        <w:rPr>
          <w:lang w:val="it-IT"/>
        </w:rPr>
        <w:t>vom</w:t>
      </w:r>
      <w:proofErr w:type="spellEnd"/>
      <w:r w:rsidR="00992538">
        <w:rPr>
          <w:lang w:val="it-IT"/>
        </w:rPr>
        <w:t xml:space="preserve"> discuta in </w:t>
      </w:r>
      <w:proofErr w:type="spellStart"/>
      <w:r w:rsidR="00992538">
        <w:rPr>
          <w:lang w:val="it-IT"/>
        </w:rPr>
        <w:t>detaliu</w:t>
      </w:r>
      <w:proofErr w:type="spellEnd"/>
      <w:r w:rsidR="00992538">
        <w:rPr>
          <w:lang w:val="it-IT"/>
        </w:rPr>
        <w:t xml:space="preserve"> </w:t>
      </w:r>
      <w:proofErr w:type="spellStart"/>
      <w:r w:rsidR="00992538">
        <w:rPr>
          <w:lang w:val="it-IT"/>
        </w:rPr>
        <w:t>după</w:t>
      </w:r>
      <w:proofErr w:type="spellEnd"/>
      <w:r w:rsidR="00992538">
        <w:rPr>
          <w:lang w:val="it-IT"/>
        </w:rPr>
        <w:t xml:space="preserve"> ce </w:t>
      </w:r>
      <w:proofErr w:type="spellStart"/>
      <w:r w:rsidR="00992538">
        <w:rPr>
          <w:lang w:val="it-IT"/>
        </w:rPr>
        <w:t>întâi</w:t>
      </w:r>
      <w:proofErr w:type="spellEnd"/>
      <w:r w:rsidR="00992538">
        <w:rPr>
          <w:lang w:val="it-IT"/>
        </w:rPr>
        <w:t xml:space="preserve"> </w:t>
      </w:r>
      <w:proofErr w:type="spellStart"/>
      <w:r w:rsidR="00992538">
        <w:rPr>
          <w:lang w:val="it-IT"/>
        </w:rPr>
        <w:t>vom</w:t>
      </w:r>
      <w:proofErr w:type="spellEnd"/>
      <w:r w:rsidR="00992538">
        <w:rPr>
          <w:lang w:val="it-IT"/>
        </w:rPr>
        <w:t xml:space="preserve"> </w:t>
      </w:r>
      <w:proofErr w:type="spellStart"/>
      <w:r w:rsidR="00992538">
        <w:rPr>
          <w:lang w:val="it-IT"/>
        </w:rPr>
        <w:t>cunoaște</w:t>
      </w:r>
      <w:proofErr w:type="spellEnd"/>
      <w:r w:rsidR="00992538">
        <w:rPr>
          <w:lang w:val="it-IT"/>
        </w:rPr>
        <w:t xml:space="preserve"> </w:t>
      </w:r>
      <w:proofErr w:type="spellStart"/>
      <w:r w:rsidR="00992538">
        <w:rPr>
          <w:lang w:val="it-IT"/>
        </w:rPr>
        <w:t>elementele</w:t>
      </w:r>
      <w:proofErr w:type="spellEnd"/>
      <w:r w:rsidR="00992538">
        <w:rPr>
          <w:lang w:val="it-IT"/>
        </w:rPr>
        <w:t xml:space="preserve"> sale componente. </w:t>
      </w:r>
      <w:proofErr w:type="spellStart"/>
      <w:r w:rsidR="00992538">
        <w:rPr>
          <w:lang w:val="it-IT"/>
        </w:rPr>
        <w:t>Pentru</w:t>
      </w:r>
      <w:proofErr w:type="spellEnd"/>
      <w:r w:rsidR="00992538">
        <w:rPr>
          <w:lang w:val="it-IT"/>
        </w:rPr>
        <w:t xml:space="preserve"> a le </w:t>
      </w:r>
      <w:proofErr w:type="spellStart"/>
      <w:r w:rsidR="00992538">
        <w:rPr>
          <w:lang w:val="it-IT"/>
        </w:rPr>
        <w:t>înțelege</w:t>
      </w:r>
      <w:proofErr w:type="spellEnd"/>
      <w:r w:rsidR="00992538">
        <w:rPr>
          <w:lang w:val="it-IT"/>
        </w:rPr>
        <w:t xml:space="preserve"> pe </w:t>
      </w:r>
      <w:proofErr w:type="spellStart"/>
      <w:r w:rsidR="00992538">
        <w:rPr>
          <w:lang w:val="it-IT"/>
        </w:rPr>
        <w:t>acestea</w:t>
      </w:r>
      <w:proofErr w:type="spellEnd"/>
      <w:r w:rsidR="00992538">
        <w:rPr>
          <w:lang w:val="it-IT"/>
        </w:rPr>
        <w:t xml:space="preserve"> </w:t>
      </w:r>
      <w:proofErr w:type="spellStart"/>
      <w:r w:rsidR="00992538">
        <w:rPr>
          <w:lang w:val="it-IT"/>
        </w:rPr>
        <w:t>sunt</w:t>
      </w:r>
      <w:proofErr w:type="spellEnd"/>
      <w:r w:rsidR="00992538">
        <w:rPr>
          <w:lang w:val="it-IT"/>
        </w:rPr>
        <w:t xml:space="preserve"> </w:t>
      </w:r>
      <w:proofErr w:type="spellStart"/>
      <w:r w:rsidR="00992538">
        <w:rPr>
          <w:lang w:val="it-IT"/>
        </w:rPr>
        <w:t>necesare</w:t>
      </w:r>
      <w:proofErr w:type="spellEnd"/>
      <w:r w:rsidR="00992538">
        <w:rPr>
          <w:lang w:val="it-IT"/>
        </w:rPr>
        <w:t xml:space="preserve"> mai </w:t>
      </w:r>
      <w:proofErr w:type="spellStart"/>
      <w:r w:rsidR="00992538">
        <w:rPr>
          <w:lang w:val="it-IT"/>
        </w:rPr>
        <w:t>întâi</w:t>
      </w:r>
      <w:proofErr w:type="spellEnd"/>
      <w:r w:rsidR="00992538">
        <w:rPr>
          <w:lang w:val="it-IT"/>
        </w:rPr>
        <w:t xml:space="preserve"> </w:t>
      </w:r>
      <w:proofErr w:type="spellStart"/>
      <w:r w:rsidR="00992538">
        <w:rPr>
          <w:lang w:val="it-IT"/>
        </w:rPr>
        <w:t>câteva</w:t>
      </w:r>
      <w:proofErr w:type="spellEnd"/>
      <w:r w:rsidR="00992538">
        <w:rPr>
          <w:lang w:val="it-IT"/>
        </w:rPr>
        <w:t xml:space="preserve"> </w:t>
      </w:r>
      <w:proofErr w:type="spellStart"/>
      <w:r w:rsidR="00992538">
        <w:rPr>
          <w:lang w:val="it-IT"/>
        </w:rPr>
        <w:t>precizări</w:t>
      </w:r>
      <w:proofErr w:type="spellEnd"/>
      <w:r w:rsidR="00992538">
        <w:rPr>
          <w:lang w:val="it-IT"/>
        </w:rPr>
        <w:t xml:space="preserve"> </w:t>
      </w:r>
      <w:proofErr w:type="spellStart"/>
      <w:r w:rsidR="00484DC7">
        <w:rPr>
          <w:lang w:val="it-IT"/>
        </w:rPr>
        <w:t>referitoare</w:t>
      </w:r>
      <w:proofErr w:type="spellEnd"/>
      <w:r w:rsidR="00484DC7">
        <w:rPr>
          <w:lang w:val="it-IT"/>
        </w:rPr>
        <w:t xml:space="preserve"> la </w:t>
      </w:r>
      <w:proofErr w:type="spellStart"/>
      <w:r w:rsidR="00484DC7">
        <w:rPr>
          <w:lang w:val="it-IT"/>
        </w:rPr>
        <w:t>tipurile</w:t>
      </w:r>
      <w:proofErr w:type="spellEnd"/>
      <w:r w:rsidR="00484DC7">
        <w:rPr>
          <w:lang w:val="it-IT"/>
        </w:rPr>
        <w:t xml:space="preserve"> de </w:t>
      </w:r>
      <w:proofErr w:type="spellStart"/>
      <w:r w:rsidR="00484DC7">
        <w:rPr>
          <w:lang w:val="it-IT"/>
        </w:rPr>
        <w:t>culturi</w:t>
      </w:r>
      <w:proofErr w:type="spellEnd"/>
      <w:r w:rsidR="00484DC7">
        <w:rPr>
          <w:lang w:val="it-IT"/>
        </w:rPr>
        <w:t xml:space="preserve"> </w:t>
      </w:r>
      <w:proofErr w:type="spellStart"/>
      <w:r w:rsidR="00484DC7">
        <w:rPr>
          <w:lang w:val="it-IT"/>
        </w:rPr>
        <w:t>și</w:t>
      </w:r>
      <w:proofErr w:type="spellEnd"/>
      <w:r w:rsidR="00484DC7">
        <w:rPr>
          <w:lang w:val="it-IT"/>
        </w:rPr>
        <w:t xml:space="preserve"> la </w:t>
      </w:r>
      <w:proofErr w:type="spellStart"/>
      <w:r w:rsidR="00484DC7">
        <w:rPr>
          <w:lang w:val="it-IT"/>
        </w:rPr>
        <w:t>primele</w:t>
      </w:r>
      <w:proofErr w:type="spellEnd"/>
      <w:r w:rsidR="00484DC7">
        <w:rPr>
          <w:lang w:val="it-IT"/>
        </w:rPr>
        <w:t xml:space="preserve"> </w:t>
      </w:r>
      <w:proofErr w:type="spellStart"/>
      <w:r w:rsidR="00484DC7">
        <w:rPr>
          <w:lang w:val="it-IT"/>
        </w:rPr>
        <w:t>culturi</w:t>
      </w:r>
      <w:proofErr w:type="spellEnd"/>
      <w:r w:rsidR="00484DC7">
        <w:rPr>
          <w:lang w:val="it-IT"/>
        </w:rPr>
        <w:t xml:space="preserve"> </w:t>
      </w:r>
      <w:proofErr w:type="spellStart"/>
      <w:r w:rsidR="00484DC7">
        <w:rPr>
          <w:lang w:val="it-IT"/>
        </w:rPr>
        <w:t>cunoscute</w:t>
      </w:r>
      <w:proofErr w:type="spellEnd"/>
      <w:r w:rsidR="00484DC7">
        <w:rPr>
          <w:lang w:val="it-IT"/>
        </w:rPr>
        <w:t xml:space="preserve">, </w:t>
      </w:r>
      <w:proofErr w:type="spellStart"/>
      <w:r w:rsidR="00484DC7">
        <w:rPr>
          <w:lang w:val="it-IT"/>
        </w:rPr>
        <w:t>precum</w:t>
      </w:r>
      <w:proofErr w:type="spellEnd"/>
      <w:r w:rsidR="00484DC7">
        <w:rPr>
          <w:lang w:val="it-IT"/>
        </w:rPr>
        <w:t xml:space="preserve"> </w:t>
      </w:r>
      <w:proofErr w:type="spellStart"/>
      <w:r w:rsidR="00484DC7">
        <w:rPr>
          <w:lang w:val="it-IT"/>
        </w:rPr>
        <w:t>și</w:t>
      </w:r>
      <w:proofErr w:type="spellEnd"/>
      <w:r w:rsidR="00484DC7">
        <w:rPr>
          <w:lang w:val="it-IT"/>
        </w:rPr>
        <w:t xml:space="preserve"> o </w:t>
      </w:r>
      <w:proofErr w:type="spellStart"/>
      <w:r w:rsidR="00484DC7">
        <w:rPr>
          <w:lang w:val="it-IT"/>
        </w:rPr>
        <w:t>scurtă</w:t>
      </w:r>
      <w:proofErr w:type="spellEnd"/>
      <w:r w:rsidR="00484DC7">
        <w:rPr>
          <w:lang w:val="it-IT"/>
        </w:rPr>
        <w:t xml:space="preserve"> </w:t>
      </w:r>
      <w:proofErr w:type="spellStart"/>
      <w:r w:rsidR="00484DC7">
        <w:rPr>
          <w:lang w:val="it-IT"/>
        </w:rPr>
        <w:t>incursiune</w:t>
      </w:r>
      <w:proofErr w:type="spellEnd"/>
      <w:r w:rsidR="00484DC7">
        <w:rPr>
          <w:lang w:val="it-IT"/>
        </w:rPr>
        <w:t xml:space="preserve"> </w:t>
      </w:r>
      <w:proofErr w:type="spellStart"/>
      <w:r w:rsidR="00484DC7">
        <w:rPr>
          <w:lang w:val="it-IT"/>
        </w:rPr>
        <w:t>în</w:t>
      </w:r>
      <w:proofErr w:type="spellEnd"/>
      <w:r w:rsidR="00992538">
        <w:rPr>
          <w:lang w:val="it-IT"/>
        </w:rPr>
        <w:t xml:space="preserve"> </w:t>
      </w:r>
      <w:r w:rsidR="00484DC7">
        <w:rPr>
          <w:lang w:val="it-IT"/>
        </w:rPr>
        <w:t xml:space="preserve">istoria </w:t>
      </w:r>
      <w:proofErr w:type="spellStart"/>
      <w:r w:rsidR="00484DC7">
        <w:rPr>
          <w:lang w:val="it-IT"/>
        </w:rPr>
        <w:t>religiilor</w:t>
      </w:r>
      <w:proofErr w:type="spellEnd"/>
      <w:r w:rsidR="00484DC7">
        <w:rPr>
          <w:lang w:val="it-IT"/>
        </w:rPr>
        <w:t xml:space="preserve"> </w:t>
      </w:r>
      <w:proofErr w:type="spellStart"/>
      <w:r w:rsidR="00484DC7">
        <w:rPr>
          <w:lang w:val="it-IT"/>
        </w:rPr>
        <w:t>prebiblice</w:t>
      </w:r>
      <w:proofErr w:type="spellEnd"/>
      <w:r w:rsidR="00484DC7">
        <w:rPr>
          <w:lang w:val="it-IT"/>
        </w:rPr>
        <w:t xml:space="preserve"> </w:t>
      </w:r>
      <w:proofErr w:type="spellStart"/>
      <w:r w:rsidR="00484DC7">
        <w:rPr>
          <w:lang w:val="it-IT"/>
        </w:rPr>
        <w:t>din</w:t>
      </w:r>
      <w:proofErr w:type="spellEnd"/>
      <w:r w:rsidR="00484DC7">
        <w:rPr>
          <w:lang w:val="it-IT"/>
        </w:rPr>
        <w:t xml:space="preserve"> </w:t>
      </w:r>
      <w:proofErr w:type="spellStart"/>
      <w:r w:rsidR="00484DC7">
        <w:rPr>
          <w:lang w:val="it-IT"/>
        </w:rPr>
        <w:t>spațiul</w:t>
      </w:r>
      <w:proofErr w:type="spellEnd"/>
      <w:r w:rsidR="00484DC7">
        <w:rPr>
          <w:lang w:val="it-IT"/>
        </w:rPr>
        <w:t xml:space="preserve"> de </w:t>
      </w:r>
      <w:proofErr w:type="spellStart"/>
      <w:r w:rsidR="00484DC7">
        <w:rPr>
          <w:lang w:val="it-IT"/>
        </w:rPr>
        <w:t>contact</w:t>
      </w:r>
      <w:proofErr w:type="spellEnd"/>
      <w:r w:rsidR="00484DC7">
        <w:rPr>
          <w:lang w:val="it-IT"/>
        </w:rPr>
        <w:t xml:space="preserve"> al </w:t>
      </w:r>
      <w:proofErr w:type="spellStart"/>
      <w:r w:rsidR="00484DC7">
        <w:rPr>
          <w:lang w:val="it-IT"/>
        </w:rPr>
        <w:t>Vechiului</w:t>
      </w:r>
      <w:proofErr w:type="spellEnd"/>
      <w:r w:rsidR="00484DC7">
        <w:rPr>
          <w:lang w:val="it-IT"/>
        </w:rPr>
        <w:t xml:space="preserve"> Israel.</w:t>
      </w:r>
    </w:p>
    <w:p w:rsidR="00992538" w:rsidRDefault="00992538" w:rsidP="00BE7DE4">
      <w:pPr>
        <w:spacing w:line="360" w:lineRule="auto"/>
        <w:ind w:firstLine="706"/>
        <w:jc w:val="both"/>
        <w:rPr>
          <w:lang w:val="it-IT"/>
        </w:rPr>
      </w:pPr>
    </w:p>
    <w:p w:rsidR="00484DC7" w:rsidRPr="00BE7DE4" w:rsidRDefault="00676C96" w:rsidP="00484DC7">
      <w:pPr>
        <w:spacing w:line="360" w:lineRule="auto"/>
        <w:ind w:firstLine="706"/>
        <w:jc w:val="center"/>
        <w:rPr>
          <w:b/>
          <w:sz w:val="28"/>
          <w:szCs w:val="28"/>
          <w:u w:val="single"/>
          <w:lang w:val="ro-RO"/>
        </w:rPr>
      </w:pPr>
      <w:r>
        <w:rPr>
          <w:b/>
          <w:sz w:val="28"/>
          <w:szCs w:val="28"/>
          <w:u w:val="single"/>
          <w:lang w:val="ro-RO"/>
        </w:rPr>
        <w:t>Scrierea</w:t>
      </w:r>
      <w:r w:rsidR="008F3003">
        <w:rPr>
          <w:b/>
          <w:sz w:val="28"/>
          <w:szCs w:val="28"/>
          <w:u w:val="single"/>
          <w:lang w:val="ro-RO"/>
        </w:rPr>
        <w:t>,</w:t>
      </w:r>
      <w:r>
        <w:rPr>
          <w:b/>
          <w:sz w:val="28"/>
          <w:szCs w:val="28"/>
          <w:u w:val="single"/>
          <w:lang w:val="ro-RO"/>
        </w:rPr>
        <w:t xml:space="preserve"> culturile</w:t>
      </w:r>
      <w:r w:rsidR="008F3003">
        <w:rPr>
          <w:b/>
          <w:sz w:val="28"/>
          <w:szCs w:val="28"/>
          <w:u w:val="single"/>
          <w:lang w:val="ro-RO"/>
        </w:rPr>
        <w:t xml:space="preserve"> și religiile</w:t>
      </w:r>
      <w:r>
        <w:rPr>
          <w:b/>
          <w:sz w:val="28"/>
          <w:szCs w:val="28"/>
          <w:u w:val="single"/>
          <w:lang w:val="ro-RO"/>
        </w:rPr>
        <w:t xml:space="preserve"> înalte</w:t>
      </w:r>
      <w:r w:rsidR="008F3003">
        <w:rPr>
          <w:b/>
          <w:sz w:val="28"/>
          <w:szCs w:val="28"/>
          <w:u w:val="single"/>
          <w:lang w:val="ro-RO"/>
        </w:rPr>
        <w:t>, religiile universale</w:t>
      </w:r>
    </w:p>
    <w:p w:rsidR="00484DC7" w:rsidRPr="00BE7DE4" w:rsidRDefault="00484DC7" w:rsidP="00BE7DE4">
      <w:pPr>
        <w:spacing w:line="360" w:lineRule="auto"/>
        <w:ind w:firstLine="706"/>
        <w:jc w:val="both"/>
        <w:rPr>
          <w:lang w:val="it-IT"/>
        </w:rPr>
      </w:pPr>
    </w:p>
    <w:p w:rsidR="00795B4F" w:rsidRPr="00795B4F" w:rsidRDefault="00A227FE" w:rsidP="00795B4F">
      <w:pPr>
        <w:spacing w:line="360" w:lineRule="auto"/>
        <w:ind w:firstLine="706"/>
        <w:jc w:val="both"/>
        <w:rPr>
          <w:lang w:val="it-IT"/>
        </w:rPr>
      </w:pPr>
      <w:r>
        <w:rPr>
          <w:lang w:val="it-IT"/>
        </w:rPr>
        <w:t xml:space="preserve">Istoria </w:t>
      </w:r>
      <w:proofErr w:type="spellStart"/>
      <w:r>
        <w:rPr>
          <w:lang w:val="it-IT"/>
        </w:rPr>
        <w:t>omenirii</w:t>
      </w:r>
      <w:proofErr w:type="spellEnd"/>
      <w:r>
        <w:rPr>
          <w:lang w:val="it-IT"/>
        </w:rPr>
        <w:t xml:space="preserve"> se </w:t>
      </w:r>
      <w:proofErr w:type="spellStart"/>
      <w:r>
        <w:rPr>
          <w:lang w:val="it-IT"/>
        </w:rPr>
        <w:t>împarte</w:t>
      </w:r>
      <w:proofErr w:type="spellEnd"/>
      <w:r>
        <w:rPr>
          <w:lang w:val="it-IT"/>
        </w:rPr>
        <w:t xml:space="preserve"> </w:t>
      </w:r>
      <w:proofErr w:type="spellStart"/>
      <w:r>
        <w:rPr>
          <w:lang w:val="it-IT"/>
        </w:rPr>
        <w:t>în</w:t>
      </w:r>
      <w:proofErr w:type="spellEnd"/>
      <w:r>
        <w:rPr>
          <w:lang w:val="it-IT"/>
        </w:rPr>
        <w:t xml:space="preserve"> </w:t>
      </w:r>
      <w:proofErr w:type="spellStart"/>
      <w:r>
        <w:rPr>
          <w:lang w:val="it-IT"/>
        </w:rPr>
        <w:t>două</w:t>
      </w:r>
      <w:proofErr w:type="spellEnd"/>
      <w:r>
        <w:rPr>
          <w:lang w:val="it-IT"/>
        </w:rPr>
        <w:t xml:space="preserve"> </w:t>
      </w:r>
      <w:proofErr w:type="spellStart"/>
      <w:r>
        <w:rPr>
          <w:lang w:val="it-IT"/>
        </w:rPr>
        <w:t>părți</w:t>
      </w:r>
      <w:proofErr w:type="spellEnd"/>
      <w:r>
        <w:rPr>
          <w:lang w:val="it-IT"/>
        </w:rPr>
        <w:t xml:space="preserve"> mari: preistoria </w:t>
      </w:r>
      <w:proofErr w:type="spellStart"/>
      <w:r>
        <w:rPr>
          <w:lang w:val="it-IT"/>
        </w:rPr>
        <w:t>și</w:t>
      </w:r>
      <w:proofErr w:type="spellEnd"/>
      <w:r>
        <w:rPr>
          <w:lang w:val="it-IT"/>
        </w:rPr>
        <w:t xml:space="preserve"> </w:t>
      </w:r>
      <w:r w:rsidR="00795B4F">
        <w:rPr>
          <w:lang w:val="it-IT"/>
        </w:rPr>
        <w:t xml:space="preserve">istoria </w:t>
      </w:r>
      <w:proofErr w:type="spellStart"/>
      <w:r w:rsidR="00795B4F">
        <w:rPr>
          <w:lang w:val="it-IT"/>
        </w:rPr>
        <w:t>propriu-zisă</w:t>
      </w:r>
      <w:proofErr w:type="spellEnd"/>
      <w:r w:rsidR="00795B4F">
        <w:rPr>
          <w:lang w:val="it-IT"/>
        </w:rPr>
        <w:t xml:space="preserve">. </w:t>
      </w:r>
      <w:proofErr w:type="spellStart"/>
      <w:r w:rsidR="00795B4F">
        <w:rPr>
          <w:lang w:val="it-IT"/>
        </w:rPr>
        <w:t>Dacă</w:t>
      </w:r>
      <w:proofErr w:type="spellEnd"/>
      <w:r w:rsidR="00795B4F">
        <w:rPr>
          <w:lang w:val="it-IT"/>
        </w:rPr>
        <w:t xml:space="preserve"> </w:t>
      </w:r>
      <w:proofErr w:type="spellStart"/>
      <w:r w:rsidR="00795B4F">
        <w:rPr>
          <w:lang w:val="it-IT"/>
        </w:rPr>
        <w:t>din</w:t>
      </w:r>
      <w:proofErr w:type="spellEnd"/>
      <w:r w:rsidR="00795B4F">
        <w:rPr>
          <w:lang w:val="it-IT"/>
        </w:rPr>
        <w:t xml:space="preserve"> preistorie </w:t>
      </w:r>
      <w:proofErr w:type="spellStart"/>
      <w:r w:rsidR="00795B4F">
        <w:rPr>
          <w:lang w:val="it-IT"/>
        </w:rPr>
        <w:t>avem</w:t>
      </w:r>
      <w:proofErr w:type="spellEnd"/>
      <w:r w:rsidR="00795B4F">
        <w:rPr>
          <w:lang w:val="it-IT"/>
        </w:rPr>
        <w:t xml:space="preserve"> </w:t>
      </w:r>
      <w:proofErr w:type="spellStart"/>
      <w:r w:rsidR="00795B4F">
        <w:rPr>
          <w:lang w:val="it-IT"/>
        </w:rPr>
        <w:t>doar</w:t>
      </w:r>
      <w:proofErr w:type="spellEnd"/>
      <w:r w:rsidR="00795B4F">
        <w:rPr>
          <w:lang w:val="it-IT"/>
        </w:rPr>
        <w:t xml:space="preserve"> </w:t>
      </w:r>
      <w:proofErr w:type="spellStart"/>
      <w:r w:rsidR="00795B4F">
        <w:rPr>
          <w:lang w:val="it-IT"/>
        </w:rPr>
        <w:t>descoperiri</w:t>
      </w:r>
      <w:proofErr w:type="spellEnd"/>
      <w:r w:rsidR="00795B4F">
        <w:rPr>
          <w:lang w:val="it-IT"/>
        </w:rPr>
        <w:t xml:space="preserve"> materiale a </w:t>
      </w:r>
      <w:proofErr w:type="spellStart"/>
      <w:r w:rsidR="00795B4F">
        <w:rPr>
          <w:lang w:val="it-IT"/>
        </w:rPr>
        <w:t>căror</w:t>
      </w:r>
      <w:proofErr w:type="spellEnd"/>
      <w:r w:rsidR="00795B4F">
        <w:rPr>
          <w:lang w:val="it-IT"/>
        </w:rPr>
        <w:t xml:space="preserve"> interpretare </w:t>
      </w:r>
      <w:proofErr w:type="spellStart"/>
      <w:r w:rsidR="00795B4F">
        <w:rPr>
          <w:lang w:val="it-IT"/>
        </w:rPr>
        <w:t>rămâne</w:t>
      </w:r>
      <w:proofErr w:type="spellEnd"/>
      <w:r w:rsidR="00795B4F">
        <w:rPr>
          <w:lang w:val="it-IT"/>
        </w:rPr>
        <w:t xml:space="preserve"> </w:t>
      </w:r>
      <w:proofErr w:type="spellStart"/>
      <w:r w:rsidR="00795B4F">
        <w:rPr>
          <w:lang w:val="it-IT"/>
        </w:rPr>
        <w:t>incertă</w:t>
      </w:r>
      <w:proofErr w:type="spellEnd"/>
      <w:r w:rsidR="00795B4F">
        <w:rPr>
          <w:lang w:val="it-IT"/>
        </w:rPr>
        <w:t xml:space="preserve">, </w:t>
      </w:r>
      <w:proofErr w:type="spellStart"/>
      <w:r w:rsidR="00795B4F">
        <w:rPr>
          <w:lang w:val="it-IT"/>
        </w:rPr>
        <w:t>din</w:t>
      </w:r>
      <w:proofErr w:type="spellEnd"/>
      <w:r w:rsidR="00795B4F">
        <w:rPr>
          <w:lang w:val="it-IT"/>
        </w:rPr>
        <w:t xml:space="preserve"> </w:t>
      </w:r>
      <w:proofErr w:type="spellStart"/>
      <w:r w:rsidR="00795B4F">
        <w:rPr>
          <w:lang w:val="it-IT"/>
        </w:rPr>
        <w:t>perioada</w:t>
      </w:r>
      <w:proofErr w:type="spellEnd"/>
      <w:r w:rsidR="00795B4F">
        <w:rPr>
          <w:lang w:val="it-IT"/>
        </w:rPr>
        <w:t xml:space="preserve"> </w:t>
      </w:r>
      <w:proofErr w:type="spellStart"/>
      <w:r w:rsidR="00795B4F">
        <w:rPr>
          <w:lang w:val="it-IT"/>
        </w:rPr>
        <w:t>în</w:t>
      </w:r>
      <w:proofErr w:type="spellEnd"/>
      <w:r w:rsidR="00795B4F">
        <w:rPr>
          <w:lang w:val="it-IT"/>
        </w:rPr>
        <w:t xml:space="preserve"> care </w:t>
      </w:r>
      <w:proofErr w:type="spellStart"/>
      <w:r w:rsidR="00795B4F">
        <w:rPr>
          <w:lang w:val="it-IT"/>
        </w:rPr>
        <w:t>avem</w:t>
      </w:r>
      <w:proofErr w:type="spellEnd"/>
      <w:r w:rsidR="00795B4F">
        <w:rPr>
          <w:lang w:val="it-IT"/>
        </w:rPr>
        <w:t xml:space="preserve"> </w:t>
      </w:r>
      <w:proofErr w:type="spellStart"/>
      <w:r w:rsidR="00795B4F">
        <w:rPr>
          <w:lang w:val="it-IT"/>
        </w:rPr>
        <w:t>izvoare</w:t>
      </w:r>
      <w:proofErr w:type="spellEnd"/>
      <w:r w:rsidR="00795B4F">
        <w:rPr>
          <w:lang w:val="it-IT"/>
        </w:rPr>
        <w:t xml:space="preserve"> </w:t>
      </w:r>
      <w:proofErr w:type="spellStart"/>
      <w:r w:rsidR="00795B4F">
        <w:rPr>
          <w:lang w:val="it-IT"/>
        </w:rPr>
        <w:t>scrise</w:t>
      </w:r>
      <w:proofErr w:type="spellEnd"/>
      <w:r w:rsidR="00795B4F">
        <w:rPr>
          <w:lang w:val="it-IT"/>
        </w:rPr>
        <w:t xml:space="preserve"> </w:t>
      </w:r>
      <w:proofErr w:type="spellStart"/>
      <w:r w:rsidR="00795B4F">
        <w:rPr>
          <w:lang w:val="it-IT"/>
        </w:rPr>
        <w:t>putem</w:t>
      </w:r>
      <w:proofErr w:type="spellEnd"/>
      <w:r w:rsidR="00795B4F">
        <w:rPr>
          <w:lang w:val="it-IT"/>
        </w:rPr>
        <w:t xml:space="preserve"> face </w:t>
      </w:r>
      <w:proofErr w:type="spellStart"/>
      <w:r w:rsidR="00795B4F">
        <w:rPr>
          <w:lang w:val="it-IT"/>
        </w:rPr>
        <w:t>afirmați</w:t>
      </w:r>
      <w:r w:rsidR="00C40F5D">
        <w:rPr>
          <w:lang w:val="it-IT"/>
        </w:rPr>
        <w:t>i</w:t>
      </w:r>
      <w:proofErr w:type="spellEnd"/>
      <w:r w:rsidR="00795B4F">
        <w:rPr>
          <w:lang w:val="it-IT"/>
        </w:rPr>
        <w:t xml:space="preserve"> </w:t>
      </w:r>
      <w:proofErr w:type="spellStart"/>
      <w:r w:rsidR="00795B4F">
        <w:rPr>
          <w:lang w:val="it-IT"/>
        </w:rPr>
        <w:t>mult</w:t>
      </w:r>
      <w:proofErr w:type="spellEnd"/>
      <w:r w:rsidR="00795B4F">
        <w:rPr>
          <w:lang w:val="it-IT"/>
        </w:rPr>
        <w:t xml:space="preserve"> mai </w:t>
      </w:r>
      <w:proofErr w:type="spellStart"/>
      <w:r w:rsidR="00795B4F">
        <w:rPr>
          <w:lang w:val="it-IT"/>
        </w:rPr>
        <w:t>ample</w:t>
      </w:r>
      <w:proofErr w:type="spellEnd"/>
      <w:r w:rsidR="00795B4F">
        <w:rPr>
          <w:lang w:val="it-IT"/>
        </w:rPr>
        <w:t xml:space="preserve"> </w:t>
      </w:r>
      <w:proofErr w:type="spellStart"/>
      <w:r w:rsidR="00795B4F">
        <w:rPr>
          <w:lang w:val="it-IT"/>
        </w:rPr>
        <w:t>și</w:t>
      </w:r>
      <w:proofErr w:type="spellEnd"/>
      <w:r w:rsidR="00795B4F">
        <w:rPr>
          <w:lang w:val="it-IT"/>
        </w:rPr>
        <w:t xml:space="preserve"> </w:t>
      </w:r>
      <w:proofErr w:type="spellStart"/>
      <w:r w:rsidR="00795B4F">
        <w:rPr>
          <w:lang w:val="it-IT"/>
        </w:rPr>
        <w:t>mult</w:t>
      </w:r>
      <w:proofErr w:type="spellEnd"/>
      <w:r w:rsidR="00795B4F">
        <w:rPr>
          <w:lang w:val="it-IT"/>
        </w:rPr>
        <w:t xml:space="preserve"> mai </w:t>
      </w:r>
      <w:proofErr w:type="spellStart"/>
      <w:r w:rsidR="00795B4F">
        <w:rPr>
          <w:lang w:val="it-IT"/>
        </w:rPr>
        <w:t>s</w:t>
      </w:r>
      <w:r w:rsidR="0032235B">
        <w:rPr>
          <w:lang w:val="it-IT"/>
        </w:rPr>
        <w:t>i</w:t>
      </w:r>
      <w:r w:rsidR="00795B4F">
        <w:rPr>
          <w:lang w:val="it-IT"/>
        </w:rPr>
        <w:t>gure</w:t>
      </w:r>
      <w:proofErr w:type="spellEnd"/>
      <w:r w:rsidR="00795B4F">
        <w:rPr>
          <w:lang w:val="it-IT"/>
        </w:rPr>
        <w:t xml:space="preserve"> </w:t>
      </w:r>
      <w:proofErr w:type="spellStart"/>
      <w:r w:rsidR="00795B4F">
        <w:rPr>
          <w:lang w:val="it-IT"/>
        </w:rPr>
        <w:t>despre</w:t>
      </w:r>
      <w:proofErr w:type="spellEnd"/>
      <w:r w:rsidR="00795B4F">
        <w:rPr>
          <w:lang w:val="it-IT"/>
        </w:rPr>
        <w:t xml:space="preserve"> </w:t>
      </w:r>
      <w:proofErr w:type="spellStart"/>
      <w:r w:rsidR="00795B4F">
        <w:rPr>
          <w:lang w:val="it-IT"/>
        </w:rPr>
        <w:t>respectivele</w:t>
      </w:r>
      <w:proofErr w:type="spellEnd"/>
      <w:r w:rsidR="00795B4F">
        <w:rPr>
          <w:lang w:val="it-IT"/>
        </w:rPr>
        <w:t xml:space="preserve"> </w:t>
      </w:r>
      <w:proofErr w:type="spellStart"/>
      <w:r w:rsidR="00795B4F">
        <w:rPr>
          <w:lang w:val="it-IT"/>
        </w:rPr>
        <w:t>culturi</w:t>
      </w:r>
      <w:proofErr w:type="spellEnd"/>
      <w:r w:rsidR="00795B4F">
        <w:rPr>
          <w:lang w:val="it-IT"/>
        </w:rPr>
        <w:t xml:space="preserve">. </w:t>
      </w:r>
      <w:proofErr w:type="spellStart"/>
      <w:r w:rsidR="00795B4F">
        <w:rPr>
          <w:lang w:val="it-IT"/>
        </w:rPr>
        <w:t>Demarcația</w:t>
      </w:r>
      <w:proofErr w:type="spellEnd"/>
      <w:r w:rsidR="00795B4F">
        <w:rPr>
          <w:lang w:val="it-IT"/>
        </w:rPr>
        <w:t xml:space="preserve"> este </w:t>
      </w:r>
      <w:proofErr w:type="spellStart"/>
      <w:r w:rsidR="00795B4F">
        <w:rPr>
          <w:lang w:val="it-IT"/>
        </w:rPr>
        <w:t>dată</w:t>
      </w:r>
      <w:proofErr w:type="spellEnd"/>
      <w:r w:rsidR="00795B4F">
        <w:rPr>
          <w:lang w:val="it-IT"/>
        </w:rPr>
        <w:t xml:space="preserve"> de </w:t>
      </w:r>
      <w:proofErr w:type="spellStart"/>
      <w:r w:rsidR="00795B4F" w:rsidRPr="00BE7DE4">
        <w:rPr>
          <w:lang w:val="it-IT"/>
        </w:rPr>
        <w:t>apariţia</w:t>
      </w:r>
      <w:proofErr w:type="spellEnd"/>
      <w:r w:rsidR="00795B4F" w:rsidRPr="00BE7DE4">
        <w:rPr>
          <w:lang w:val="it-IT"/>
        </w:rPr>
        <w:t xml:space="preserve"> </w:t>
      </w:r>
      <w:proofErr w:type="spellStart"/>
      <w:r w:rsidR="00795B4F" w:rsidRPr="00BE7DE4">
        <w:rPr>
          <w:lang w:val="it-IT"/>
        </w:rPr>
        <w:t>scrierii</w:t>
      </w:r>
      <w:proofErr w:type="spellEnd"/>
      <w:r w:rsidR="00795B4F">
        <w:rPr>
          <w:lang w:val="it-IT"/>
        </w:rPr>
        <w:t xml:space="preserve">, o </w:t>
      </w:r>
      <w:r w:rsidR="003057D2" w:rsidRPr="00BE7DE4">
        <w:rPr>
          <w:lang w:val="it-IT"/>
        </w:rPr>
        <w:t xml:space="preserve">mare </w:t>
      </w:r>
      <w:proofErr w:type="spellStart"/>
      <w:r w:rsidR="003057D2" w:rsidRPr="00BE7DE4">
        <w:rPr>
          <w:lang w:val="it-IT"/>
        </w:rPr>
        <w:t>transfor</w:t>
      </w:r>
      <w:r w:rsidR="00D17C42" w:rsidRPr="00BE7DE4">
        <w:rPr>
          <w:lang w:val="it-IT"/>
        </w:rPr>
        <w:t>m</w:t>
      </w:r>
      <w:r w:rsidR="003057D2" w:rsidRPr="00BE7DE4">
        <w:rPr>
          <w:lang w:val="it-IT"/>
        </w:rPr>
        <w:t>are</w:t>
      </w:r>
      <w:proofErr w:type="spellEnd"/>
      <w:r w:rsidR="003057D2" w:rsidRPr="00BE7DE4">
        <w:rPr>
          <w:lang w:val="it-IT"/>
        </w:rPr>
        <w:t xml:space="preserve"> </w:t>
      </w:r>
      <w:proofErr w:type="spellStart"/>
      <w:r w:rsidR="003057D2" w:rsidRPr="00BE7DE4">
        <w:rPr>
          <w:lang w:val="it-IT"/>
        </w:rPr>
        <w:t>socială</w:t>
      </w:r>
      <w:proofErr w:type="spellEnd"/>
      <w:r w:rsidR="003057D2" w:rsidRPr="00BE7DE4">
        <w:rPr>
          <w:lang w:val="it-IT"/>
        </w:rPr>
        <w:t xml:space="preserve"> </w:t>
      </w:r>
      <w:proofErr w:type="spellStart"/>
      <w:r w:rsidR="003057D2" w:rsidRPr="00BE7DE4">
        <w:rPr>
          <w:lang w:val="it-IT"/>
        </w:rPr>
        <w:t>şi</w:t>
      </w:r>
      <w:proofErr w:type="spellEnd"/>
      <w:r w:rsidR="003057D2" w:rsidRPr="00BE7DE4">
        <w:rPr>
          <w:lang w:val="it-IT"/>
        </w:rPr>
        <w:t xml:space="preserve"> </w:t>
      </w:r>
      <w:proofErr w:type="spellStart"/>
      <w:r w:rsidR="003057D2" w:rsidRPr="00BE7DE4">
        <w:rPr>
          <w:lang w:val="it-IT"/>
        </w:rPr>
        <w:t>implicit</w:t>
      </w:r>
      <w:proofErr w:type="spellEnd"/>
      <w:r w:rsidR="003057D2" w:rsidRPr="00BE7DE4">
        <w:rPr>
          <w:lang w:val="it-IT"/>
        </w:rPr>
        <w:t xml:space="preserve"> </w:t>
      </w:r>
      <w:proofErr w:type="spellStart"/>
      <w:r w:rsidR="003057D2" w:rsidRPr="00BE7DE4">
        <w:rPr>
          <w:lang w:val="it-IT"/>
        </w:rPr>
        <w:t>religioasă</w:t>
      </w:r>
      <w:proofErr w:type="spellEnd"/>
      <w:r w:rsidR="00795B4F">
        <w:rPr>
          <w:lang w:val="it-IT"/>
        </w:rPr>
        <w:t xml:space="preserve">. De </w:t>
      </w:r>
      <w:proofErr w:type="spellStart"/>
      <w:r w:rsidR="00795B4F">
        <w:rPr>
          <w:lang w:val="it-IT"/>
        </w:rPr>
        <w:t>fapt</w:t>
      </w:r>
      <w:proofErr w:type="spellEnd"/>
      <w:r w:rsidR="00795B4F">
        <w:rPr>
          <w:lang w:val="it-IT"/>
        </w:rPr>
        <w:t>, o</w:t>
      </w:r>
      <w:r w:rsidR="00D17C42" w:rsidRPr="00BE7DE4">
        <w:rPr>
          <w:lang w:val="it-IT"/>
        </w:rPr>
        <w:t xml:space="preserve"> </w:t>
      </w:r>
      <w:proofErr w:type="spellStart"/>
      <w:r w:rsidR="00D17C42" w:rsidRPr="00BE7DE4">
        <w:rPr>
          <w:lang w:val="it-IT"/>
        </w:rPr>
        <w:t>dată</w:t>
      </w:r>
      <w:proofErr w:type="spellEnd"/>
      <w:r w:rsidR="00D17C42" w:rsidRPr="00BE7DE4">
        <w:rPr>
          <w:lang w:val="it-IT"/>
        </w:rPr>
        <w:t xml:space="preserve"> cu </w:t>
      </w:r>
      <w:proofErr w:type="spellStart"/>
      <w:r w:rsidR="00D17C42" w:rsidRPr="00BE7DE4">
        <w:rPr>
          <w:lang w:val="it-IT"/>
        </w:rPr>
        <w:t>scrierea</w:t>
      </w:r>
      <w:proofErr w:type="spellEnd"/>
      <w:r w:rsidR="00C40F5D">
        <w:rPr>
          <w:lang w:val="it-IT"/>
        </w:rPr>
        <w:t xml:space="preserve">, </w:t>
      </w:r>
      <w:proofErr w:type="spellStart"/>
      <w:r w:rsidR="00C40F5D">
        <w:rPr>
          <w:lang w:val="it-IT"/>
        </w:rPr>
        <w:t>deci</w:t>
      </w:r>
      <w:proofErr w:type="spellEnd"/>
      <w:r w:rsidR="00C40F5D">
        <w:rPr>
          <w:lang w:val="it-IT"/>
        </w:rPr>
        <w:t xml:space="preserve"> cu </w:t>
      </w:r>
      <w:proofErr w:type="spellStart"/>
      <w:r w:rsidR="00C40F5D">
        <w:rPr>
          <w:lang w:val="it-IT"/>
        </w:rPr>
        <w:t>posibilitatea</w:t>
      </w:r>
      <w:proofErr w:type="spellEnd"/>
      <w:r w:rsidR="00C40F5D">
        <w:rPr>
          <w:lang w:val="it-IT"/>
        </w:rPr>
        <w:t xml:space="preserve"> de a </w:t>
      </w:r>
      <w:proofErr w:type="spellStart"/>
      <w:r w:rsidR="00C40F5D">
        <w:rPr>
          <w:lang w:val="it-IT"/>
        </w:rPr>
        <w:t>stoca</w:t>
      </w:r>
      <w:proofErr w:type="spellEnd"/>
      <w:r w:rsidR="00C40F5D">
        <w:rPr>
          <w:lang w:val="it-IT"/>
        </w:rPr>
        <w:t xml:space="preserve"> </w:t>
      </w:r>
      <w:proofErr w:type="spellStart"/>
      <w:r w:rsidR="00C40F5D">
        <w:rPr>
          <w:lang w:val="it-IT"/>
        </w:rPr>
        <w:t>și</w:t>
      </w:r>
      <w:proofErr w:type="spellEnd"/>
      <w:r w:rsidR="00C40F5D">
        <w:rPr>
          <w:lang w:val="it-IT"/>
        </w:rPr>
        <w:t xml:space="preserve"> de a </w:t>
      </w:r>
      <w:proofErr w:type="spellStart"/>
      <w:r w:rsidR="00C40F5D">
        <w:rPr>
          <w:lang w:val="it-IT"/>
        </w:rPr>
        <w:t>transmite</w:t>
      </w:r>
      <w:proofErr w:type="spellEnd"/>
      <w:r w:rsidR="00C40F5D">
        <w:rPr>
          <w:lang w:val="it-IT"/>
        </w:rPr>
        <w:t xml:space="preserve"> </w:t>
      </w:r>
      <w:proofErr w:type="spellStart"/>
      <w:r w:rsidR="00C40F5D">
        <w:rPr>
          <w:lang w:val="it-IT"/>
        </w:rPr>
        <w:t>cunoașterea</w:t>
      </w:r>
      <w:proofErr w:type="spellEnd"/>
      <w:r w:rsidR="00C40F5D">
        <w:rPr>
          <w:lang w:val="it-IT"/>
        </w:rPr>
        <w:t xml:space="preserve">, </w:t>
      </w:r>
      <w:proofErr w:type="spellStart"/>
      <w:r w:rsidR="00C40F5D">
        <w:rPr>
          <w:lang w:val="it-IT"/>
        </w:rPr>
        <w:t>astfel</w:t>
      </w:r>
      <w:proofErr w:type="spellEnd"/>
      <w:r w:rsidR="00C40F5D">
        <w:rPr>
          <w:lang w:val="it-IT"/>
        </w:rPr>
        <w:t xml:space="preserve"> </w:t>
      </w:r>
      <w:proofErr w:type="spellStart"/>
      <w:r w:rsidR="00C40F5D">
        <w:rPr>
          <w:lang w:val="it-IT"/>
        </w:rPr>
        <w:t>încât</w:t>
      </w:r>
      <w:proofErr w:type="spellEnd"/>
      <w:r w:rsidR="00C40F5D">
        <w:rPr>
          <w:lang w:val="it-IT"/>
        </w:rPr>
        <w:t xml:space="preserve"> </w:t>
      </w:r>
      <w:proofErr w:type="spellStart"/>
      <w:r w:rsidR="00C40F5D">
        <w:rPr>
          <w:lang w:val="it-IT"/>
        </w:rPr>
        <w:t>generațiile</w:t>
      </w:r>
      <w:proofErr w:type="spellEnd"/>
      <w:r w:rsidR="00C40F5D">
        <w:rPr>
          <w:lang w:val="it-IT"/>
        </w:rPr>
        <w:t xml:space="preserve"> </w:t>
      </w:r>
      <w:proofErr w:type="spellStart"/>
      <w:r w:rsidR="00C40F5D">
        <w:rPr>
          <w:lang w:val="it-IT"/>
        </w:rPr>
        <w:t>următoare</w:t>
      </w:r>
      <w:proofErr w:type="spellEnd"/>
      <w:r w:rsidR="00C40F5D">
        <w:rPr>
          <w:lang w:val="it-IT"/>
        </w:rPr>
        <w:t xml:space="preserve"> </w:t>
      </w:r>
      <w:proofErr w:type="spellStart"/>
      <w:r w:rsidR="00C40F5D">
        <w:rPr>
          <w:lang w:val="it-IT"/>
        </w:rPr>
        <w:t>să</w:t>
      </w:r>
      <w:proofErr w:type="spellEnd"/>
      <w:r w:rsidR="00C40F5D">
        <w:rPr>
          <w:lang w:val="it-IT"/>
        </w:rPr>
        <w:t xml:space="preserve"> nu mai </w:t>
      </w:r>
      <w:proofErr w:type="spellStart"/>
      <w:r w:rsidR="00C40F5D">
        <w:rPr>
          <w:lang w:val="it-IT"/>
        </w:rPr>
        <w:t>fie</w:t>
      </w:r>
      <w:proofErr w:type="spellEnd"/>
      <w:r w:rsidR="00C40F5D">
        <w:rPr>
          <w:lang w:val="it-IT"/>
        </w:rPr>
        <w:t xml:space="preserve"> </w:t>
      </w:r>
      <w:proofErr w:type="spellStart"/>
      <w:r w:rsidR="00C40F5D">
        <w:rPr>
          <w:lang w:val="it-IT"/>
        </w:rPr>
        <w:t>nevoite</w:t>
      </w:r>
      <w:proofErr w:type="spellEnd"/>
      <w:r w:rsidR="00C40F5D">
        <w:rPr>
          <w:lang w:val="it-IT"/>
        </w:rPr>
        <w:t xml:space="preserve"> </w:t>
      </w:r>
      <w:proofErr w:type="spellStart"/>
      <w:r w:rsidR="00C40F5D">
        <w:rPr>
          <w:lang w:val="it-IT"/>
        </w:rPr>
        <w:t>să</w:t>
      </w:r>
      <w:proofErr w:type="spellEnd"/>
      <w:r w:rsidR="00C40F5D">
        <w:rPr>
          <w:lang w:val="it-IT"/>
        </w:rPr>
        <w:t xml:space="preserve"> </w:t>
      </w:r>
      <w:proofErr w:type="spellStart"/>
      <w:r w:rsidR="00C40F5D">
        <w:rPr>
          <w:lang w:val="it-IT"/>
        </w:rPr>
        <w:t>pornească</w:t>
      </w:r>
      <w:proofErr w:type="spellEnd"/>
      <w:r w:rsidR="00C40F5D">
        <w:rPr>
          <w:lang w:val="it-IT"/>
        </w:rPr>
        <w:t xml:space="preserve"> de la zero</w:t>
      </w:r>
      <w:r w:rsidR="00406D9B">
        <w:rPr>
          <w:lang w:val="it-IT"/>
        </w:rPr>
        <w:t>,</w:t>
      </w:r>
      <w:r w:rsidR="00D17C42" w:rsidRPr="00BE7DE4">
        <w:rPr>
          <w:lang w:val="it-IT"/>
        </w:rPr>
        <w:t xml:space="preserve"> </w:t>
      </w:r>
      <w:proofErr w:type="spellStart"/>
      <w:r w:rsidR="00D17C42" w:rsidRPr="00BE7DE4">
        <w:rPr>
          <w:lang w:val="it-IT"/>
        </w:rPr>
        <w:t>apar</w:t>
      </w:r>
      <w:proofErr w:type="spellEnd"/>
      <w:r w:rsidR="00D17C42" w:rsidRPr="00BE7DE4">
        <w:rPr>
          <w:lang w:val="it-IT"/>
        </w:rPr>
        <w:t xml:space="preserve"> </w:t>
      </w:r>
      <w:proofErr w:type="spellStart"/>
      <w:r w:rsidR="00D17C42" w:rsidRPr="00BE7DE4">
        <w:rPr>
          <w:lang w:val="it-IT"/>
        </w:rPr>
        <w:t>marile</w:t>
      </w:r>
      <w:proofErr w:type="spellEnd"/>
      <w:r w:rsidR="00D17C42" w:rsidRPr="00BE7DE4">
        <w:rPr>
          <w:lang w:val="it-IT"/>
        </w:rPr>
        <w:t xml:space="preserve"> </w:t>
      </w:r>
      <w:proofErr w:type="spellStart"/>
      <w:r w:rsidR="00D17C42" w:rsidRPr="00BE7DE4">
        <w:rPr>
          <w:lang w:val="it-IT"/>
        </w:rPr>
        <w:t>culturi</w:t>
      </w:r>
      <w:proofErr w:type="spellEnd"/>
      <w:r w:rsidR="00D17C42" w:rsidRPr="00BE7DE4">
        <w:rPr>
          <w:lang w:val="it-IT"/>
        </w:rPr>
        <w:t xml:space="preserve">, </w:t>
      </w:r>
      <w:proofErr w:type="spellStart"/>
      <w:r w:rsidR="00D17C42" w:rsidRPr="00BE7DE4">
        <w:rPr>
          <w:lang w:val="it-IT"/>
        </w:rPr>
        <w:t>cum</w:t>
      </w:r>
      <w:proofErr w:type="spellEnd"/>
      <w:r w:rsidR="00D17C42" w:rsidRPr="00BE7DE4">
        <w:rPr>
          <w:lang w:val="it-IT"/>
        </w:rPr>
        <w:t xml:space="preserve"> </w:t>
      </w:r>
      <w:proofErr w:type="spellStart"/>
      <w:r w:rsidR="00D17C42" w:rsidRPr="00BE7DE4">
        <w:rPr>
          <w:lang w:val="it-IT"/>
        </w:rPr>
        <w:t>sunt</w:t>
      </w:r>
      <w:proofErr w:type="spellEnd"/>
      <w:r w:rsidR="00D17C42" w:rsidRPr="00BE7DE4">
        <w:rPr>
          <w:lang w:val="it-IT"/>
        </w:rPr>
        <w:t xml:space="preserve"> </w:t>
      </w:r>
      <w:proofErr w:type="spellStart"/>
      <w:r w:rsidR="00D17C42" w:rsidRPr="00BE7DE4">
        <w:rPr>
          <w:lang w:val="it-IT"/>
        </w:rPr>
        <w:t>cea</w:t>
      </w:r>
      <w:proofErr w:type="spellEnd"/>
      <w:r w:rsidR="00D17C42" w:rsidRPr="00BE7DE4">
        <w:rPr>
          <w:lang w:val="it-IT"/>
        </w:rPr>
        <w:t xml:space="preserve"> </w:t>
      </w:r>
      <w:proofErr w:type="spellStart"/>
      <w:r w:rsidR="00D17C42" w:rsidRPr="00BE7DE4">
        <w:rPr>
          <w:lang w:val="it-IT"/>
        </w:rPr>
        <w:t>egipteană</w:t>
      </w:r>
      <w:proofErr w:type="spellEnd"/>
      <w:r w:rsidR="00D17C42" w:rsidRPr="00BE7DE4">
        <w:rPr>
          <w:lang w:val="it-IT"/>
        </w:rPr>
        <w:t xml:space="preserve">, </w:t>
      </w:r>
      <w:proofErr w:type="spellStart"/>
      <w:r w:rsidR="00D17C42" w:rsidRPr="00BE7DE4">
        <w:rPr>
          <w:lang w:val="it-IT"/>
        </w:rPr>
        <w:t>cea</w:t>
      </w:r>
      <w:proofErr w:type="spellEnd"/>
      <w:r w:rsidR="00D17C42" w:rsidRPr="00BE7DE4">
        <w:rPr>
          <w:lang w:val="it-IT"/>
        </w:rPr>
        <w:t xml:space="preserve"> </w:t>
      </w:r>
      <w:proofErr w:type="spellStart"/>
      <w:r w:rsidR="00D17C42" w:rsidRPr="00BE7DE4">
        <w:rPr>
          <w:lang w:val="it-IT"/>
        </w:rPr>
        <w:t>mesopotamiană</w:t>
      </w:r>
      <w:proofErr w:type="spellEnd"/>
      <w:r w:rsidR="00D17C42" w:rsidRPr="00BE7DE4">
        <w:rPr>
          <w:lang w:val="it-IT"/>
        </w:rPr>
        <w:t xml:space="preserve">, </w:t>
      </w:r>
      <w:proofErr w:type="spellStart"/>
      <w:r w:rsidR="00D17C42" w:rsidRPr="00BE7DE4">
        <w:rPr>
          <w:lang w:val="it-IT"/>
        </w:rPr>
        <w:t>c</w:t>
      </w:r>
      <w:r w:rsidR="006E4EE8" w:rsidRPr="00BE7DE4">
        <w:rPr>
          <w:lang w:val="it-IT"/>
        </w:rPr>
        <w:t>ea</w:t>
      </w:r>
      <w:proofErr w:type="spellEnd"/>
      <w:r w:rsidR="006E4EE8" w:rsidRPr="00BE7DE4">
        <w:rPr>
          <w:lang w:val="it-IT"/>
        </w:rPr>
        <w:t xml:space="preserve"> </w:t>
      </w:r>
      <w:proofErr w:type="spellStart"/>
      <w:r w:rsidR="006E4EE8" w:rsidRPr="00BE7DE4">
        <w:rPr>
          <w:lang w:val="it-IT"/>
        </w:rPr>
        <w:t>persană</w:t>
      </w:r>
      <w:proofErr w:type="spellEnd"/>
      <w:r w:rsidR="006E4EE8" w:rsidRPr="00BE7DE4">
        <w:rPr>
          <w:lang w:val="it-IT"/>
        </w:rPr>
        <w:t xml:space="preserve"> </w:t>
      </w:r>
      <w:proofErr w:type="spellStart"/>
      <w:r w:rsidR="006E4EE8" w:rsidRPr="00BE7DE4">
        <w:rPr>
          <w:lang w:val="it-IT"/>
        </w:rPr>
        <w:t>ş.a.m.d</w:t>
      </w:r>
      <w:proofErr w:type="spellEnd"/>
      <w:r w:rsidR="006E4EE8" w:rsidRPr="00BE7DE4">
        <w:rPr>
          <w:lang w:val="it-IT"/>
        </w:rPr>
        <w:t xml:space="preserve">., care </w:t>
      </w:r>
      <w:proofErr w:type="spellStart"/>
      <w:r w:rsidR="006E4EE8" w:rsidRPr="00BE7DE4">
        <w:rPr>
          <w:lang w:val="it-IT"/>
        </w:rPr>
        <w:t>au</w:t>
      </w:r>
      <w:proofErr w:type="spellEnd"/>
      <w:r w:rsidR="006E4EE8" w:rsidRPr="00BE7DE4">
        <w:rPr>
          <w:lang w:val="it-IT"/>
        </w:rPr>
        <w:t xml:space="preserve"> </w:t>
      </w:r>
      <w:proofErr w:type="spellStart"/>
      <w:r w:rsidR="006E4EE8" w:rsidRPr="00BE7DE4">
        <w:rPr>
          <w:lang w:val="it-IT"/>
        </w:rPr>
        <w:t>fi</w:t>
      </w:r>
      <w:r w:rsidR="00D17C42" w:rsidRPr="00BE7DE4">
        <w:rPr>
          <w:lang w:val="it-IT"/>
        </w:rPr>
        <w:t>e</w:t>
      </w:r>
      <w:r w:rsidR="006E4EE8" w:rsidRPr="00BE7DE4">
        <w:rPr>
          <w:lang w:val="it-IT"/>
        </w:rPr>
        <w:t>c</w:t>
      </w:r>
      <w:r w:rsidR="00D17C42" w:rsidRPr="00BE7DE4">
        <w:rPr>
          <w:lang w:val="it-IT"/>
        </w:rPr>
        <w:t>are</w:t>
      </w:r>
      <w:proofErr w:type="spellEnd"/>
      <w:r w:rsidR="00D17C42" w:rsidRPr="00BE7DE4">
        <w:rPr>
          <w:lang w:val="it-IT"/>
        </w:rPr>
        <w:t xml:space="preserve"> </w:t>
      </w:r>
      <w:proofErr w:type="spellStart"/>
      <w:r w:rsidR="00795B4F">
        <w:rPr>
          <w:lang w:val="it-IT"/>
        </w:rPr>
        <w:t>și</w:t>
      </w:r>
      <w:proofErr w:type="spellEnd"/>
      <w:r w:rsidR="00795B4F">
        <w:rPr>
          <w:lang w:val="it-IT"/>
        </w:rPr>
        <w:t xml:space="preserve"> </w:t>
      </w:r>
      <w:proofErr w:type="spellStart"/>
      <w:r w:rsidR="00D17C42" w:rsidRPr="00BE7DE4">
        <w:rPr>
          <w:lang w:val="it-IT"/>
        </w:rPr>
        <w:t>sisteme</w:t>
      </w:r>
      <w:proofErr w:type="spellEnd"/>
      <w:r w:rsidR="00D17C42" w:rsidRPr="00BE7DE4">
        <w:rPr>
          <w:lang w:val="it-IT"/>
        </w:rPr>
        <w:t xml:space="preserve"> </w:t>
      </w:r>
      <w:proofErr w:type="spellStart"/>
      <w:r w:rsidR="00D17C42" w:rsidRPr="00BE7DE4">
        <w:rPr>
          <w:lang w:val="it-IT"/>
        </w:rPr>
        <w:t>religioase</w:t>
      </w:r>
      <w:proofErr w:type="spellEnd"/>
      <w:r w:rsidR="00D17C42" w:rsidRPr="00BE7DE4">
        <w:rPr>
          <w:lang w:val="it-IT"/>
        </w:rPr>
        <w:t xml:space="preserve"> elaborate. </w:t>
      </w:r>
    </w:p>
    <w:p w:rsidR="00B70CA2" w:rsidRPr="00795B4F" w:rsidRDefault="003F529C" w:rsidP="00BE7DE4">
      <w:pPr>
        <w:spacing w:line="360" w:lineRule="auto"/>
        <w:ind w:firstLine="706"/>
        <w:jc w:val="both"/>
        <w:rPr>
          <w:lang w:val="it-IT"/>
        </w:rPr>
      </w:pPr>
      <w:proofErr w:type="spellStart"/>
      <w:r w:rsidRPr="00795B4F">
        <w:rPr>
          <w:lang w:val="it-IT"/>
        </w:rPr>
        <w:t>Fixată</w:t>
      </w:r>
      <w:proofErr w:type="spellEnd"/>
      <w:r w:rsidRPr="00795B4F">
        <w:rPr>
          <w:lang w:val="it-IT"/>
        </w:rPr>
        <w:t xml:space="preserve"> </w:t>
      </w:r>
      <w:proofErr w:type="spellStart"/>
      <w:r w:rsidRPr="00795B4F">
        <w:rPr>
          <w:lang w:val="it-IT"/>
        </w:rPr>
        <w:t>în</w:t>
      </w:r>
      <w:proofErr w:type="spellEnd"/>
      <w:r w:rsidRPr="00795B4F">
        <w:rPr>
          <w:lang w:val="it-IT"/>
        </w:rPr>
        <w:t xml:space="preserve"> </w:t>
      </w:r>
      <w:proofErr w:type="spellStart"/>
      <w:r w:rsidRPr="00795B4F">
        <w:rPr>
          <w:lang w:val="it-IT"/>
        </w:rPr>
        <w:t>timp</w:t>
      </w:r>
      <w:proofErr w:type="spellEnd"/>
      <w:r w:rsidRPr="00795B4F">
        <w:rPr>
          <w:lang w:val="it-IT"/>
        </w:rPr>
        <w:t xml:space="preserve"> </w:t>
      </w:r>
      <w:proofErr w:type="spellStart"/>
      <w:r w:rsidRPr="00795B4F">
        <w:rPr>
          <w:lang w:val="it-IT"/>
        </w:rPr>
        <w:t>undeva</w:t>
      </w:r>
      <w:proofErr w:type="spellEnd"/>
      <w:r w:rsidRPr="00795B4F">
        <w:rPr>
          <w:lang w:val="it-IT"/>
        </w:rPr>
        <w:t xml:space="preserve"> </w:t>
      </w:r>
      <w:proofErr w:type="spellStart"/>
      <w:r w:rsidRPr="00795B4F">
        <w:rPr>
          <w:lang w:val="it-IT"/>
        </w:rPr>
        <w:t>între</w:t>
      </w:r>
      <w:proofErr w:type="spellEnd"/>
      <w:r w:rsidRPr="00795B4F">
        <w:rPr>
          <w:lang w:val="it-IT"/>
        </w:rPr>
        <w:t xml:space="preserve"> 5000-3000 î. </w:t>
      </w:r>
      <w:proofErr w:type="spellStart"/>
      <w:r w:rsidRPr="00795B4F">
        <w:rPr>
          <w:lang w:val="it-IT"/>
        </w:rPr>
        <w:t>Hr</w:t>
      </w:r>
      <w:proofErr w:type="spellEnd"/>
      <w:r w:rsidRPr="00795B4F">
        <w:rPr>
          <w:lang w:val="it-IT"/>
        </w:rPr>
        <w:t xml:space="preserve">., </w:t>
      </w:r>
      <w:proofErr w:type="spellStart"/>
      <w:r w:rsidRPr="00795B4F">
        <w:rPr>
          <w:lang w:val="it-IT"/>
        </w:rPr>
        <w:t>scrierea</w:t>
      </w:r>
      <w:proofErr w:type="spellEnd"/>
      <w:r w:rsidRPr="00795B4F">
        <w:rPr>
          <w:lang w:val="it-IT"/>
        </w:rPr>
        <w:t xml:space="preserve"> </w:t>
      </w:r>
      <w:r w:rsidR="004A5B95" w:rsidRPr="00795B4F">
        <w:rPr>
          <w:lang w:val="it-IT"/>
        </w:rPr>
        <w:t xml:space="preserve">(de </w:t>
      </w:r>
      <w:proofErr w:type="spellStart"/>
      <w:r w:rsidR="004A5B95" w:rsidRPr="00795B4F">
        <w:rPr>
          <w:lang w:val="it-IT"/>
        </w:rPr>
        <w:t>tip</w:t>
      </w:r>
      <w:proofErr w:type="spellEnd"/>
      <w:r w:rsidR="004A5B95" w:rsidRPr="00795B4F">
        <w:rPr>
          <w:lang w:val="it-IT"/>
        </w:rPr>
        <w:t xml:space="preserve"> </w:t>
      </w:r>
      <w:proofErr w:type="spellStart"/>
      <w:r w:rsidR="004A5B95" w:rsidRPr="00795B4F">
        <w:rPr>
          <w:lang w:val="it-IT"/>
        </w:rPr>
        <w:t>hieroglific</w:t>
      </w:r>
      <w:proofErr w:type="spellEnd"/>
      <w:r w:rsidR="004A5B95" w:rsidRPr="00795B4F">
        <w:rPr>
          <w:lang w:val="it-IT"/>
        </w:rPr>
        <w:t xml:space="preserve">, pe </w:t>
      </w:r>
      <w:proofErr w:type="spellStart"/>
      <w:r w:rsidR="004A5B95" w:rsidRPr="00795B4F">
        <w:rPr>
          <w:lang w:val="it-IT"/>
        </w:rPr>
        <w:t>bază</w:t>
      </w:r>
      <w:proofErr w:type="spellEnd"/>
      <w:r w:rsidR="004A5B95" w:rsidRPr="00795B4F">
        <w:rPr>
          <w:lang w:val="it-IT"/>
        </w:rPr>
        <w:t xml:space="preserve"> de </w:t>
      </w:r>
      <w:proofErr w:type="spellStart"/>
      <w:r w:rsidR="004A5B95" w:rsidRPr="00795B4F">
        <w:rPr>
          <w:lang w:val="it-IT"/>
        </w:rPr>
        <w:t>ideograme</w:t>
      </w:r>
      <w:proofErr w:type="spellEnd"/>
      <w:r w:rsidR="004A5B95" w:rsidRPr="00795B4F">
        <w:rPr>
          <w:lang w:val="it-IT"/>
        </w:rPr>
        <w:t xml:space="preserve">) </w:t>
      </w:r>
      <w:proofErr w:type="spellStart"/>
      <w:r w:rsidRPr="00795B4F">
        <w:rPr>
          <w:lang w:val="it-IT"/>
        </w:rPr>
        <w:t>apare</w:t>
      </w:r>
      <w:proofErr w:type="spellEnd"/>
      <w:r w:rsidRPr="00795B4F">
        <w:rPr>
          <w:lang w:val="it-IT"/>
        </w:rPr>
        <w:t xml:space="preserve"> </w:t>
      </w:r>
      <w:proofErr w:type="spellStart"/>
      <w:r w:rsidRPr="00795B4F">
        <w:rPr>
          <w:lang w:val="it-IT"/>
        </w:rPr>
        <w:t>independent</w:t>
      </w:r>
      <w:proofErr w:type="spellEnd"/>
      <w:r w:rsidRPr="00795B4F">
        <w:rPr>
          <w:lang w:val="it-IT"/>
        </w:rPr>
        <w:t xml:space="preserve"> </w:t>
      </w:r>
      <w:proofErr w:type="spellStart"/>
      <w:r w:rsidRPr="00795B4F">
        <w:rPr>
          <w:lang w:val="it-IT"/>
        </w:rPr>
        <w:t>în</w:t>
      </w:r>
      <w:proofErr w:type="spellEnd"/>
      <w:r w:rsidRPr="00795B4F">
        <w:rPr>
          <w:lang w:val="it-IT"/>
        </w:rPr>
        <w:t xml:space="preserve"> mai multe </w:t>
      </w:r>
      <w:proofErr w:type="spellStart"/>
      <w:r w:rsidRPr="00795B4F">
        <w:rPr>
          <w:lang w:val="it-IT"/>
        </w:rPr>
        <w:t>locuri</w:t>
      </w:r>
      <w:proofErr w:type="spellEnd"/>
      <w:r w:rsidRPr="00795B4F">
        <w:rPr>
          <w:lang w:val="it-IT"/>
        </w:rPr>
        <w:t xml:space="preserve"> : Mesopotamia, </w:t>
      </w:r>
      <w:proofErr w:type="spellStart"/>
      <w:r w:rsidRPr="00795B4F">
        <w:rPr>
          <w:lang w:val="it-IT"/>
        </w:rPr>
        <w:t>Egipt</w:t>
      </w:r>
      <w:proofErr w:type="spellEnd"/>
      <w:r w:rsidRPr="00795B4F">
        <w:rPr>
          <w:lang w:val="it-IT"/>
        </w:rPr>
        <w:t xml:space="preserve">, Valea </w:t>
      </w:r>
      <w:proofErr w:type="spellStart"/>
      <w:r w:rsidRPr="00795B4F">
        <w:rPr>
          <w:lang w:val="it-IT"/>
        </w:rPr>
        <w:t>Indusului</w:t>
      </w:r>
      <w:proofErr w:type="spellEnd"/>
      <w:r w:rsidRPr="00795B4F">
        <w:rPr>
          <w:lang w:val="it-IT"/>
        </w:rPr>
        <w:t xml:space="preserve">, China, Grecia (cultura </w:t>
      </w:r>
      <w:proofErr w:type="spellStart"/>
      <w:r w:rsidRPr="00795B4F">
        <w:rPr>
          <w:lang w:val="it-IT"/>
        </w:rPr>
        <w:t>minoică</w:t>
      </w:r>
      <w:proofErr w:type="spellEnd"/>
      <w:r w:rsidRPr="00795B4F">
        <w:rPr>
          <w:lang w:val="it-IT"/>
        </w:rPr>
        <w:t xml:space="preserve">, </w:t>
      </w:r>
      <w:proofErr w:type="spellStart"/>
      <w:r w:rsidRPr="00795B4F">
        <w:rPr>
          <w:lang w:val="it-IT"/>
        </w:rPr>
        <w:t>tipul</w:t>
      </w:r>
      <w:proofErr w:type="spellEnd"/>
      <w:r w:rsidRPr="00795B4F">
        <w:rPr>
          <w:lang w:val="it-IT"/>
        </w:rPr>
        <w:t xml:space="preserve"> de </w:t>
      </w:r>
      <w:proofErr w:type="spellStart"/>
      <w:r w:rsidRPr="00795B4F">
        <w:rPr>
          <w:lang w:val="it-IT"/>
        </w:rPr>
        <w:t>screire</w:t>
      </w:r>
      <w:proofErr w:type="spellEnd"/>
      <w:r w:rsidRPr="00795B4F">
        <w:rPr>
          <w:lang w:val="it-IT"/>
        </w:rPr>
        <w:t xml:space="preserve"> </w:t>
      </w:r>
      <w:proofErr w:type="spellStart"/>
      <w:r w:rsidRPr="00795B4F">
        <w:rPr>
          <w:lang w:val="it-IT"/>
        </w:rPr>
        <w:t>numit</w:t>
      </w:r>
      <w:proofErr w:type="spellEnd"/>
      <w:r w:rsidRPr="00795B4F">
        <w:rPr>
          <w:lang w:val="it-IT"/>
        </w:rPr>
        <w:t xml:space="preserve"> « linear B »), </w:t>
      </w:r>
      <w:proofErr w:type="spellStart"/>
      <w:r w:rsidRPr="00795B4F">
        <w:rPr>
          <w:lang w:val="it-IT"/>
        </w:rPr>
        <w:t>precum</w:t>
      </w:r>
      <w:proofErr w:type="spellEnd"/>
      <w:r w:rsidRPr="00795B4F">
        <w:rPr>
          <w:lang w:val="it-IT"/>
        </w:rPr>
        <w:t xml:space="preserve"> </w:t>
      </w:r>
      <w:proofErr w:type="spellStart"/>
      <w:r w:rsidRPr="00795B4F">
        <w:rPr>
          <w:lang w:val="it-IT"/>
        </w:rPr>
        <w:t>şi</w:t>
      </w:r>
      <w:proofErr w:type="spellEnd"/>
      <w:r w:rsidRPr="00795B4F">
        <w:rPr>
          <w:lang w:val="it-IT"/>
        </w:rPr>
        <w:t xml:space="preserve"> </w:t>
      </w:r>
      <w:proofErr w:type="spellStart"/>
      <w:r w:rsidRPr="00795B4F">
        <w:rPr>
          <w:lang w:val="it-IT"/>
        </w:rPr>
        <w:t>în</w:t>
      </w:r>
      <w:proofErr w:type="spellEnd"/>
      <w:r w:rsidRPr="00795B4F">
        <w:rPr>
          <w:lang w:val="it-IT"/>
        </w:rPr>
        <w:t xml:space="preserve"> </w:t>
      </w:r>
      <w:proofErr w:type="spellStart"/>
      <w:r w:rsidRPr="00795B4F">
        <w:rPr>
          <w:lang w:val="it-IT"/>
        </w:rPr>
        <w:t>civ</w:t>
      </w:r>
      <w:r w:rsidR="00175E79" w:rsidRPr="00795B4F">
        <w:rPr>
          <w:lang w:val="it-IT"/>
        </w:rPr>
        <w:t>i</w:t>
      </w:r>
      <w:r w:rsidRPr="00795B4F">
        <w:rPr>
          <w:lang w:val="it-IT"/>
        </w:rPr>
        <w:t>lizaţiile</w:t>
      </w:r>
      <w:proofErr w:type="spellEnd"/>
      <w:r w:rsidRPr="00795B4F">
        <w:rPr>
          <w:lang w:val="it-IT"/>
        </w:rPr>
        <w:t xml:space="preserve"> </w:t>
      </w:r>
      <w:proofErr w:type="spellStart"/>
      <w:r w:rsidRPr="00795B4F">
        <w:rPr>
          <w:lang w:val="it-IT"/>
        </w:rPr>
        <w:t>maiaşe</w:t>
      </w:r>
      <w:proofErr w:type="spellEnd"/>
      <w:r w:rsidRPr="00795B4F">
        <w:rPr>
          <w:lang w:val="it-IT"/>
        </w:rPr>
        <w:t xml:space="preserve"> </w:t>
      </w:r>
      <w:proofErr w:type="spellStart"/>
      <w:r w:rsidRPr="00795B4F">
        <w:rPr>
          <w:lang w:val="it-IT"/>
        </w:rPr>
        <w:t>şi</w:t>
      </w:r>
      <w:proofErr w:type="spellEnd"/>
      <w:r w:rsidRPr="00795B4F">
        <w:rPr>
          <w:lang w:val="it-IT"/>
        </w:rPr>
        <w:t xml:space="preserve"> </w:t>
      </w:r>
      <w:proofErr w:type="spellStart"/>
      <w:r w:rsidRPr="00795B4F">
        <w:rPr>
          <w:lang w:val="it-IT"/>
        </w:rPr>
        <w:t>aztece</w:t>
      </w:r>
      <w:proofErr w:type="spellEnd"/>
      <w:r w:rsidRPr="00795B4F">
        <w:rPr>
          <w:lang w:val="it-IT"/>
        </w:rPr>
        <w:t>.</w:t>
      </w:r>
      <w:r w:rsidR="00795B4F" w:rsidRPr="00795B4F">
        <w:rPr>
          <w:lang w:val="it-IT"/>
        </w:rPr>
        <w:t xml:space="preserve"> </w:t>
      </w:r>
      <w:r w:rsidR="004A5B95" w:rsidRPr="00795B4F">
        <w:rPr>
          <w:lang w:val="it-IT"/>
        </w:rPr>
        <w:t xml:space="preserve">O </w:t>
      </w:r>
      <w:proofErr w:type="spellStart"/>
      <w:r w:rsidR="004A5B95" w:rsidRPr="00795B4F">
        <w:rPr>
          <w:lang w:val="it-IT"/>
        </w:rPr>
        <w:t>dată</w:t>
      </w:r>
      <w:proofErr w:type="spellEnd"/>
      <w:r w:rsidR="004A5B95" w:rsidRPr="00795B4F">
        <w:rPr>
          <w:lang w:val="it-IT"/>
        </w:rPr>
        <w:t xml:space="preserve"> cu </w:t>
      </w:r>
      <w:proofErr w:type="spellStart"/>
      <w:r w:rsidR="004A5B95" w:rsidRPr="00795B4F">
        <w:rPr>
          <w:lang w:val="it-IT"/>
        </w:rPr>
        <w:t>apariţia</w:t>
      </w:r>
      <w:proofErr w:type="spellEnd"/>
      <w:r w:rsidR="004A5B95" w:rsidRPr="00795B4F">
        <w:rPr>
          <w:lang w:val="it-IT"/>
        </w:rPr>
        <w:t xml:space="preserve"> </w:t>
      </w:r>
      <w:proofErr w:type="spellStart"/>
      <w:r w:rsidR="004A5B95" w:rsidRPr="00795B4F">
        <w:rPr>
          <w:lang w:val="it-IT"/>
        </w:rPr>
        <w:t>scrierii</w:t>
      </w:r>
      <w:proofErr w:type="spellEnd"/>
      <w:r w:rsidR="004A5B95" w:rsidRPr="00795B4F">
        <w:rPr>
          <w:lang w:val="it-IT"/>
        </w:rPr>
        <w:t xml:space="preserve">, </w:t>
      </w:r>
      <w:proofErr w:type="spellStart"/>
      <w:r w:rsidR="004A5B95" w:rsidRPr="00795B4F">
        <w:rPr>
          <w:lang w:val="it-IT"/>
        </w:rPr>
        <w:t>cunoaşterea</w:t>
      </w:r>
      <w:proofErr w:type="spellEnd"/>
      <w:r w:rsidR="004A5B95" w:rsidRPr="00795B4F">
        <w:rPr>
          <w:lang w:val="it-IT"/>
        </w:rPr>
        <w:t xml:space="preserve"> se </w:t>
      </w:r>
      <w:proofErr w:type="spellStart"/>
      <w:r w:rsidR="004A5B95" w:rsidRPr="00795B4F">
        <w:rPr>
          <w:lang w:val="it-IT"/>
        </w:rPr>
        <w:t>extinde</w:t>
      </w:r>
      <w:proofErr w:type="spellEnd"/>
      <w:r w:rsidR="004A5B95" w:rsidRPr="00795B4F">
        <w:rPr>
          <w:lang w:val="it-IT"/>
        </w:rPr>
        <w:t xml:space="preserve"> </w:t>
      </w:r>
      <w:proofErr w:type="spellStart"/>
      <w:r w:rsidR="004A5B95" w:rsidRPr="00795B4F">
        <w:rPr>
          <w:lang w:val="it-IT"/>
        </w:rPr>
        <w:t>dincolo</w:t>
      </w:r>
      <w:proofErr w:type="spellEnd"/>
      <w:r w:rsidR="004A5B95" w:rsidRPr="00795B4F">
        <w:rPr>
          <w:lang w:val="it-IT"/>
        </w:rPr>
        <w:t xml:space="preserve"> de </w:t>
      </w:r>
      <w:proofErr w:type="spellStart"/>
      <w:r w:rsidR="004A5B95" w:rsidRPr="00795B4F">
        <w:rPr>
          <w:lang w:val="it-IT"/>
        </w:rPr>
        <w:t>limitele</w:t>
      </w:r>
      <w:proofErr w:type="spellEnd"/>
      <w:r w:rsidR="004A5B95" w:rsidRPr="00795B4F">
        <w:rPr>
          <w:lang w:val="it-IT"/>
        </w:rPr>
        <w:t xml:space="preserve"> </w:t>
      </w:r>
      <w:proofErr w:type="spellStart"/>
      <w:r w:rsidR="004A5B95" w:rsidRPr="00795B4F">
        <w:rPr>
          <w:lang w:val="it-IT"/>
        </w:rPr>
        <w:t>unei</w:t>
      </w:r>
      <w:proofErr w:type="spellEnd"/>
      <w:r w:rsidR="004A5B95" w:rsidRPr="00795B4F">
        <w:rPr>
          <w:lang w:val="it-IT"/>
        </w:rPr>
        <w:t xml:space="preserve"> </w:t>
      </w:r>
      <w:proofErr w:type="spellStart"/>
      <w:r w:rsidR="004A5B95" w:rsidRPr="00795B4F">
        <w:rPr>
          <w:lang w:val="it-IT"/>
        </w:rPr>
        <w:t>memorii</w:t>
      </w:r>
      <w:proofErr w:type="spellEnd"/>
      <w:r w:rsidR="004A5B95" w:rsidRPr="00795B4F">
        <w:rPr>
          <w:lang w:val="it-IT"/>
        </w:rPr>
        <w:t xml:space="preserve"> umane</w:t>
      </w:r>
      <w:r w:rsidR="00406D9B">
        <w:rPr>
          <w:lang w:val="it-IT"/>
        </w:rPr>
        <w:t xml:space="preserve">, </w:t>
      </w:r>
      <w:proofErr w:type="spellStart"/>
      <w:r w:rsidR="00406D9B">
        <w:rPr>
          <w:lang w:val="it-IT"/>
        </w:rPr>
        <w:t>iar</w:t>
      </w:r>
      <w:proofErr w:type="spellEnd"/>
      <w:r w:rsidR="00406D9B">
        <w:rPr>
          <w:lang w:val="it-IT"/>
        </w:rPr>
        <w:t xml:space="preserve"> </w:t>
      </w:r>
      <w:proofErr w:type="spellStart"/>
      <w:r w:rsidR="00406D9B">
        <w:rPr>
          <w:lang w:val="it-IT"/>
        </w:rPr>
        <w:t>omul</w:t>
      </w:r>
      <w:proofErr w:type="spellEnd"/>
      <w:r w:rsidR="00406D9B">
        <w:rPr>
          <w:lang w:val="it-IT"/>
        </w:rPr>
        <w:t xml:space="preserve"> </w:t>
      </w:r>
      <w:proofErr w:type="spellStart"/>
      <w:r w:rsidR="00406D9B">
        <w:rPr>
          <w:lang w:val="it-IT"/>
        </w:rPr>
        <w:t>începe</w:t>
      </w:r>
      <w:proofErr w:type="spellEnd"/>
      <w:r w:rsidR="00406D9B">
        <w:rPr>
          <w:lang w:val="it-IT"/>
        </w:rPr>
        <w:t xml:space="preserve"> </w:t>
      </w:r>
      <w:proofErr w:type="spellStart"/>
      <w:r w:rsidR="00406D9B">
        <w:rPr>
          <w:lang w:val="it-IT"/>
        </w:rPr>
        <w:t>să</w:t>
      </w:r>
      <w:proofErr w:type="spellEnd"/>
      <w:r w:rsidR="00406D9B">
        <w:rPr>
          <w:lang w:val="it-IT"/>
        </w:rPr>
        <w:t xml:space="preserve"> se </w:t>
      </w:r>
      <w:proofErr w:type="spellStart"/>
      <w:r w:rsidR="00406D9B">
        <w:rPr>
          <w:lang w:val="it-IT"/>
        </w:rPr>
        <w:t>înțeleagă</w:t>
      </w:r>
      <w:proofErr w:type="spellEnd"/>
      <w:r w:rsidR="00406D9B">
        <w:rPr>
          <w:lang w:val="it-IT"/>
        </w:rPr>
        <w:t xml:space="preserve"> pe sine </w:t>
      </w:r>
      <w:proofErr w:type="spellStart"/>
      <w:r w:rsidR="00406D9B">
        <w:rPr>
          <w:lang w:val="it-IT"/>
        </w:rPr>
        <w:t>în</w:t>
      </w:r>
      <w:proofErr w:type="spellEnd"/>
      <w:r w:rsidR="00406D9B">
        <w:rPr>
          <w:lang w:val="it-IT"/>
        </w:rPr>
        <w:t xml:space="preserve"> </w:t>
      </w:r>
      <w:proofErr w:type="spellStart"/>
      <w:r w:rsidR="00406D9B">
        <w:rPr>
          <w:lang w:val="it-IT"/>
        </w:rPr>
        <w:t>sens</w:t>
      </w:r>
      <w:proofErr w:type="spellEnd"/>
      <w:r w:rsidR="00406D9B">
        <w:rPr>
          <w:lang w:val="it-IT"/>
        </w:rPr>
        <w:t xml:space="preserve"> </w:t>
      </w:r>
      <w:proofErr w:type="spellStart"/>
      <w:r w:rsidR="00406D9B">
        <w:rPr>
          <w:lang w:val="it-IT"/>
        </w:rPr>
        <w:t>istoric</w:t>
      </w:r>
      <w:proofErr w:type="spellEnd"/>
      <w:r w:rsidR="00406D9B">
        <w:rPr>
          <w:lang w:val="it-IT"/>
        </w:rPr>
        <w:t xml:space="preserve">, cu alte </w:t>
      </w:r>
      <w:proofErr w:type="spellStart"/>
      <w:r w:rsidR="00406D9B">
        <w:rPr>
          <w:lang w:val="it-IT"/>
        </w:rPr>
        <w:t>cuvinte</w:t>
      </w:r>
      <w:proofErr w:type="spellEnd"/>
      <w:r w:rsidR="00406D9B">
        <w:rPr>
          <w:lang w:val="it-IT"/>
        </w:rPr>
        <w:t xml:space="preserve"> cultural.</w:t>
      </w:r>
      <w:r w:rsidR="001B1428">
        <w:rPr>
          <w:rStyle w:val="FootnoteReference"/>
          <w:lang w:val="it-IT"/>
        </w:rPr>
        <w:footnoteReference w:id="3"/>
      </w:r>
    </w:p>
    <w:p w:rsidR="00613510" w:rsidRPr="00BE7DE4" w:rsidRDefault="004A5B95" w:rsidP="00BE7DE4">
      <w:pPr>
        <w:spacing w:line="360" w:lineRule="auto"/>
        <w:ind w:firstLine="706"/>
        <w:jc w:val="both"/>
        <w:rPr>
          <w:lang w:val="it-IT"/>
        </w:rPr>
      </w:pPr>
      <w:proofErr w:type="spellStart"/>
      <w:r w:rsidRPr="00317BE8">
        <w:rPr>
          <w:lang w:val="it-IT"/>
        </w:rPr>
        <w:t>Scrierea</w:t>
      </w:r>
      <w:proofErr w:type="spellEnd"/>
      <w:r w:rsidRPr="00317BE8">
        <w:rPr>
          <w:lang w:val="it-IT"/>
        </w:rPr>
        <w:t xml:space="preserve"> nu este </w:t>
      </w:r>
      <w:proofErr w:type="spellStart"/>
      <w:r w:rsidRPr="00317BE8">
        <w:rPr>
          <w:lang w:val="it-IT"/>
        </w:rPr>
        <w:t>folosită</w:t>
      </w:r>
      <w:proofErr w:type="spellEnd"/>
      <w:r w:rsidRPr="00317BE8">
        <w:rPr>
          <w:lang w:val="it-IT"/>
        </w:rPr>
        <w:t xml:space="preserve"> </w:t>
      </w:r>
      <w:proofErr w:type="spellStart"/>
      <w:r w:rsidRPr="00317BE8">
        <w:rPr>
          <w:lang w:val="it-IT"/>
        </w:rPr>
        <w:t>dintru</w:t>
      </w:r>
      <w:proofErr w:type="spellEnd"/>
      <w:r w:rsidRPr="00317BE8">
        <w:rPr>
          <w:lang w:val="it-IT"/>
        </w:rPr>
        <w:t xml:space="preserve"> </w:t>
      </w:r>
      <w:proofErr w:type="spellStart"/>
      <w:r w:rsidRPr="00317BE8">
        <w:rPr>
          <w:lang w:val="it-IT"/>
        </w:rPr>
        <w:t>început</w:t>
      </w:r>
      <w:proofErr w:type="spellEnd"/>
      <w:r w:rsidRPr="00317BE8">
        <w:rPr>
          <w:lang w:val="it-IT"/>
        </w:rPr>
        <w:t xml:space="preserve"> </w:t>
      </w:r>
      <w:proofErr w:type="spellStart"/>
      <w:r w:rsidRPr="00317BE8">
        <w:rPr>
          <w:lang w:val="it-IT"/>
        </w:rPr>
        <w:t>în</w:t>
      </w:r>
      <w:proofErr w:type="spellEnd"/>
      <w:r w:rsidRPr="00317BE8">
        <w:rPr>
          <w:lang w:val="it-IT"/>
        </w:rPr>
        <w:t xml:space="preserve"> </w:t>
      </w:r>
      <w:proofErr w:type="spellStart"/>
      <w:r w:rsidRPr="00317BE8">
        <w:rPr>
          <w:lang w:val="it-IT"/>
        </w:rPr>
        <w:t>scopuri</w:t>
      </w:r>
      <w:proofErr w:type="spellEnd"/>
      <w:r w:rsidRPr="00317BE8">
        <w:rPr>
          <w:lang w:val="it-IT"/>
        </w:rPr>
        <w:t xml:space="preserve"> </w:t>
      </w:r>
      <w:proofErr w:type="spellStart"/>
      <w:r w:rsidRPr="00317BE8">
        <w:rPr>
          <w:lang w:val="it-IT"/>
        </w:rPr>
        <w:t>religioase</w:t>
      </w:r>
      <w:proofErr w:type="spellEnd"/>
      <w:r w:rsidRPr="00317BE8">
        <w:rPr>
          <w:lang w:val="it-IT"/>
        </w:rPr>
        <w:t xml:space="preserve">, ci la </w:t>
      </w:r>
      <w:proofErr w:type="spellStart"/>
      <w:r w:rsidRPr="00317BE8">
        <w:rPr>
          <w:lang w:val="it-IT"/>
        </w:rPr>
        <w:t>început</w:t>
      </w:r>
      <w:proofErr w:type="spellEnd"/>
      <w:r w:rsidRPr="00317BE8">
        <w:rPr>
          <w:lang w:val="it-IT"/>
        </w:rPr>
        <w:t xml:space="preserve"> ea </w:t>
      </w:r>
      <w:proofErr w:type="spellStart"/>
      <w:r w:rsidRPr="00317BE8">
        <w:rPr>
          <w:lang w:val="it-IT"/>
        </w:rPr>
        <w:t>serveşte</w:t>
      </w:r>
      <w:proofErr w:type="spellEnd"/>
      <w:r w:rsidRPr="00317BE8">
        <w:rPr>
          <w:lang w:val="it-IT"/>
        </w:rPr>
        <w:t xml:space="preserve"> </w:t>
      </w:r>
      <w:proofErr w:type="spellStart"/>
      <w:r w:rsidRPr="00317BE8">
        <w:rPr>
          <w:lang w:val="it-IT"/>
        </w:rPr>
        <w:t>negustorilor</w:t>
      </w:r>
      <w:proofErr w:type="spellEnd"/>
      <w:r w:rsidRPr="00317BE8">
        <w:rPr>
          <w:lang w:val="it-IT"/>
        </w:rPr>
        <w:t xml:space="preserve"> (</w:t>
      </w:r>
      <w:proofErr w:type="spellStart"/>
      <w:r w:rsidRPr="00317BE8">
        <w:rPr>
          <w:lang w:val="it-IT"/>
        </w:rPr>
        <w:t>pentru</w:t>
      </w:r>
      <w:proofErr w:type="spellEnd"/>
      <w:r w:rsidRPr="00317BE8">
        <w:rPr>
          <w:lang w:val="it-IT"/>
        </w:rPr>
        <w:t xml:space="preserve"> </w:t>
      </w:r>
      <w:proofErr w:type="spellStart"/>
      <w:r w:rsidRPr="00317BE8">
        <w:rPr>
          <w:lang w:val="it-IT"/>
        </w:rPr>
        <w:t>ţinerea</w:t>
      </w:r>
      <w:proofErr w:type="spellEnd"/>
      <w:r w:rsidRPr="00317BE8">
        <w:rPr>
          <w:lang w:val="it-IT"/>
        </w:rPr>
        <w:t xml:space="preserve"> </w:t>
      </w:r>
      <w:proofErr w:type="spellStart"/>
      <w:r w:rsidRPr="00317BE8">
        <w:rPr>
          <w:lang w:val="it-IT"/>
        </w:rPr>
        <w:t>evidenţei</w:t>
      </w:r>
      <w:proofErr w:type="spellEnd"/>
      <w:r w:rsidRPr="00317BE8">
        <w:rPr>
          <w:lang w:val="it-IT"/>
        </w:rPr>
        <w:t xml:space="preserve"> </w:t>
      </w:r>
      <w:proofErr w:type="spellStart"/>
      <w:r w:rsidRPr="00317BE8">
        <w:rPr>
          <w:lang w:val="it-IT"/>
        </w:rPr>
        <w:t>bunurilor</w:t>
      </w:r>
      <w:proofErr w:type="spellEnd"/>
      <w:r w:rsidRPr="00317BE8">
        <w:rPr>
          <w:lang w:val="it-IT"/>
        </w:rPr>
        <w:t xml:space="preserve">, </w:t>
      </w:r>
      <w:proofErr w:type="spellStart"/>
      <w:r w:rsidRPr="00317BE8">
        <w:rPr>
          <w:lang w:val="it-IT"/>
        </w:rPr>
        <w:t>pentru</w:t>
      </w:r>
      <w:proofErr w:type="spellEnd"/>
      <w:r w:rsidRPr="00317BE8">
        <w:rPr>
          <w:lang w:val="it-IT"/>
        </w:rPr>
        <w:t xml:space="preserve"> </w:t>
      </w:r>
      <w:proofErr w:type="spellStart"/>
      <w:r w:rsidRPr="00317BE8">
        <w:rPr>
          <w:lang w:val="it-IT"/>
        </w:rPr>
        <w:t>contabilitate</w:t>
      </w:r>
      <w:proofErr w:type="spellEnd"/>
      <w:r w:rsidRPr="00317BE8">
        <w:rPr>
          <w:lang w:val="it-IT"/>
        </w:rPr>
        <w:t>)</w:t>
      </w:r>
      <w:r w:rsidR="00741720">
        <w:rPr>
          <w:lang w:val="it-IT"/>
        </w:rPr>
        <w:t>,</w:t>
      </w:r>
      <w:r w:rsidRPr="00317BE8">
        <w:rPr>
          <w:lang w:val="it-IT"/>
        </w:rPr>
        <w:t xml:space="preserve"> </w:t>
      </w:r>
      <w:proofErr w:type="spellStart"/>
      <w:r w:rsidR="002D1369">
        <w:rPr>
          <w:lang w:val="it-IT"/>
        </w:rPr>
        <w:t>apoi</w:t>
      </w:r>
      <w:proofErr w:type="spellEnd"/>
      <w:r w:rsidR="00A02908" w:rsidRPr="00317BE8">
        <w:rPr>
          <w:lang w:val="it-IT"/>
        </w:rPr>
        <w:t xml:space="preserve"> </w:t>
      </w:r>
      <w:r w:rsidR="002D1369">
        <w:rPr>
          <w:lang w:val="it-IT"/>
        </w:rPr>
        <w:t>e</w:t>
      </w:r>
      <w:r w:rsidR="00A02908" w:rsidRPr="00317BE8">
        <w:rPr>
          <w:lang w:val="it-IT"/>
        </w:rPr>
        <w:t xml:space="preserve"> </w:t>
      </w:r>
      <w:proofErr w:type="spellStart"/>
      <w:r w:rsidR="00A02908" w:rsidRPr="00317BE8">
        <w:rPr>
          <w:lang w:val="it-IT"/>
        </w:rPr>
        <w:t>folosită</w:t>
      </w:r>
      <w:proofErr w:type="spellEnd"/>
      <w:r w:rsidR="00A02908" w:rsidRPr="00317BE8">
        <w:rPr>
          <w:lang w:val="it-IT"/>
        </w:rPr>
        <w:t xml:space="preserve"> de </w:t>
      </w:r>
      <w:proofErr w:type="spellStart"/>
      <w:r w:rsidR="00A02908" w:rsidRPr="00317BE8">
        <w:rPr>
          <w:lang w:val="it-IT"/>
        </w:rPr>
        <w:t>conducătorii</w:t>
      </w:r>
      <w:proofErr w:type="spellEnd"/>
      <w:r w:rsidR="00A02908" w:rsidRPr="00317BE8">
        <w:rPr>
          <w:lang w:val="it-IT"/>
        </w:rPr>
        <w:t xml:space="preserve"> politici </w:t>
      </w:r>
      <w:proofErr w:type="spellStart"/>
      <w:r w:rsidR="00A02908" w:rsidRPr="00317BE8">
        <w:rPr>
          <w:lang w:val="it-IT"/>
        </w:rPr>
        <w:t>în</w:t>
      </w:r>
      <w:proofErr w:type="spellEnd"/>
      <w:r w:rsidR="00A02908" w:rsidRPr="00317BE8">
        <w:rPr>
          <w:lang w:val="it-IT"/>
        </w:rPr>
        <w:t xml:space="preserve"> </w:t>
      </w:r>
      <w:proofErr w:type="spellStart"/>
      <w:r w:rsidR="00A02908" w:rsidRPr="00317BE8">
        <w:rPr>
          <w:lang w:val="it-IT"/>
        </w:rPr>
        <w:t>scopul</w:t>
      </w:r>
      <w:proofErr w:type="spellEnd"/>
      <w:r w:rsidR="00A02908" w:rsidRPr="00317BE8">
        <w:rPr>
          <w:lang w:val="it-IT"/>
        </w:rPr>
        <w:t xml:space="preserve"> </w:t>
      </w:r>
      <w:proofErr w:type="spellStart"/>
      <w:r w:rsidR="00A02908" w:rsidRPr="00317BE8">
        <w:rPr>
          <w:lang w:val="it-IT"/>
        </w:rPr>
        <w:t>tran</w:t>
      </w:r>
      <w:r w:rsidR="00175E79" w:rsidRPr="00317BE8">
        <w:rPr>
          <w:lang w:val="it-IT"/>
        </w:rPr>
        <w:t>smiterii</w:t>
      </w:r>
      <w:proofErr w:type="spellEnd"/>
      <w:r w:rsidR="00175E79" w:rsidRPr="00317BE8">
        <w:rPr>
          <w:lang w:val="it-IT"/>
        </w:rPr>
        <w:t xml:space="preserve"> </w:t>
      </w:r>
      <w:proofErr w:type="spellStart"/>
      <w:r w:rsidR="00175E79" w:rsidRPr="00317BE8">
        <w:rPr>
          <w:lang w:val="it-IT"/>
        </w:rPr>
        <w:t>unor</w:t>
      </w:r>
      <w:proofErr w:type="spellEnd"/>
      <w:r w:rsidR="00175E79" w:rsidRPr="00317BE8">
        <w:rPr>
          <w:lang w:val="it-IT"/>
        </w:rPr>
        <w:t xml:space="preserve"> </w:t>
      </w:r>
      <w:proofErr w:type="spellStart"/>
      <w:r w:rsidR="00175E79" w:rsidRPr="00317BE8">
        <w:rPr>
          <w:lang w:val="it-IT"/>
        </w:rPr>
        <w:t>mesaje</w:t>
      </w:r>
      <w:proofErr w:type="spellEnd"/>
      <w:r w:rsidR="00175E79" w:rsidRPr="00317BE8">
        <w:rPr>
          <w:lang w:val="it-IT"/>
        </w:rPr>
        <w:t xml:space="preserve"> de </w:t>
      </w:r>
      <w:proofErr w:type="spellStart"/>
      <w:r w:rsidR="00175E79" w:rsidRPr="00317BE8">
        <w:rPr>
          <w:lang w:val="it-IT"/>
        </w:rPr>
        <w:t>autorita</w:t>
      </w:r>
      <w:r w:rsidR="00A02908" w:rsidRPr="00317BE8">
        <w:rPr>
          <w:lang w:val="it-IT"/>
        </w:rPr>
        <w:t>te</w:t>
      </w:r>
      <w:proofErr w:type="spellEnd"/>
      <w:r w:rsidR="00160279">
        <w:rPr>
          <w:lang w:val="it-IT"/>
        </w:rPr>
        <w:t xml:space="preserve">, </w:t>
      </w:r>
      <w:proofErr w:type="spellStart"/>
      <w:r w:rsidR="002D1369">
        <w:rPr>
          <w:lang w:val="it-IT"/>
        </w:rPr>
        <w:t>și</w:t>
      </w:r>
      <w:proofErr w:type="spellEnd"/>
      <w:r w:rsidR="002D1369">
        <w:rPr>
          <w:lang w:val="it-IT"/>
        </w:rPr>
        <w:t xml:space="preserve"> </w:t>
      </w:r>
      <w:proofErr w:type="spellStart"/>
      <w:r w:rsidR="002D1369">
        <w:rPr>
          <w:lang w:val="it-IT"/>
        </w:rPr>
        <w:t>abia</w:t>
      </w:r>
      <w:proofErr w:type="spellEnd"/>
      <w:r w:rsidR="002D1369">
        <w:rPr>
          <w:lang w:val="it-IT"/>
        </w:rPr>
        <w:t xml:space="preserve"> </w:t>
      </w:r>
      <w:proofErr w:type="spellStart"/>
      <w:r w:rsidR="002D1369">
        <w:rPr>
          <w:lang w:val="it-IT"/>
        </w:rPr>
        <w:t>ulterior</w:t>
      </w:r>
      <w:proofErr w:type="spellEnd"/>
      <w:r w:rsidR="00160279">
        <w:rPr>
          <w:lang w:val="it-IT"/>
        </w:rPr>
        <w:t xml:space="preserve"> </w:t>
      </w:r>
      <w:proofErr w:type="spellStart"/>
      <w:r w:rsidR="00160279">
        <w:rPr>
          <w:lang w:val="it-IT"/>
        </w:rPr>
        <w:t>pentru</w:t>
      </w:r>
      <w:proofErr w:type="spellEnd"/>
      <w:r w:rsidR="00160279">
        <w:rPr>
          <w:lang w:val="it-IT"/>
        </w:rPr>
        <w:t xml:space="preserve"> </w:t>
      </w:r>
      <w:proofErr w:type="spellStart"/>
      <w:r w:rsidR="00A02908" w:rsidRPr="00317BE8">
        <w:rPr>
          <w:lang w:val="it-IT"/>
        </w:rPr>
        <w:t>fix</w:t>
      </w:r>
      <w:r w:rsidR="00160279">
        <w:rPr>
          <w:lang w:val="it-IT"/>
        </w:rPr>
        <w:t>area</w:t>
      </w:r>
      <w:proofErr w:type="spellEnd"/>
      <w:r w:rsidR="00A02908" w:rsidRPr="00317BE8">
        <w:rPr>
          <w:lang w:val="it-IT"/>
        </w:rPr>
        <w:t xml:space="preserve"> </w:t>
      </w:r>
      <w:proofErr w:type="spellStart"/>
      <w:r w:rsidR="00A02908" w:rsidRPr="00317BE8">
        <w:rPr>
          <w:lang w:val="it-IT"/>
        </w:rPr>
        <w:t>în</w:t>
      </w:r>
      <w:proofErr w:type="spellEnd"/>
      <w:r w:rsidR="00A02908" w:rsidRPr="00317BE8">
        <w:rPr>
          <w:lang w:val="it-IT"/>
        </w:rPr>
        <w:t xml:space="preserve"> </w:t>
      </w:r>
      <w:proofErr w:type="spellStart"/>
      <w:r w:rsidR="00A02908" w:rsidRPr="00317BE8">
        <w:rPr>
          <w:lang w:val="it-IT"/>
        </w:rPr>
        <w:t>scris</w:t>
      </w:r>
      <w:proofErr w:type="spellEnd"/>
      <w:r w:rsidR="00A02908" w:rsidRPr="00317BE8">
        <w:rPr>
          <w:lang w:val="it-IT"/>
        </w:rPr>
        <w:t xml:space="preserve"> a </w:t>
      </w:r>
      <w:proofErr w:type="spellStart"/>
      <w:r w:rsidR="00A02908" w:rsidRPr="00317BE8">
        <w:rPr>
          <w:lang w:val="it-IT"/>
        </w:rPr>
        <w:t>unor</w:t>
      </w:r>
      <w:proofErr w:type="spellEnd"/>
      <w:r w:rsidR="00A02908" w:rsidRPr="00317BE8">
        <w:rPr>
          <w:lang w:val="it-IT"/>
        </w:rPr>
        <w:t xml:space="preserve"> texte considerate </w:t>
      </w:r>
      <w:proofErr w:type="spellStart"/>
      <w:r w:rsidR="00A02908" w:rsidRPr="00317BE8">
        <w:rPr>
          <w:lang w:val="it-IT"/>
        </w:rPr>
        <w:t>fundamentale</w:t>
      </w:r>
      <w:proofErr w:type="spellEnd"/>
      <w:r w:rsidR="002D1369">
        <w:rPr>
          <w:rStyle w:val="FootnoteReference"/>
          <w:lang w:val="it-IT"/>
        </w:rPr>
        <w:footnoteReference w:id="4"/>
      </w:r>
      <w:r w:rsidR="00A02908" w:rsidRPr="00317BE8">
        <w:rPr>
          <w:lang w:val="it-IT"/>
        </w:rPr>
        <w:t xml:space="preserve">. Abia </w:t>
      </w:r>
      <w:proofErr w:type="spellStart"/>
      <w:r w:rsidR="00A02908" w:rsidRPr="00317BE8">
        <w:rPr>
          <w:lang w:val="it-IT"/>
        </w:rPr>
        <w:t>ulterior</w:t>
      </w:r>
      <w:proofErr w:type="spellEnd"/>
      <w:r w:rsidR="00A02908" w:rsidRPr="00317BE8">
        <w:rPr>
          <w:lang w:val="it-IT"/>
        </w:rPr>
        <w:t xml:space="preserve"> </w:t>
      </w:r>
      <w:proofErr w:type="spellStart"/>
      <w:r w:rsidR="00A02908" w:rsidRPr="00317BE8">
        <w:rPr>
          <w:lang w:val="it-IT"/>
        </w:rPr>
        <w:t>reprezentanţii</w:t>
      </w:r>
      <w:proofErr w:type="spellEnd"/>
      <w:r w:rsidR="00A02908" w:rsidRPr="00317BE8">
        <w:rPr>
          <w:lang w:val="it-IT"/>
        </w:rPr>
        <w:t xml:space="preserve"> </w:t>
      </w:r>
      <w:proofErr w:type="spellStart"/>
      <w:r w:rsidR="00A02908" w:rsidRPr="00317BE8">
        <w:rPr>
          <w:lang w:val="it-IT"/>
        </w:rPr>
        <w:t>claselor</w:t>
      </w:r>
      <w:proofErr w:type="spellEnd"/>
      <w:r w:rsidR="00A02908" w:rsidRPr="00317BE8">
        <w:rPr>
          <w:lang w:val="it-IT"/>
        </w:rPr>
        <w:t xml:space="preserve"> </w:t>
      </w:r>
      <w:proofErr w:type="spellStart"/>
      <w:r w:rsidR="00A02908" w:rsidRPr="00317BE8">
        <w:rPr>
          <w:lang w:val="it-IT"/>
        </w:rPr>
        <w:t>preoţeşti</w:t>
      </w:r>
      <w:proofErr w:type="spellEnd"/>
      <w:r w:rsidR="00A02908" w:rsidRPr="00317BE8">
        <w:rPr>
          <w:lang w:val="it-IT"/>
        </w:rPr>
        <w:t xml:space="preserve"> </w:t>
      </w:r>
      <w:proofErr w:type="spellStart"/>
      <w:r w:rsidR="00A02908" w:rsidRPr="00317BE8">
        <w:rPr>
          <w:lang w:val="it-IT"/>
        </w:rPr>
        <w:t>decid</w:t>
      </w:r>
      <w:proofErr w:type="spellEnd"/>
      <w:r w:rsidR="00A02908" w:rsidRPr="00317BE8">
        <w:rPr>
          <w:lang w:val="it-IT"/>
        </w:rPr>
        <w:t xml:space="preserve"> </w:t>
      </w:r>
      <w:proofErr w:type="spellStart"/>
      <w:r w:rsidR="00A02908" w:rsidRPr="00317BE8">
        <w:rPr>
          <w:lang w:val="it-IT"/>
        </w:rPr>
        <w:t>să</w:t>
      </w:r>
      <w:proofErr w:type="spellEnd"/>
      <w:r w:rsidR="00A02908" w:rsidRPr="00317BE8">
        <w:rPr>
          <w:lang w:val="it-IT"/>
        </w:rPr>
        <w:t xml:space="preserve"> </w:t>
      </w:r>
      <w:proofErr w:type="spellStart"/>
      <w:r w:rsidR="00A02908" w:rsidRPr="00317BE8">
        <w:rPr>
          <w:lang w:val="it-IT"/>
        </w:rPr>
        <w:t>pună</w:t>
      </w:r>
      <w:proofErr w:type="spellEnd"/>
      <w:r w:rsidR="00A02908" w:rsidRPr="00317BE8">
        <w:rPr>
          <w:lang w:val="it-IT"/>
        </w:rPr>
        <w:t xml:space="preserve"> </w:t>
      </w:r>
      <w:proofErr w:type="spellStart"/>
      <w:r w:rsidR="00A02908" w:rsidRPr="00317BE8">
        <w:rPr>
          <w:lang w:val="it-IT"/>
        </w:rPr>
        <w:t>scrierea</w:t>
      </w:r>
      <w:proofErr w:type="spellEnd"/>
      <w:r w:rsidR="00A02908" w:rsidRPr="00317BE8">
        <w:rPr>
          <w:lang w:val="it-IT"/>
        </w:rPr>
        <w:t xml:space="preserve"> </w:t>
      </w:r>
      <w:proofErr w:type="spellStart"/>
      <w:r w:rsidR="00A02908" w:rsidRPr="00317BE8">
        <w:rPr>
          <w:lang w:val="it-IT"/>
        </w:rPr>
        <w:t>în</w:t>
      </w:r>
      <w:proofErr w:type="spellEnd"/>
      <w:r w:rsidR="00A02908" w:rsidRPr="00317BE8">
        <w:rPr>
          <w:lang w:val="it-IT"/>
        </w:rPr>
        <w:t xml:space="preserve"> </w:t>
      </w:r>
      <w:proofErr w:type="spellStart"/>
      <w:r w:rsidR="00A02908" w:rsidRPr="00317BE8">
        <w:rPr>
          <w:lang w:val="it-IT"/>
        </w:rPr>
        <w:t>slujba</w:t>
      </w:r>
      <w:proofErr w:type="spellEnd"/>
      <w:r w:rsidR="00A02908" w:rsidRPr="00317BE8">
        <w:rPr>
          <w:lang w:val="it-IT"/>
        </w:rPr>
        <w:t xml:space="preserve"> </w:t>
      </w:r>
      <w:proofErr w:type="spellStart"/>
      <w:r w:rsidR="00A02908" w:rsidRPr="00317BE8">
        <w:rPr>
          <w:lang w:val="it-IT"/>
        </w:rPr>
        <w:t>unor</w:t>
      </w:r>
      <w:proofErr w:type="spellEnd"/>
      <w:r w:rsidR="00A02908" w:rsidRPr="00317BE8">
        <w:rPr>
          <w:lang w:val="it-IT"/>
        </w:rPr>
        <w:t xml:space="preserve"> </w:t>
      </w:r>
      <w:proofErr w:type="spellStart"/>
      <w:r w:rsidR="00A02908" w:rsidRPr="00317BE8">
        <w:rPr>
          <w:lang w:val="it-IT"/>
        </w:rPr>
        <w:t>scopuri</w:t>
      </w:r>
      <w:proofErr w:type="spellEnd"/>
      <w:r w:rsidR="00A02908" w:rsidRPr="00317BE8">
        <w:rPr>
          <w:lang w:val="it-IT"/>
        </w:rPr>
        <w:t xml:space="preserve"> </w:t>
      </w:r>
      <w:proofErr w:type="spellStart"/>
      <w:r w:rsidR="00A02908" w:rsidRPr="00317BE8">
        <w:rPr>
          <w:lang w:val="it-IT"/>
        </w:rPr>
        <w:t>religioase</w:t>
      </w:r>
      <w:proofErr w:type="spellEnd"/>
      <w:r w:rsidR="00795B4F" w:rsidRPr="00317BE8">
        <w:rPr>
          <w:lang w:val="it-IT"/>
        </w:rPr>
        <w:t xml:space="preserve"> </w:t>
      </w:r>
      <w:proofErr w:type="spellStart"/>
      <w:r w:rsidR="00795B4F" w:rsidRPr="00317BE8">
        <w:rPr>
          <w:lang w:val="it-IT"/>
        </w:rPr>
        <w:t>și</w:t>
      </w:r>
      <w:proofErr w:type="spellEnd"/>
      <w:r w:rsidR="00795B4F" w:rsidRPr="00317BE8">
        <w:rPr>
          <w:lang w:val="it-IT"/>
        </w:rPr>
        <w:t xml:space="preserve"> </w:t>
      </w:r>
      <w:proofErr w:type="spellStart"/>
      <w:r w:rsidR="00795B4F" w:rsidRPr="00317BE8">
        <w:rPr>
          <w:lang w:val="it-IT"/>
        </w:rPr>
        <w:t>după</w:t>
      </w:r>
      <w:proofErr w:type="spellEnd"/>
      <w:r w:rsidR="00795B4F" w:rsidRPr="00317BE8">
        <w:rPr>
          <w:lang w:val="it-IT"/>
        </w:rPr>
        <w:t xml:space="preserve"> </w:t>
      </w:r>
      <w:proofErr w:type="spellStart"/>
      <w:r w:rsidR="00795B4F" w:rsidRPr="00317BE8">
        <w:rPr>
          <w:lang w:val="it-IT"/>
        </w:rPr>
        <w:t>aceea</w:t>
      </w:r>
      <w:proofErr w:type="spellEnd"/>
      <w:r w:rsidR="00795B4F" w:rsidRPr="00317BE8">
        <w:rPr>
          <w:lang w:val="it-IT"/>
        </w:rPr>
        <w:t xml:space="preserve"> va fi </w:t>
      </w:r>
      <w:proofErr w:type="spellStart"/>
      <w:r w:rsidR="00795B4F" w:rsidRPr="00317BE8">
        <w:rPr>
          <w:lang w:val="it-IT"/>
        </w:rPr>
        <w:t>folosită</w:t>
      </w:r>
      <w:proofErr w:type="spellEnd"/>
      <w:r w:rsidR="00795B4F" w:rsidRPr="00317BE8">
        <w:rPr>
          <w:lang w:val="it-IT"/>
        </w:rPr>
        <w:t xml:space="preserve"> </w:t>
      </w:r>
      <w:proofErr w:type="spellStart"/>
      <w:r w:rsidR="00795B4F" w:rsidRPr="00317BE8">
        <w:rPr>
          <w:lang w:val="it-IT"/>
        </w:rPr>
        <w:t>și</w:t>
      </w:r>
      <w:proofErr w:type="spellEnd"/>
      <w:r w:rsidR="00795B4F" w:rsidRPr="00317BE8">
        <w:rPr>
          <w:lang w:val="it-IT"/>
        </w:rPr>
        <w:t xml:space="preserve"> </w:t>
      </w:r>
      <w:proofErr w:type="spellStart"/>
      <w:r w:rsidR="00795B4F" w:rsidRPr="00317BE8">
        <w:rPr>
          <w:lang w:val="it-IT"/>
        </w:rPr>
        <w:t>pentru</w:t>
      </w:r>
      <w:proofErr w:type="spellEnd"/>
      <w:r w:rsidR="00795B4F" w:rsidRPr="00317BE8">
        <w:rPr>
          <w:lang w:val="it-IT"/>
        </w:rPr>
        <w:t xml:space="preserve"> </w:t>
      </w:r>
      <w:proofErr w:type="spellStart"/>
      <w:r w:rsidR="00795B4F" w:rsidRPr="00317BE8">
        <w:rPr>
          <w:lang w:val="it-IT"/>
        </w:rPr>
        <w:t>fixarea</w:t>
      </w:r>
      <w:proofErr w:type="spellEnd"/>
      <w:r w:rsidR="00795B4F" w:rsidRPr="00317BE8">
        <w:rPr>
          <w:lang w:val="it-IT"/>
        </w:rPr>
        <w:t xml:space="preserve"> altor </w:t>
      </w:r>
      <w:r w:rsidR="00041A5C" w:rsidRPr="00317BE8">
        <w:rPr>
          <w:lang w:val="it-IT"/>
        </w:rPr>
        <w:t xml:space="preserve">opere </w:t>
      </w:r>
      <w:proofErr w:type="spellStart"/>
      <w:r w:rsidR="00041A5C" w:rsidRPr="00317BE8">
        <w:rPr>
          <w:lang w:val="it-IT"/>
        </w:rPr>
        <w:t>literare</w:t>
      </w:r>
      <w:proofErr w:type="spellEnd"/>
      <w:r w:rsidR="00041A5C" w:rsidRPr="00317BE8">
        <w:rPr>
          <w:lang w:val="it-IT"/>
        </w:rPr>
        <w:t>.</w:t>
      </w:r>
      <w:r w:rsidR="00421E4F" w:rsidRPr="00317BE8">
        <w:rPr>
          <w:lang w:val="it-IT"/>
        </w:rPr>
        <w:t xml:space="preserve"> La </w:t>
      </w:r>
      <w:proofErr w:type="spellStart"/>
      <w:r w:rsidR="00421E4F" w:rsidRPr="00317BE8">
        <w:rPr>
          <w:lang w:val="it-IT"/>
        </w:rPr>
        <w:t>înc</w:t>
      </w:r>
      <w:r w:rsidR="00460D3B" w:rsidRPr="00317BE8">
        <w:rPr>
          <w:lang w:val="it-IT"/>
        </w:rPr>
        <w:t>eput</w:t>
      </w:r>
      <w:proofErr w:type="spellEnd"/>
      <w:r w:rsidR="00460D3B" w:rsidRPr="00317BE8">
        <w:rPr>
          <w:lang w:val="it-IT"/>
        </w:rPr>
        <w:t xml:space="preserve">, </w:t>
      </w:r>
      <w:proofErr w:type="spellStart"/>
      <w:r w:rsidR="00460D3B" w:rsidRPr="00317BE8">
        <w:rPr>
          <w:lang w:val="it-IT"/>
        </w:rPr>
        <w:t>textele</w:t>
      </w:r>
      <w:proofErr w:type="spellEnd"/>
      <w:r w:rsidR="00460D3B" w:rsidRPr="00317BE8">
        <w:rPr>
          <w:lang w:val="it-IT"/>
        </w:rPr>
        <w:t xml:space="preserve"> de </w:t>
      </w:r>
      <w:proofErr w:type="spellStart"/>
      <w:r w:rsidR="00460D3B" w:rsidRPr="00317BE8">
        <w:rPr>
          <w:lang w:val="it-IT"/>
        </w:rPr>
        <w:t>importanţă</w:t>
      </w:r>
      <w:proofErr w:type="spellEnd"/>
      <w:r w:rsidR="00460D3B" w:rsidRPr="00317BE8">
        <w:rPr>
          <w:lang w:val="it-IT"/>
        </w:rPr>
        <w:t xml:space="preserve"> </w:t>
      </w:r>
      <w:proofErr w:type="spellStart"/>
      <w:r w:rsidR="00460D3B" w:rsidRPr="00317BE8">
        <w:rPr>
          <w:lang w:val="it-IT"/>
        </w:rPr>
        <w:t>sac</w:t>
      </w:r>
      <w:r w:rsidR="00421E4F" w:rsidRPr="00317BE8">
        <w:rPr>
          <w:lang w:val="it-IT"/>
        </w:rPr>
        <w:t>e</w:t>
      </w:r>
      <w:r w:rsidR="00460D3B" w:rsidRPr="00317BE8">
        <w:rPr>
          <w:lang w:val="it-IT"/>
        </w:rPr>
        <w:t>r</w:t>
      </w:r>
      <w:r w:rsidR="00421E4F" w:rsidRPr="00317BE8">
        <w:rPr>
          <w:lang w:val="it-IT"/>
        </w:rPr>
        <w:t>dotală</w:t>
      </w:r>
      <w:proofErr w:type="spellEnd"/>
      <w:r w:rsidR="00421E4F" w:rsidRPr="00317BE8">
        <w:rPr>
          <w:lang w:val="it-IT"/>
        </w:rPr>
        <w:t xml:space="preserve"> (</w:t>
      </w:r>
      <w:proofErr w:type="spellStart"/>
      <w:r w:rsidR="00421E4F" w:rsidRPr="00317BE8">
        <w:rPr>
          <w:lang w:val="it-IT"/>
        </w:rPr>
        <w:t>imne</w:t>
      </w:r>
      <w:proofErr w:type="spellEnd"/>
      <w:r w:rsidR="00421E4F" w:rsidRPr="00317BE8">
        <w:rPr>
          <w:lang w:val="it-IT"/>
        </w:rPr>
        <w:t xml:space="preserve"> </w:t>
      </w:r>
      <w:proofErr w:type="spellStart"/>
      <w:r w:rsidR="00421E4F" w:rsidRPr="00317BE8">
        <w:rPr>
          <w:lang w:val="it-IT"/>
        </w:rPr>
        <w:t>şi</w:t>
      </w:r>
      <w:proofErr w:type="spellEnd"/>
      <w:r w:rsidR="00421E4F" w:rsidRPr="00317BE8">
        <w:rPr>
          <w:lang w:val="it-IT"/>
        </w:rPr>
        <w:t xml:space="preserve"> </w:t>
      </w:r>
      <w:proofErr w:type="spellStart"/>
      <w:r w:rsidR="00421E4F" w:rsidRPr="00317BE8">
        <w:rPr>
          <w:lang w:val="it-IT"/>
        </w:rPr>
        <w:t>reguli</w:t>
      </w:r>
      <w:proofErr w:type="spellEnd"/>
      <w:r w:rsidR="00421E4F" w:rsidRPr="00317BE8">
        <w:rPr>
          <w:lang w:val="it-IT"/>
        </w:rPr>
        <w:t xml:space="preserve"> </w:t>
      </w:r>
      <w:proofErr w:type="spellStart"/>
      <w:r w:rsidR="00421E4F" w:rsidRPr="00317BE8">
        <w:rPr>
          <w:lang w:val="it-IT"/>
        </w:rPr>
        <w:t>cultice</w:t>
      </w:r>
      <w:proofErr w:type="spellEnd"/>
      <w:r w:rsidR="00421E4F" w:rsidRPr="00317BE8">
        <w:rPr>
          <w:lang w:val="it-IT"/>
        </w:rPr>
        <w:t xml:space="preserve">) </w:t>
      </w:r>
      <w:proofErr w:type="spellStart"/>
      <w:r w:rsidR="00421E4F" w:rsidRPr="00317BE8">
        <w:rPr>
          <w:lang w:val="it-IT"/>
        </w:rPr>
        <w:t>erau</w:t>
      </w:r>
      <w:proofErr w:type="spellEnd"/>
      <w:r w:rsidR="00421E4F" w:rsidRPr="00317BE8">
        <w:rPr>
          <w:lang w:val="it-IT"/>
        </w:rPr>
        <w:t xml:space="preserve"> </w:t>
      </w:r>
      <w:proofErr w:type="spellStart"/>
      <w:r w:rsidR="00431753" w:rsidRPr="00317BE8">
        <w:rPr>
          <w:lang w:val="it-IT"/>
        </w:rPr>
        <w:t>transmise</w:t>
      </w:r>
      <w:proofErr w:type="spellEnd"/>
      <w:r w:rsidR="00431753" w:rsidRPr="00317BE8">
        <w:rPr>
          <w:lang w:val="it-IT"/>
        </w:rPr>
        <w:t xml:space="preserve"> </w:t>
      </w:r>
      <w:proofErr w:type="spellStart"/>
      <w:r w:rsidR="00431753" w:rsidRPr="00317BE8">
        <w:rPr>
          <w:lang w:val="it-IT"/>
        </w:rPr>
        <w:t>oral</w:t>
      </w:r>
      <w:proofErr w:type="spellEnd"/>
      <w:r w:rsidR="00431753" w:rsidRPr="00317BE8">
        <w:rPr>
          <w:lang w:val="it-IT"/>
        </w:rPr>
        <w:t xml:space="preserve">, </w:t>
      </w:r>
      <w:proofErr w:type="spellStart"/>
      <w:r w:rsidR="00431753" w:rsidRPr="00317BE8">
        <w:rPr>
          <w:lang w:val="it-IT"/>
        </w:rPr>
        <w:t>din</w:t>
      </w:r>
      <w:proofErr w:type="spellEnd"/>
      <w:r w:rsidR="00431753" w:rsidRPr="00317BE8">
        <w:rPr>
          <w:lang w:val="it-IT"/>
        </w:rPr>
        <w:t xml:space="preserve"> </w:t>
      </w:r>
      <w:proofErr w:type="spellStart"/>
      <w:r w:rsidR="00431753" w:rsidRPr="00317BE8">
        <w:rPr>
          <w:lang w:val="it-IT"/>
        </w:rPr>
        <w:t>generaţie</w:t>
      </w:r>
      <w:proofErr w:type="spellEnd"/>
      <w:r w:rsidR="00421E4F" w:rsidRPr="00317BE8">
        <w:rPr>
          <w:lang w:val="it-IT"/>
        </w:rPr>
        <w:t xml:space="preserve"> </w:t>
      </w:r>
      <w:proofErr w:type="spellStart"/>
      <w:r w:rsidR="00421E4F" w:rsidRPr="00317BE8">
        <w:rPr>
          <w:lang w:val="it-IT"/>
        </w:rPr>
        <w:t>în</w:t>
      </w:r>
      <w:proofErr w:type="spellEnd"/>
      <w:r w:rsidR="00421E4F" w:rsidRPr="00317BE8">
        <w:rPr>
          <w:lang w:val="it-IT"/>
        </w:rPr>
        <w:t xml:space="preserve"> </w:t>
      </w:r>
      <w:proofErr w:type="spellStart"/>
      <w:r w:rsidR="00421E4F" w:rsidRPr="00317BE8">
        <w:rPr>
          <w:lang w:val="it-IT"/>
        </w:rPr>
        <w:t>generaţie</w:t>
      </w:r>
      <w:proofErr w:type="spellEnd"/>
      <w:r w:rsidR="00421E4F" w:rsidRPr="00317BE8">
        <w:rPr>
          <w:lang w:val="it-IT"/>
        </w:rPr>
        <w:t xml:space="preserve">, </w:t>
      </w:r>
      <w:proofErr w:type="spellStart"/>
      <w:r w:rsidR="00421E4F" w:rsidRPr="00317BE8">
        <w:rPr>
          <w:lang w:val="it-IT"/>
        </w:rPr>
        <w:t>iniţierea</w:t>
      </w:r>
      <w:proofErr w:type="spellEnd"/>
      <w:r w:rsidR="00421E4F" w:rsidRPr="00317BE8">
        <w:rPr>
          <w:lang w:val="it-IT"/>
        </w:rPr>
        <w:t xml:space="preserve"> </w:t>
      </w:r>
      <w:proofErr w:type="spellStart"/>
      <w:r w:rsidR="00421E4F" w:rsidRPr="00317BE8">
        <w:rPr>
          <w:lang w:val="it-IT"/>
        </w:rPr>
        <w:t>unui</w:t>
      </w:r>
      <w:proofErr w:type="spellEnd"/>
      <w:r w:rsidR="00421E4F" w:rsidRPr="00317BE8">
        <w:rPr>
          <w:lang w:val="it-IT"/>
        </w:rPr>
        <w:t xml:space="preserve"> </w:t>
      </w:r>
      <w:proofErr w:type="spellStart"/>
      <w:r w:rsidR="00421E4F" w:rsidRPr="00317BE8">
        <w:rPr>
          <w:lang w:val="it-IT"/>
        </w:rPr>
        <w:t>nou</w:t>
      </w:r>
      <w:proofErr w:type="spellEnd"/>
      <w:r w:rsidR="00421E4F" w:rsidRPr="00317BE8">
        <w:rPr>
          <w:lang w:val="it-IT"/>
        </w:rPr>
        <w:t xml:space="preserve"> </w:t>
      </w:r>
      <w:proofErr w:type="spellStart"/>
      <w:r w:rsidR="00421E4F" w:rsidRPr="00317BE8">
        <w:rPr>
          <w:lang w:val="it-IT"/>
        </w:rPr>
        <w:t>preot</w:t>
      </w:r>
      <w:proofErr w:type="spellEnd"/>
      <w:r w:rsidR="00421E4F" w:rsidRPr="00317BE8">
        <w:rPr>
          <w:lang w:val="it-IT"/>
        </w:rPr>
        <w:t xml:space="preserve"> </w:t>
      </w:r>
      <w:proofErr w:type="spellStart"/>
      <w:r w:rsidR="00421E4F" w:rsidRPr="00317BE8">
        <w:rPr>
          <w:lang w:val="it-IT"/>
        </w:rPr>
        <w:t>făcându</w:t>
      </w:r>
      <w:proofErr w:type="spellEnd"/>
      <w:r w:rsidR="00421E4F" w:rsidRPr="00317BE8">
        <w:rPr>
          <w:lang w:val="it-IT"/>
        </w:rPr>
        <w:t xml:space="preserve">-se </w:t>
      </w:r>
      <w:proofErr w:type="spellStart"/>
      <w:r w:rsidR="00421E4F" w:rsidRPr="00317BE8">
        <w:rPr>
          <w:lang w:val="it-IT"/>
        </w:rPr>
        <w:t>în</w:t>
      </w:r>
      <w:proofErr w:type="spellEnd"/>
      <w:r w:rsidR="00421E4F" w:rsidRPr="00317BE8">
        <w:rPr>
          <w:lang w:val="it-IT"/>
        </w:rPr>
        <w:t xml:space="preserve"> </w:t>
      </w:r>
      <w:proofErr w:type="spellStart"/>
      <w:r w:rsidR="00421E4F" w:rsidRPr="00317BE8">
        <w:rPr>
          <w:lang w:val="it-IT"/>
        </w:rPr>
        <w:lastRenderedPageBreak/>
        <w:t>preajma</w:t>
      </w:r>
      <w:proofErr w:type="spellEnd"/>
      <w:r w:rsidR="00421E4F" w:rsidRPr="00317BE8">
        <w:rPr>
          <w:lang w:val="it-IT"/>
        </w:rPr>
        <w:t xml:space="preserve"> </w:t>
      </w:r>
      <w:proofErr w:type="spellStart"/>
      <w:r w:rsidR="00421E4F" w:rsidRPr="00317BE8">
        <w:rPr>
          <w:lang w:val="it-IT"/>
        </w:rPr>
        <w:t>unui</w:t>
      </w:r>
      <w:proofErr w:type="spellEnd"/>
      <w:r w:rsidR="00421E4F" w:rsidRPr="00317BE8">
        <w:rPr>
          <w:lang w:val="it-IT"/>
        </w:rPr>
        <w:t xml:space="preserve"> </w:t>
      </w:r>
      <w:proofErr w:type="spellStart"/>
      <w:r w:rsidR="00421E4F" w:rsidRPr="00317BE8">
        <w:rPr>
          <w:lang w:val="it-IT"/>
        </w:rPr>
        <w:t>maestru</w:t>
      </w:r>
      <w:proofErr w:type="spellEnd"/>
      <w:r w:rsidR="00421E4F" w:rsidRPr="00317BE8">
        <w:rPr>
          <w:lang w:val="it-IT"/>
        </w:rPr>
        <w:t xml:space="preserve">, care </w:t>
      </w:r>
      <w:proofErr w:type="spellStart"/>
      <w:r w:rsidR="00421E4F" w:rsidRPr="00317BE8">
        <w:rPr>
          <w:lang w:val="it-IT"/>
        </w:rPr>
        <w:t>urmărea</w:t>
      </w:r>
      <w:proofErr w:type="spellEnd"/>
      <w:r w:rsidR="00421E4F" w:rsidRPr="00317BE8">
        <w:rPr>
          <w:lang w:val="it-IT"/>
        </w:rPr>
        <w:t xml:space="preserve"> </w:t>
      </w:r>
      <w:proofErr w:type="spellStart"/>
      <w:r w:rsidR="00421E4F" w:rsidRPr="00317BE8">
        <w:rPr>
          <w:lang w:val="it-IT"/>
        </w:rPr>
        <w:t>gradul</w:t>
      </w:r>
      <w:proofErr w:type="spellEnd"/>
      <w:r w:rsidR="00421E4F" w:rsidRPr="00317BE8">
        <w:rPr>
          <w:lang w:val="it-IT"/>
        </w:rPr>
        <w:t xml:space="preserve"> </w:t>
      </w:r>
      <w:proofErr w:type="spellStart"/>
      <w:r w:rsidR="00421E4F" w:rsidRPr="00317BE8">
        <w:rPr>
          <w:lang w:val="it-IT"/>
        </w:rPr>
        <w:t>în</w:t>
      </w:r>
      <w:proofErr w:type="spellEnd"/>
      <w:r w:rsidR="00421E4F" w:rsidRPr="00317BE8">
        <w:rPr>
          <w:lang w:val="it-IT"/>
        </w:rPr>
        <w:t xml:space="preserve"> care </w:t>
      </w:r>
      <w:proofErr w:type="spellStart"/>
      <w:r w:rsidR="00421E4F" w:rsidRPr="00317BE8">
        <w:rPr>
          <w:lang w:val="it-IT"/>
        </w:rPr>
        <w:t>acesta</w:t>
      </w:r>
      <w:proofErr w:type="spellEnd"/>
      <w:r w:rsidR="00421E4F" w:rsidRPr="00317BE8">
        <w:rPr>
          <w:lang w:val="it-IT"/>
        </w:rPr>
        <w:t xml:space="preserve"> </w:t>
      </w:r>
      <w:proofErr w:type="spellStart"/>
      <w:r w:rsidR="00421E4F" w:rsidRPr="00317BE8">
        <w:rPr>
          <w:lang w:val="it-IT"/>
        </w:rPr>
        <w:t>şi</w:t>
      </w:r>
      <w:proofErr w:type="spellEnd"/>
      <w:r w:rsidR="00421E4F" w:rsidRPr="00317BE8">
        <w:rPr>
          <w:lang w:val="it-IT"/>
        </w:rPr>
        <w:t xml:space="preserve">-a </w:t>
      </w:r>
      <w:proofErr w:type="spellStart"/>
      <w:r w:rsidR="00421E4F" w:rsidRPr="00317BE8">
        <w:rPr>
          <w:lang w:val="it-IT"/>
        </w:rPr>
        <w:t>însuşit</w:t>
      </w:r>
      <w:proofErr w:type="spellEnd"/>
      <w:r w:rsidR="00431753" w:rsidRPr="00317BE8">
        <w:rPr>
          <w:lang w:val="it-IT"/>
        </w:rPr>
        <w:t xml:space="preserve"> cultura </w:t>
      </w:r>
      <w:proofErr w:type="spellStart"/>
      <w:r w:rsidR="00431753" w:rsidRPr="00317BE8">
        <w:rPr>
          <w:lang w:val="it-IT"/>
        </w:rPr>
        <w:t>necesară</w:t>
      </w:r>
      <w:proofErr w:type="spellEnd"/>
      <w:r w:rsidR="00431753" w:rsidRPr="00317BE8">
        <w:rPr>
          <w:lang w:val="it-IT"/>
        </w:rPr>
        <w:t xml:space="preserve"> </w:t>
      </w:r>
      <w:proofErr w:type="spellStart"/>
      <w:r w:rsidR="00431753" w:rsidRPr="00317BE8">
        <w:rPr>
          <w:lang w:val="it-IT"/>
        </w:rPr>
        <w:t>practicării</w:t>
      </w:r>
      <w:proofErr w:type="spellEnd"/>
      <w:r w:rsidR="00431753" w:rsidRPr="00317BE8">
        <w:rPr>
          <w:lang w:val="it-IT"/>
        </w:rPr>
        <w:t xml:space="preserve"> </w:t>
      </w:r>
      <w:proofErr w:type="spellStart"/>
      <w:r w:rsidR="00431753" w:rsidRPr="00317BE8">
        <w:rPr>
          <w:lang w:val="it-IT"/>
        </w:rPr>
        <w:t>preoţiei</w:t>
      </w:r>
      <w:proofErr w:type="spellEnd"/>
      <w:r w:rsidR="00431753" w:rsidRPr="00317BE8">
        <w:rPr>
          <w:lang w:val="it-IT"/>
        </w:rPr>
        <w:t xml:space="preserve">. </w:t>
      </w:r>
    </w:p>
    <w:p w:rsidR="00041A5C" w:rsidRDefault="00F77D01" w:rsidP="00BE7DE4">
      <w:pPr>
        <w:spacing w:line="360" w:lineRule="auto"/>
        <w:ind w:firstLine="706"/>
        <w:jc w:val="both"/>
        <w:rPr>
          <w:lang w:val="it-IT"/>
        </w:rPr>
      </w:pPr>
      <w:proofErr w:type="spellStart"/>
      <w:r>
        <w:rPr>
          <w:lang w:val="it-IT"/>
        </w:rPr>
        <w:t>În</w:t>
      </w:r>
      <w:proofErr w:type="spellEnd"/>
      <w:r>
        <w:rPr>
          <w:lang w:val="it-IT"/>
        </w:rPr>
        <w:t xml:space="preserve"> </w:t>
      </w:r>
      <w:proofErr w:type="spellStart"/>
      <w:r>
        <w:rPr>
          <w:lang w:val="it-IT"/>
        </w:rPr>
        <w:t>istoriografie</w:t>
      </w:r>
      <w:proofErr w:type="spellEnd"/>
      <w:r>
        <w:rPr>
          <w:lang w:val="it-IT"/>
        </w:rPr>
        <w:t xml:space="preserve"> </w:t>
      </w:r>
      <w:proofErr w:type="spellStart"/>
      <w:r>
        <w:rPr>
          <w:lang w:val="it-IT"/>
        </w:rPr>
        <w:t>și</w:t>
      </w:r>
      <w:proofErr w:type="spellEnd"/>
      <w:r>
        <w:rPr>
          <w:lang w:val="it-IT"/>
        </w:rPr>
        <w:t xml:space="preserve"> etnologie se </w:t>
      </w:r>
      <w:proofErr w:type="spellStart"/>
      <w:r>
        <w:rPr>
          <w:lang w:val="it-IT"/>
        </w:rPr>
        <w:t>vorbește</w:t>
      </w:r>
      <w:proofErr w:type="spellEnd"/>
      <w:r>
        <w:rPr>
          <w:lang w:val="it-IT"/>
        </w:rPr>
        <w:t xml:space="preserve"> </w:t>
      </w:r>
      <w:proofErr w:type="spellStart"/>
      <w:r>
        <w:rPr>
          <w:lang w:val="it-IT"/>
        </w:rPr>
        <w:t>despre</w:t>
      </w:r>
      <w:proofErr w:type="spellEnd"/>
      <w:r>
        <w:rPr>
          <w:lang w:val="it-IT"/>
        </w:rPr>
        <w:t xml:space="preserve"> </w:t>
      </w:r>
      <w:proofErr w:type="spellStart"/>
      <w:r>
        <w:rPr>
          <w:lang w:val="it-IT"/>
        </w:rPr>
        <w:t>culturi</w:t>
      </w:r>
      <w:proofErr w:type="spellEnd"/>
      <w:r>
        <w:rPr>
          <w:lang w:val="it-IT"/>
        </w:rPr>
        <w:t xml:space="preserve"> </w:t>
      </w:r>
      <w:proofErr w:type="spellStart"/>
      <w:r>
        <w:rPr>
          <w:lang w:val="it-IT"/>
        </w:rPr>
        <w:t>înalte</w:t>
      </w:r>
      <w:proofErr w:type="spellEnd"/>
      <w:r>
        <w:rPr>
          <w:lang w:val="it-IT"/>
        </w:rPr>
        <w:t xml:space="preserve">, care </w:t>
      </w:r>
      <w:proofErr w:type="spellStart"/>
      <w:r>
        <w:rPr>
          <w:lang w:val="it-IT"/>
        </w:rPr>
        <w:t>au</w:t>
      </w:r>
      <w:proofErr w:type="spellEnd"/>
      <w:r>
        <w:rPr>
          <w:lang w:val="it-IT"/>
        </w:rPr>
        <w:t xml:space="preserve"> </w:t>
      </w:r>
      <w:proofErr w:type="spellStart"/>
      <w:r>
        <w:rPr>
          <w:lang w:val="it-IT"/>
        </w:rPr>
        <w:t>apărut</w:t>
      </w:r>
      <w:proofErr w:type="spellEnd"/>
      <w:r>
        <w:rPr>
          <w:lang w:val="it-IT"/>
        </w:rPr>
        <w:t xml:space="preserve"> </w:t>
      </w:r>
      <w:proofErr w:type="spellStart"/>
      <w:r>
        <w:rPr>
          <w:lang w:val="it-IT"/>
        </w:rPr>
        <w:t>începând</w:t>
      </w:r>
      <w:proofErr w:type="spellEnd"/>
      <w:r>
        <w:rPr>
          <w:lang w:val="it-IT"/>
        </w:rPr>
        <w:t xml:space="preserve"> </w:t>
      </w:r>
      <w:proofErr w:type="spellStart"/>
      <w:r>
        <w:rPr>
          <w:lang w:val="it-IT"/>
        </w:rPr>
        <w:t>din</w:t>
      </w:r>
      <w:proofErr w:type="spellEnd"/>
      <w:r>
        <w:rPr>
          <w:lang w:val="it-IT"/>
        </w:rPr>
        <w:t xml:space="preserve"> 4000 </w:t>
      </w:r>
      <w:proofErr w:type="spellStart"/>
      <w:r>
        <w:rPr>
          <w:lang w:val="it-IT"/>
        </w:rPr>
        <w:t>î.Hr</w:t>
      </w:r>
      <w:proofErr w:type="spellEnd"/>
      <w:r>
        <w:rPr>
          <w:lang w:val="it-IT"/>
        </w:rPr>
        <w:t xml:space="preserve">. </w:t>
      </w:r>
      <w:proofErr w:type="spellStart"/>
      <w:r>
        <w:rPr>
          <w:lang w:val="it-IT"/>
        </w:rPr>
        <w:t>Culturile</w:t>
      </w:r>
      <w:proofErr w:type="spellEnd"/>
      <w:r>
        <w:rPr>
          <w:lang w:val="it-IT"/>
        </w:rPr>
        <w:t xml:space="preserve"> </w:t>
      </w:r>
      <w:proofErr w:type="spellStart"/>
      <w:r>
        <w:rPr>
          <w:lang w:val="it-IT"/>
        </w:rPr>
        <w:t>înalte</w:t>
      </w:r>
      <w:proofErr w:type="spellEnd"/>
      <w:r>
        <w:rPr>
          <w:lang w:val="it-IT"/>
        </w:rPr>
        <w:t xml:space="preserve"> se </w:t>
      </w:r>
      <w:proofErr w:type="spellStart"/>
      <w:r>
        <w:rPr>
          <w:lang w:val="it-IT"/>
        </w:rPr>
        <w:t>caracterizează</w:t>
      </w:r>
      <w:proofErr w:type="spellEnd"/>
      <w:r>
        <w:rPr>
          <w:lang w:val="it-IT"/>
        </w:rPr>
        <w:t xml:space="preserve"> </w:t>
      </w:r>
      <w:proofErr w:type="spellStart"/>
      <w:r>
        <w:rPr>
          <w:lang w:val="it-IT"/>
        </w:rPr>
        <w:t>prin</w:t>
      </w:r>
      <w:proofErr w:type="spellEnd"/>
      <w:r>
        <w:rPr>
          <w:lang w:val="it-IT"/>
        </w:rPr>
        <w:t xml:space="preserve">: </w:t>
      </w:r>
      <w:proofErr w:type="spellStart"/>
      <w:r>
        <w:rPr>
          <w:lang w:val="it-IT"/>
        </w:rPr>
        <w:t>tehnică</w:t>
      </w:r>
      <w:proofErr w:type="spellEnd"/>
      <w:r>
        <w:rPr>
          <w:lang w:val="it-IT"/>
        </w:rPr>
        <w:t xml:space="preserve"> </w:t>
      </w:r>
      <w:proofErr w:type="spellStart"/>
      <w:r>
        <w:rPr>
          <w:lang w:val="it-IT"/>
        </w:rPr>
        <w:t>și</w:t>
      </w:r>
      <w:proofErr w:type="spellEnd"/>
      <w:r>
        <w:rPr>
          <w:lang w:val="it-IT"/>
        </w:rPr>
        <w:t xml:space="preserve"> </w:t>
      </w:r>
      <w:proofErr w:type="spellStart"/>
      <w:r>
        <w:rPr>
          <w:lang w:val="it-IT"/>
        </w:rPr>
        <w:t>agricultură</w:t>
      </w:r>
      <w:proofErr w:type="spellEnd"/>
      <w:r>
        <w:rPr>
          <w:lang w:val="it-IT"/>
        </w:rPr>
        <w:t xml:space="preserve"> </w:t>
      </w:r>
      <w:proofErr w:type="spellStart"/>
      <w:r>
        <w:rPr>
          <w:lang w:val="it-IT"/>
        </w:rPr>
        <w:t>elaborată</w:t>
      </w:r>
      <w:proofErr w:type="spellEnd"/>
      <w:r>
        <w:rPr>
          <w:lang w:val="it-IT"/>
        </w:rPr>
        <w:t xml:space="preserve">, </w:t>
      </w:r>
      <w:proofErr w:type="spellStart"/>
      <w:r>
        <w:rPr>
          <w:lang w:val="it-IT"/>
        </w:rPr>
        <w:t>existența</w:t>
      </w:r>
      <w:proofErr w:type="spellEnd"/>
      <w:r>
        <w:rPr>
          <w:lang w:val="it-IT"/>
        </w:rPr>
        <w:t xml:space="preserve"> </w:t>
      </w:r>
      <w:proofErr w:type="spellStart"/>
      <w:r>
        <w:rPr>
          <w:lang w:val="it-IT"/>
        </w:rPr>
        <w:t>unor</w:t>
      </w:r>
      <w:proofErr w:type="spellEnd"/>
      <w:r>
        <w:rPr>
          <w:lang w:val="it-IT"/>
        </w:rPr>
        <w:t xml:space="preserve"> </w:t>
      </w:r>
      <w:proofErr w:type="spellStart"/>
      <w:r>
        <w:rPr>
          <w:lang w:val="it-IT"/>
        </w:rPr>
        <w:t>piețe</w:t>
      </w:r>
      <w:proofErr w:type="spellEnd"/>
      <w:r>
        <w:rPr>
          <w:lang w:val="it-IT"/>
        </w:rPr>
        <w:t xml:space="preserve"> de </w:t>
      </w:r>
      <w:proofErr w:type="spellStart"/>
      <w:r>
        <w:rPr>
          <w:lang w:val="it-IT"/>
        </w:rPr>
        <w:t>schimb</w:t>
      </w:r>
      <w:proofErr w:type="spellEnd"/>
      <w:r>
        <w:rPr>
          <w:lang w:val="it-IT"/>
        </w:rPr>
        <w:t xml:space="preserve"> </w:t>
      </w:r>
      <w:proofErr w:type="spellStart"/>
      <w:r>
        <w:rPr>
          <w:lang w:val="it-IT"/>
        </w:rPr>
        <w:t>și</w:t>
      </w:r>
      <w:proofErr w:type="spellEnd"/>
      <w:r>
        <w:rPr>
          <w:lang w:val="it-IT"/>
        </w:rPr>
        <w:t xml:space="preserve"> a </w:t>
      </w:r>
      <w:proofErr w:type="spellStart"/>
      <w:r>
        <w:rPr>
          <w:lang w:val="it-IT"/>
        </w:rPr>
        <w:t>economiei</w:t>
      </w:r>
      <w:proofErr w:type="spellEnd"/>
      <w:r>
        <w:rPr>
          <w:lang w:val="it-IT"/>
        </w:rPr>
        <w:t xml:space="preserve"> </w:t>
      </w:r>
      <w:proofErr w:type="spellStart"/>
      <w:r>
        <w:rPr>
          <w:lang w:val="it-IT"/>
        </w:rPr>
        <w:t>bazate</w:t>
      </w:r>
      <w:proofErr w:type="spellEnd"/>
      <w:r>
        <w:rPr>
          <w:lang w:val="it-IT"/>
        </w:rPr>
        <w:t xml:space="preserve"> pe </w:t>
      </w:r>
      <w:proofErr w:type="spellStart"/>
      <w:r>
        <w:rPr>
          <w:lang w:val="it-IT"/>
        </w:rPr>
        <w:t>folosirea</w:t>
      </w:r>
      <w:proofErr w:type="spellEnd"/>
      <w:r>
        <w:rPr>
          <w:lang w:val="it-IT"/>
        </w:rPr>
        <w:t xml:space="preserve"> </w:t>
      </w:r>
      <w:proofErr w:type="spellStart"/>
      <w:r>
        <w:rPr>
          <w:lang w:val="it-IT"/>
        </w:rPr>
        <w:t>banului</w:t>
      </w:r>
      <w:proofErr w:type="spellEnd"/>
      <w:r>
        <w:rPr>
          <w:lang w:val="it-IT"/>
        </w:rPr>
        <w:t xml:space="preserve">, </w:t>
      </w:r>
      <w:proofErr w:type="spellStart"/>
      <w:r>
        <w:rPr>
          <w:lang w:val="it-IT"/>
        </w:rPr>
        <w:t>folosirea</w:t>
      </w:r>
      <w:proofErr w:type="spellEnd"/>
      <w:r>
        <w:rPr>
          <w:lang w:val="it-IT"/>
        </w:rPr>
        <w:t xml:space="preserve"> </w:t>
      </w:r>
      <w:proofErr w:type="spellStart"/>
      <w:r>
        <w:rPr>
          <w:lang w:val="it-IT"/>
        </w:rPr>
        <w:t>scrierii</w:t>
      </w:r>
      <w:proofErr w:type="spellEnd"/>
      <w:r>
        <w:rPr>
          <w:lang w:val="it-IT"/>
        </w:rPr>
        <w:t xml:space="preserve">, </w:t>
      </w:r>
      <w:proofErr w:type="spellStart"/>
      <w:r>
        <w:rPr>
          <w:lang w:val="it-IT"/>
        </w:rPr>
        <w:t>diferențieri</w:t>
      </w:r>
      <w:proofErr w:type="spellEnd"/>
      <w:r>
        <w:rPr>
          <w:lang w:val="it-IT"/>
        </w:rPr>
        <w:t xml:space="preserve"> sociale </w:t>
      </w:r>
      <w:proofErr w:type="spellStart"/>
      <w:r>
        <w:rPr>
          <w:lang w:val="it-IT"/>
        </w:rPr>
        <w:t>și</w:t>
      </w:r>
      <w:proofErr w:type="spellEnd"/>
      <w:r>
        <w:rPr>
          <w:lang w:val="it-IT"/>
        </w:rPr>
        <w:t xml:space="preserve"> o </w:t>
      </w:r>
      <w:proofErr w:type="spellStart"/>
      <w:r>
        <w:rPr>
          <w:lang w:val="it-IT"/>
        </w:rPr>
        <w:t>diviziune</w:t>
      </w:r>
      <w:proofErr w:type="spellEnd"/>
      <w:r>
        <w:rPr>
          <w:lang w:val="it-IT"/>
        </w:rPr>
        <w:t xml:space="preserve"> </w:t>
      </w:r>
      <w:proofErr w:type="spellStart"/>
      <w:r>
        <w:rPr>
          <w:lang w:val="it-IT"/>
        </w:rPr>
        <w:t>socială</w:t>
      </w:r>
      <w:proofErr w:type="spellEnd"/>
      <w:r>
        <w:rPr>
          <w:lang w:val="it-IT"/>
        </w:rPr>
        <w:t xml:space="preserve"> a </w:t>
      </w:r>
      <w:proofErr w:type="spellStart"/>
      <w:r>
        <w:rPr>
          <w:lang w:val="it-IT"/>
        </w:rPr>
        <w:t>muncii</w:t>
      </w:r>
      <w:proofErr w:type="spellEnd"/>
      <w:r>
        <w:rPr>
          <w:lang w:val="it-IT"/>
        </w:rPr>
        <w:t xml:space="preserve">, </w:t>
      </w:r>
      <w:proofErr w:type="spellStart"/>
      <w:r>
        <w:rPr>
          <w:lang w:val="it-IT"/>
        </w:rPr>
        <w:t>instanțe</w:t>
      </w:r>
      <w:proofErr w:type="spellEnd"/>
      <w:r>
        <w:rPr>
          <w:lang w:val="it-IT"/>
        </w:rPr>
        <w:t xml:space="preserve"> </w:t>
      </w:r>
      <w:proofErr w:type="spellStart"/>
      <w:r>
        <w:rPr>
          <w:lang w:val="it-IT"/>
        </w:rPr>
        <w:t>politice</w:t>
      </w:r>
      <w:proofErr w:type="spellEnd"/>
      <w:r>
        <w:rPr>
          <w:lang w:val="it-IT"/>
        </w:rPr>
        <w:t xml:space="preserve"> centrale de </w:t>
      </w:r>
      <w:proofErr w:type="spellStart"/>
      <w:r>
        <w:rPr>
          <w:lang w:val="it-IT"/>
        </w:rPr>
        <w:t>natură</w:t>
      </w:r>
      <w:proofErr w:type="spellEnd"/>
      <w:r>
        <w:rPr>
          <w:lang w:val="it-IT"/>
        </w:rPr>
        <w:t xml:space="preserve"> </w:t>
      </w:r>
      <w:proofErr w:type="spellStart"/>
      <w:r>
        <w:rPr>
          <w:lang w:val="it-IT"/>
        </w:rPr>
        <w:t>insituțională</w:t>
      </w:r>
      <w:proofErr w:type="spellEnd"/>
      <w:r>
        <w:rPr>
          <w:lang w:val="it-IT"/>
        </w:rPr>
        <w:t xml:space="preserve"> </w:t>
      </w:r>
      <w:proofErr w:type="spellStart"/>
      <w:r>
        <w:rPr>
          <w:lang w:val="it-IT"/>
        </w:rPr>
        <w:t>și</w:t>
      </w:r>
      <w:proofErr w:type="spellEnd"/>
      <w:r>
        <w:rPr>
          <w:lang w:val="it-IT"/>
        </w:rPr>
        <w:t xml:space="preserve"> cu un </w:t>
      </w:r>
      <w:proofErr w:type="spellStart"/>
      <w:r>
        <w:rPr>
          <w:lang w:val="it-IT"/>
        </w:rPr>
        <w:t>aparat</w:t>
      </w:r>
      <w:proofErr w:type="spellEnd"/>
      <w:r>
        <w:rPr>
          <w:lang w:val="it-IT"/>
        </w:rPr>
        <w:t xml:space="preserve"> de </w:t>
      </w:r>
      <w:proofErr w:type="spellStart"/>
      <w:r>
        <w:rPr>
          <w:lang w:val="it-IT"/>
        </w:rPr>
        <w:t>stat</w:t>
      </w:r>
      <w:proofErr w:type="spellEnd"/>
      <w:r>
        <w:rPr>
          <w:lang w:val="it-IT"/>
        </w:rPr>
        <w:t xml:space="preserve">, o </w:t>
      </w:r>
      <w:proofErr w:type="spellStart"/>
      <w:r>
        <w:rPr>
          <w:lang w:val="it-IT"/>
        </w:rPr>
        <w:t>religie</w:t>
      </w:r>
      <w:proofErr w:type="spellEnd"/>
      <w:r>
        <w:rPr>
          <w:lang w:val="it-IT"/>
        </w:rPr>
        <w:t xml:space="preserve"> </w:t>
      </w:r>
      <w:proofErr w:type="spellStart"/>
      <w:r>
        <w:rPr>
          <w:lang w:val="it-IT"/>
        </w:rPr>
        <w:t>diferențiată</w:t>
      </w:r>
      <w:proofErr w:type="spellEnd"/>
      <w:r>
        <w:rPr>
          <w:lang w:val="it-IT"/>
        </w:rPr>
        <w:t xml:space="preserve"> cu </w:t>
      </w:r>
      <w:proofErr w:type="spellStart"/>
      <w:r>
        <w:rPr>
          <w:lang w:val="it-IT"/>
        </w:rPr>
        <w:t>preoție</w:t>
      </w:r>
      <w:proofErr w:type="spellEnd"/>
      <w:r>
        <w:rPr>
          <w:lang w:val="it-IT"/>
        </w:rPr>
        <w:t xml:space="preserve">, </w:t>
      </w:r>
      <w:proofErr w:type="spellStart"/>
      <w:r>
        <w:rPr>
          <w:lang w:val="it-IT"/>
        </w:rPr>
        <w:t>existența</w:t>
      </w:r>
      <w:proofErr w:type="spellEnd"/>
      <w:r>
        <w:rPr>
          <w:lang w:val="it-IT"/>
        </w:rPr>
        <w:t xml:space="preserve"> </w:t>
      </w:r>
      <w:proofErr w:type="spellStart"/>
      <w:r>
        <w:rPr>
          <w:lang w:val="it-IT"/>
        </w:rPr>
        <w:t>orașelor</w:t>
      </w:r>
      <w:proofErr w:type="spellEnd"/>
      <w:r>
        <w:rPr>
          <w:lang w:val="it-IT"/>
        </w:rPr>
        <w:t xml:space="preserve"> </w:t>
      </w:r>
      <w:proofErr w:type="spellStart"/>
      <w:r>
        <w:rPr>
          <w:lang w:val="it-IT"/>
        </w:rPr>
        <w:t>și</w:t>
      </w:r>
      <w:proofErr w:type="spellEnd"/>
      <w:r>
        <w:rPr>
          <w:lang w:val="it-IT"/>
        </w:rPr>
        <w:t xml:space="preserve"> a </w:t>
      </w:r>
      <w:proofErr w:type="spellStart"/>
      <w:r>
        <w:rPr>
          <w:lang w:val="it-IT"/>
        </w:rPr>
        <w:t>clădirilor</w:t>
      </w:r>
      <w:proofErr w:type="spellEnd"/>
      <w:r>
        <w:rPr>
          <w:lang w:val="it-IT"/>
        </w:rPr>
        <w:t xml:space="preserve"> monumentale. </w:t>
      </w:r>
      <w:proofErr w:type="spellStart"/>
      <w:r>
        <w:rPr>
          <w:lang w:val="it-IT"/>
        </w:rPr>
        <w:t>Culturile</w:t>
      </w:r>
      <w:proofErr w:type="spellEnd"/>
      <w:r>
        <w:rPr>
          <w:lang w:val="it-IT"/>
        </w:rPr>
        <w:t xml:space="preserve"> </w:t>
      </w:r>
      <w:proofErr w:type="spellStart"/>
      <w:r>
        <w:rPr>
          <w:lang w:val="it-IT"/>
        </w:rPr>
        <w:t>înalte</w:t>
      </w:r>
      <w:proofErr w:type="spellEnd"/>
      <w:r>
        <w:rPr>
          <w:lang w:val="it-IT"/>
        </w:rPr>
        <w:t xml:space="preserve"> </w:t>
      </w:r>
      <w:proofErr w:type="spellStart"/>
      <w:r>
        <w:rPr>
          <w:lang w:val="it-IT"/>
        </w:rPr>
        <w:t>codifică</w:t>
      </w:r>
      <w:proofErr w:type="spellEnd"/>
      <w:r>
        <w:rPr>
          <w:lang w:val="it-IT"/>
        </w:rPr>
        <w:t xml:space="preserve"> </w:t>
      </w:r>
      <w:proofErr w:type="spellStart"/>
      <w:r>
        <w:rPr>
          <w:lang w:val="it-IT"/>
        </w:rPr>
        <w:t>normele</w:t>
      </w:r>
      <w:proofErr w:type="spellEnd"/>
      <w:r>
        <w:rPr>
          <w:lang w:val="it-IT"/>
        </w:rPr>
        <w:t xml:space="preserve"> sub </w:t>
      </w:r>
      <w:proofErr w:type="spellStart"/>
      <w:r>
        <w:rPr>
          <w:lang w:val="it-IT"/>
        </w:rPr>
        <w:t>formă</w:t>
      </w:r>
      <w:proofErr w:type="spellEnd"/>
      <w:r>
        <w:rPr>
          <w:lang w:val="it-IT"/>
        </w:rPr>
        <w:t xml:space="preserve"> de </w:t>
      </w:r>
      <w:proofErr w:type="spellStart"/>
      <w:r>
        <w:rPr>
          <w:lang w:val="it-IT"/>
        </w:rPr>
        <w:t>legi</w:t>
      </w:r>
      <w:proofErr w:type="spellEnd"/>
      <w:r>
        <w:rPr>
          <w:lang w:val="it-IT"/>
        </w:rPr>
        <w:t xml:space="preserve"> </w:t>
      </w:r>
      <w:proofErr w:type="spellStart"/>
      <w:r>
        <w:rPr>
          <w:lang w:val="it-IT"/>
        </w:rPr>
        <w:t>și</w:t>
      </w:r>
      <w:proofErr w:type="spellEnd"/>
      <w:r>
        <w:rPr>
          <w:lang w:val="it-IT"/>
        </w:rPr>
        <w:t xml:space="preserve"> </w:t>
      </w:r>
      <w:proofErr w:type="spellStart"/>
      <w:r>
        <w:rPr>
          <w:lang w:val="it-IT"/>
        </w:rPr>
        <w:t>au</w:t>
      </w:r>
      <w:proofErr w:type="spellEnd"/>
      <w:r>
        <w:rPr>
          <w:lang w:val="it-IT"/>
        </w:rPr>
        <w:t xml:space="preserve"> </w:t>
      </w:r>
      <w:proofErr w:type="spellStart"/>
      <w:r>
        <w:rPr>
          <w:lang w:val="it-IT"/>
        </w:rPr>
        <w:t>ierarhii</w:t>
      </w:r>
      <w:proofErr w:type="spellEnd"/>
      <w:r>
        <w:rPr>
          <w:lang w:val="it-IT"/>
        </w:rPr>
        <w:t xml:space="preserve"> </w:t>
      </w:r>
      <w:proofErr w:type="spellStart"/>
      <w:r>
        <w:rPr>
          <w:lang w:val="it-IT"/>
        </w:rPr>
        <w:t>politice</w:t>
      </w:r>
      <w:proofErr w:type="spellEnd"/>
      <w:r>
        <w:rPr>
          <w:lang w:val="it-IT"/>
        </w:rPr>
        <w:t xml:space="preserve"> </w:t>
      </w:r>
      <w:proofErr w:type="spellStart"/>
      <w:r>
        <w:rPr>
          <w:lang w:val="it-IT"/>
        </w:rPr>
        <w:t>și</w:t>
      </w:r>
      <w:proofErr w:type="spellEnd"/>
      <w:r>
        <w:rPr>
          <w:lang w:val="it-IT"/>
        </w:rPr>
        <w:t xml:space="preserve"> </w:t>
      </w:r>
      <w:proofErr w:type="spellStart"/>
      <w:r>
        <w:rPr>
          <w:lang w:val="it-IT"/>
        </w:rPr>
        <w:t>religioase</w:t>
      </w:r>
      <w:proofErr w:type="spellEnd"/>
      <w:r>
        <w:rPr>
          <w:lang w:val="it-IT"/>
        </w:rPr>
        <w:t>.</w:t>
      </w:r>
    </w:p>
    <w:p w:rsidR="00C71280" w:rsidRDefault="00406D9B" w:rsidP="00BE7DE4">
      <w:pPr>
        <w:spacing w:line="360" w:lineRule="auto"/>
        <w:ind w:firstLine="706"/>
        <w:jc w:val="both"/>
        <w:rPr>
          <w:lang w:val="it-IT"/>
        </w:rPr>
      </w:pPr>
      <w:proofErr w:type="spellStart"/>
      <w:r>
        <w:rPr>
          <w:lang w:val="it-IT"/>
        </w:rPr>
        <w:t>Trecerea</w:t>
      </w:r>
      <w:proofErr w:type="spellEnd"/>
      <w:r>
        <w:rPr>
          <w:lang w:val="it-IT"/>
        </w:rPr>
        <w:t xml:space="preserve"> de la </w:t>
      </w:r>
      <w:proofErr w:type="spellStart"/>
      <w:r>
        <w:rPr>
          <w:lang w:val="it-IT"/>
        </w:rPr>
        <w:t>neolitic</w:t>
      </w:r>
      <w:proofErr w:type="spellEnd"/>
      <w:r>
        <w:rPr>
          <w:lang w:val="it-IT"/>
        </w:rPr>
        <w:t xml:space="preserve"> la </w:t>
      </w:r>
      <w:proofErr w:type="spellStart"/>
      <w:r>
        <w:rPr>
          <w:lang w:val="it-IT"/>
        </w:rPr>
        <w:t>culturile</w:t>
      </w:r>
      <w:proofErr w:type="spellEnd"/>
      <w:r>
        <w:rPr>
          <w:lang w:val="it-IT"/>
        </w:rPr>
        <w:t xml:space="preserve"> </w:t>
      </w:r>
      <w:proofErr w:type="spellStart"/>
      <w:r>
        <w:rPr>
          <w:lang w:val="it-IT"/>
        </w:rPr>
        <w:t>înalte</w:t>
      </w:r>
      <w:proofErr w:type="spellEnd"/>
      <w:r>
        <w:rPr>
          <w:lang w:val="it-IT"/>
        </w:rPr>
        <w:t xml:space="preserve"> </w:t>
      </w:r>
      <w:proofErr w:type="spellStart"/>
      <w:r>
        <w:rPr>
          <w:lang w:val="it-IT"/>
        </w:rPr>
        <w:t>echivalează</w:t>
      </w:r>
      <w:proofErr w:type="spellEnd"/>
      <w:r>
        <w:rPr>
          <w:lang w:val="it-IT"/>
        </w:rPr>
        <w:t xml:space="preserve"> cu </w:t>
      </w:r>
      <w:proofErr w:type="spellStart"/>
      <w:r>
        <w:rPr>
          <w:lang w:val="it-IT"/>
        </w:rPr>
        <w:t>trecerea</w:t>
      </w:r>
      <w:proofErr w:type="spellEnd"/>
      <w:r>
        <w:rPr>
          <w:lang w:val="it-IT"/>
        </w:rPr>
        <w:t xml:space="preserve"> de la </w:t>
      </w:r>
      <w:proofErr w:type="spellStart"/>
      <w:r>
        <w:rPr>
          <w:lang w:val="it-IT"/>
        </w:rPr>
        <w:t>natură</w:t>
      </w:r>
      <w:proofErr w:type="spellEnd"/>
      <w:r>
        <w:rPr>
          <w:lang w:val="it-IT"/>
        </w:rPr>
        <w:t xml:space="preserve"> la </w:t>
      </w:r>
      <w:proofErr w:type="spellStart"/>
      <w:r>
        <w:rPr>
          <w:lang w:val="it-IT"/>
        </w:rPr>
        <w:t>cultură</w:t>
      </w:r>
      <w:proofErr w:type="spellEnd"/>
      <w:r>
        <w:rPr>
          <w:lang w:val="it-IT"/>
        </w:rPr>
        <w:t xml:space="preserve">/ istorie. </w:t>
      </w:r>
      <w:proofErr w:type="spellStart"/>
      <w:r>
        <w:rPr>
          <w:lang w:val="it-IT"/>
        </w:rPr>
        <w:t>Omul</w:t>
      </w:r>
      <w:proofErr w:type="spellEnd"/>
      <w:r>
        <w:rPr>
          <w:lang w:val="it-IT"/>
        </w:rPr>
        <w:t xml:space="preserve"> este pe de o parte o </w:t>
      </w:r>
      <w:proofErr w:type="spellStart"/>
      <w:r>
        <w:rPr>
          <w:lang w:val="it-IT"/>
        </w:rPr>
        <w:t>ființă</w:t>
      </w:r>
      <w:proofErr w:type="spellEnd"/>
      <w:r>
        <w:rPr>
          <w:lang w:val="it-IT"/>
        </w:rPr>
        <w:t xml:space="preserve"> a </w:t>
      </w:r>
      <w:proofErr w:type="spellStart"/>
      <w:r>
        <w:rPr>
          <w:lang w:val="it-IT"/>
        </w:rPr>
        <w:t>naturii</w:t>
      </w:r>
      <w:proofErr w:type="spellEnd"/>
      <w:r>
        <w:rPr>
          <w:lang w:val="it-IT"/>
        </w:rPr>
        <w:t xml:space="preserve">, </w:t>
      </w:r>
      <w:proofErr w:type="spellStart"/>
      <w:r>
        <w:rPr>
          <w:lang w:val="it-IT"/>
        </w:rPr>
        <w:t>aflată</w:t>
      </w:r>
      <w:proofErr w:type="spellEnd"/>
      <w:r>
        <w:rPr>
          <w:lang w:val="it-IT"/>
        </w:rPr>
        <w:t xml:space="preserve"> </w:t>
      </w:r>
      <w:proofErr w:type="spellStart"/>
      <w:r>
        <w:rPr>
          <w:lang w:val="it-IT"/>
        </w:rPr>
        <w:t>în</w:t>
      </w:r>
      <w:proofErr w:type="spellEnd"/>
      <w:r>
        <w:rPr>
          <w:lang w:val="it-IT"/>
        </w:rPr>
        <w:t xml:space="preserve"> </w:t>
      </w:r>
      <w:proofErr w:type="spellStart"/>
      <w:r>
        <w:rPr>
          <w:lang w:val="it-IT"/>
        </w:rPr>
        <w:t>continuitate</w:t>
      </w:r>
      <w:proofErr w:type="spellEnd"/>
      <w:r>
        <w:rPr>
          <w:lang w:val="it-IT"/>
        </w:rPr>
        <w:t xml:space="preserve"> cu natura </w:t>
      </w:r>
      <w:proofErr w:type="spellStart"/>
      <w:r>
        <w:rPr>
          <w:lang w:val="it-IT"/>
        </w:rPr>
        <w:t>prin</w:t>
      </w:r>
      <w:proofErr w:type="spellEnd"/>
      <w:r>
        <w:rPr>
          <w:lang w:val="it-IT"/>
        </w:rPr>
        <w:t xml:space="preserve"> </w:t>
      </w:r>
      <w:proofErr w:type="spellStart"/>
      <w:r>
        <w:rPr>
          <w:lang w:val="it-IT"/>
        </w:rPr>
        <w:t>faptul</w:t>
      </w:r>
      <w:proofErr w:type="spellEnd"/>
      <w:r>
        <w:rPr>
          <w:lang w:val="it-IT"/>
        </w:rPr>
        <w:t xml:space="preserve"> </w:t>
      </w:r>
      <w:proofErr w:type="spellStart"/>
      <w:r>
        <w:rPr>
          <w:lang w:val="it-IT"/>
        </w:rPr>
        <w:t>că</w:t>
      </w:r>
      <w:proofErr w:type="spellEnd"/>
      <w:r>
        <w:rPr>
          <w:lang w:val="it-IT"/>
        </w:rPr>
        <w:t xml:space="preserve"> </w:t>
      </w:r>
      <w:proofErr w:type="spellStart"/>
      <w:r>
        <w:rPr>
          <w:lang w:val="it-IT"/>
        </w:rPr>
        <w:t>împărtășește</w:t>
      </w:r>
      <w:proofErr w:type="spellEnd"/>
      <w:r>
        <w:rPr>
          <w:lang w:val="it-IT"/>
        </w:rPr>
        <w:t xml:space="preserve"> </w:t>
      </w:r>
      <w:proofErr w:type="spellStart"/>
      <w:r>
        <w:rPr>
          <w:lang w:val="it-IT"/>
        </w:rPr>
        <w:t>aceleași</w:t>
      </w:r>
      <w:proofErr w:type="spellEnd"/>
      <w:r>
        <w:rPr>
          <w:lang w:val="it-IT"/>
        </w:rPr>
        <w:t xml:space="preserve"> </w:t>
      </w:r>
      <w:proofErr w:type="spellStart"/>
      <w:r>
        <w:rPr>
          <w:lang w:val="it-IT"/>
        </w:rPr>
        <w:t>nevoi</w:t>
      </w:r>
      <w:proofErr w:type="spellEnd"/>
      <w:r>
        <w:rPr>
          <w:lang w:val="it-IT"/>
        </w:rPr>
        <w:t xml:space="preserve"> </w:t>
      </w:r>
      <w:proofErr w:type="spellStart"/>
      <w:r>
        <w:rPr>
          <w:lang w:val="it-IT"/>
        </w:rPr>
        <w:t>fundamentale</w:t>
      </w:r>
      <w:proofErr w:type="spellEnd"/>
      <w:r>
        <w:rPr>
          <w:lang w:val="it-IT"/>
        </w:rPr>
        <w:t xml:space="preserve"> cu </w:t>
      </w:r>
      <w:proofErr w:type="spellStart"/>
      <w:r>
        <w:rPr>
          <w:lang w:val="it-IT"/>
        </w:rPr>
        <w:t>toate</w:t>
      </w:r>
      <w:proofErr w:type="spellEnd"/>
      <w:r>
        <w:rPr>
          <w:lang w:val="it-IT"/>
        </w:rPr>
        <w:t xml:space="preserve"> </w:t>
      </w:r>
      <w:proofErr w:type="spellStart"/>
      <w:r>
        <w:rPr>
          <w:lang w:val="it-IT"/>
        </w:rPr>
        <w:t>ființele</w:t>
      </w:r>
      <w:proofErr w:type="spellEnd"/>
      <w:r>
        <w:rPr>
          <w:lang w:val="it-IT"/>
        </w:rPr>
        <w:t xml:space="preserve"> vii (</w:t>
      </w:r>
      <w:proofErr w:type="spellStart"/>
      <w:r>
        <w:rPr>
          <w:lang w:val="it-IT"/>
        </w:rPr>
        <w:t>nevoia</w:t>
      </w:r>
      <w:proofErr w:type="spellEnd"/>
      <w:r>
        <w:rPr>
          <w:lang w:val="it-IT"/>
        </w:rPr>
        <w:t xml:space="preserve"> de a respira, de a se </w:t>
      </w:r>
      <w:proofErr w:type="spellStart"/>
      <w:r>
        <w:rPr>
          <w:lang w:val="it-IT"/>
        </w:rPr>
        <w:t>hrăni</w:t>
      </w:r>
      <w:proofErr w:type="spellEnd"/>
      <w:r>
        <w:rPr>
          <w:lang w:val="it-IT"/>
        </w:rPr>
        <w:t xml:space="preserve">, </w:t>
      </w:r>
      <w:proofErr w:type="spellStart"/>
      <w:r>
        <w:rPr>
          <w:lang w:val="it-IT"/>
        </w:rPr>
        <w:t>faptul</w:t>
      </w:r>
      <w:proofErr w:type="spellEnd"/>
      <w:r>
        <w:rPr>
          <w:lang w:val="it-IT"/>
        </w:rPr>
        <w:t xml:space="preserve"> de a se </w:t>
      </w:r>
      <w:proofErr w:type="spellStart"/>
      <w:r>
        <w:rPr>
          <w:lang w:val="it-IT"/>
        </w:rPr>
        <w:t>naște</w:t>
      </w:r>
      <w:proofErr w:type="spellEnd"/>
      <w:r>
        <w:rPr>
          <w:lang w:val="it-IT"/>
        </w:rPr>
        <w:t xml:space="preserve">, de a </w:t>
      </w:r>
      <w:proofErr w:type="spellStart"/>
      <w:r>
        <w:rPr>
          <w:lang w:val="it-IT"/>
        </w:rPr>
        <w:t>crește</w:t>
      </w:r>
      <w:proofErr w:type="spellEnd"/>
      <w:r>
        <w:rPr>
          <w:lang w:val="it-IT"/>
        </w:rPr>
        <w:t xml:space="preserve"> </w:t>
      </w:r>
      <w:proofErr w:type="spellStart"/>
      <w:r>
        <w:rPr>
          <w:lang w:val="it-IT"/>
        </w:rPr>
        <w:t>și</w:t>
      </w:r>
      <w:proofErr w:type="spellEnd"/>
      <w:r>
        <w:rPr>
          <w:lang w:val="it-IT"/>
        </w:rPr>
        <w:t xml:space="preserve"> de a muri), dar pe de </w:t>
      </w:r>
      <w:proofErr w:type="spellStart"/>
      <w:r>
        <w:rPr>
          <w:lang w:val="it-IT"/>
        </w:rPr>
        <w:t>altă</w:t>
      </w:r>
      <w:proofErr w:type="spellEnd"/>
      <w:r>
        <w:rPr>
          <w:lang w:val="it-IT"/>
        </w:rPr>
        <w:t xml:space="preserve"> parte </w:t>
      </w:r>
      <w:proofErr w:type="spellStart"/>
      <w:r>
        <w:rPr>
          <w:lang w:val="it-IT"/>
        </w:rPr>
        <w:t>omul</w:t>
      </w:r>
      <w:proofErr w:type="spellEnd"/>
      <w:r>
        <w:rPr>
          <w:lang w:val="it-IT"/>
        </w:rPr>
        <w:t xml:space="preserve"> este o </w:t>
      </w:r>
      <w:proofErr w:type="spellStart"/>
      <w:r>
        <w:rPr>
          <w:lang w:val="it-IT"/>
        </w:rPr>
        <w:t>ființă</w:t>
      </w:r>
      <w:proofErr w:type="spellEnd"/>
      <w:r>
        <w:rPr>
          <w:lang w:val="it-IT"/>
        </w:rPr>
        <w:t xml:space="preserve"> </w:t>
      </w:r>
      <w:proofErr w:type="spellStart"/>
      <w:r>
        <w:rPr>
          <w:lang w:val="it-IT"/>
        </w:rPr>
        <w:t>culturală</w:t>
      </w:r>
      <w:proofErr w:type="spellEnd"/>
      <w:r>
        <w:rPr>
          <w:lang w:val="it-IT"/>
        </w:rPr>
        <w:t xml:space="preserve">, care se </w:t>
      </w:r>
      <w:proofErr w:type="spellStart"/>
      <w:r>
        <w:rPr>
          <w:lang w:val="it-IT"/>
        </w:rPr>
        <w:t>deosebește</w:t>
      </w:r>
      <w:proofErr w:type="spellEnd"/>
      <w:r>
        <w:rPr>
          <w:lang w:val="it-IT"/>
        </w:rPr>
        <w:t xml:space="preserve"> de </w:t>
      </w:r>
      <w:proofErr w:type="spellStart"/>
      <w:r>
        <w:rPr>
          <w:lang w:val="it-IT"/>
        </w:rPr>
        <w:t>celelalte</w:t>
      </w:r>
      <w:proofErr w:type="spellEnd"/>
      <w:r>
        <w:rPr>
          <w:lang w:val="it-IT"/>
        </w:rPr>
        <w:t xml:space="preserve"> </w:t>
      </w:r>
      <w:proofErr w:type="spellStart"/>
      <w:r>
        <w:rPr>
          <w:lang w:val="it-IT"/>
        </w:rPr>
        <w:t>ființe</w:t>
      </w:r>
      <w:proofErr w:type="spellEnd"/>
      <w:r>
        <w:rPr>
          <w:lang w:val="it-IT"/>
        </w:rPr>
        <w:t xml:space="preserve"> vii </w:t>
      </w:r>
      <w:proofErr w:type="spellStart"/>
      <w:r>
        <w:rPr>
          <w:lang w:val="it-IT"/>
        </w:rPr>
        <w:t>tocmai</w:t>
      </w:r>
      <w:proofErr w:type="spellEnd"/>
      <w:r>
        <w:rPr>
          <w:lang w:val="it-IT"/>
        </w:rPr>
        <w:t xml:space="preserve"> </w:t>
      </w:r>
      <w:proofErr w:type="spellStart"/>
      <w:r>
        <w:rPr>
          <w:lang w:val="it-IT"/>
        </w:rPr>
        <w:t>prin</w:t>
      </w:r>
      <w:proofErr w:type="spellEnd"/>
      <w:r>
        <w:rPr>
          <w:lang w:val="it-IT"/>
        </w:rPr>
        <w:t xml:space="preserve"> </w:t>
      </w:r>
      <w:proofErr w:type="spellStart"/>
      <w:r>
        <w:rPr>
          <w:lang w:val="it-IT"/>
        </w:rPr>
        <w:t>faptul</w:t>
      </w:r>
      <w:proofErr w:type="spellEnd"/>
      <w:r>
        <w:rPr>
          <w:lang w:val="it-IT"/>
        </w:rPr>
        <w:t xml:space="preserve"> </w:t>
      </w:r>
      <w:proofErr w:type="spellStart"/>
      <w:r>
        <w:rPr>
          <w:lang w:val="it-IT"/>
        </w:rPr>
        <w:t>că</w:t>
      </w:r>
      <w:proofErr w:type="spellEnd"/>
      <w:r>
        <w:rPr>
          <w:lang w:val="it-IT"/>
        </w:rPr>
        <w:t xml:space="preserve"> </w:t>
      </w:r>
      <w:proofErr w:type="spellStart"/>
      <w:r>
        <w:rPr>
          <w:lang w:val="it-IT"/>
        </w:rPr>
        <w:t>poate</w:t>
      </w:r>
      <w:proofErr w:type="spellEnd"/>
      <w:r>
        <w:rPr>
          <w:lang w:val="it-IT"/>
        </w:rPr>
        <w:t xml:space="preserve"> </w:t>
      </w:r>
      <w:proofErr w:type="spellStart"/>
      <w:r>
        <w:rPr>
          <w:lang w:val="it-IT"/>
        </w:rPr>
        <w:t>să</w:t>
      </w:r>
      <w:proofErr w:type="spellEnd"/>
      <w:r>
        <w:rPr>
          <w:lang w:val="it-IT"/>
        </w:rPr>
        <w:t xml:space="preserve"> </w:t>
      </w:r>
      <w:proofErr w:type="spellStart"/>
      <w:r w:rsidR="0032235B">
        <w:rPr>
          <w:lang w:val="it-IT"/>
        </w:rPr>
        <w:t>facă</w:t>
      </w:r>
      <w:proofErr w:type="spellEnd"/>
      <w:r w:rsidR="0032235B">
        <w:rPr>
          <w:lang w:val="it-IT"/>
        </w:rPr>
        <w:t xml:space="preserve"> </w:t>
      </w:r>
      <w:proofErr w:type="spellStart"/>
      <w:r w:rsidR="0032235B">
        <w:rPr>
          <w:lang w:val="it-IT"/>
        </w:rPr>
        <w:t>asocieri</w:t>
      </w:r>
      <w:proofErr w:type="spellEnd"/>
      <w:r w:rsidR="0032235B">
        <w:rPr>
          <w:lang w:val="it-IT"/>
        </w:rPr>
        <w:t xml:space="preserve"> </w:t>
      </w:r>
      <w:proofErr w:type="spellStart"/>
      <w:r w:rsidR="0032235B">
        <w:rPr>
          <w:lang w:val="it-IT"/>
        </w:rPr>
        <w:t>între</w:t>
      </w:r>
      <w:proofErr w:type="spellEnd"/>
      <w:r w:rsidR="0032235B">
        <w:rPr>
          <w:lang w:val="it-IT"/>
        </w:rPr>
        <w:t xml:space="preserve"> idei </w:t>
      </w:r>
      <w:proofErr w:type="spellStart"/>
      <w:r w:rsidR="0032235B">
        <w:rPr>
          <w:lang w:val="it-IT"/>
        </w:rPr>
        <w:t>și</w:t>
      </w:r>
      <w:proofErr w:type="spellEnd"/>
      <w:r w:rsidR="0032235B">
        <w:rPr>
          <w:lang w:val="it-IT"/>
        </w:rPr>
        <w:t xml:space="preserve"> </w:t>
      </w:r>
      <w:proofErr w:type="spellStart"/>
      <w:r w:rsidR="0032235B">
        <w:rPr>
          <w:lang w:val="it-IT"/>
        </w:rPr>
        <w:t>să</w:t>
      </w:r>
      <w:proofErr w:type="spellEnd"/>
      <w:r w:rsidR="0032235B">
        <w:rPr>
          <w:lang w:val="it-IT"/>
        </w:rPr>
        <w:t xml:space="preserve"> </w:t>
      </w:r>
      <w:proofErr w:type="spellStart"/>
      <w:r w:rsidR="0032235B">
        <w:rPr>
          <w:lang w:val="it-IT"/>
        </w:rPr>
        <w:t>învețe</w:t>
      </w:r>
      <w:proofErr w:type="spellEnd"/>
      <w:r w:rsidR="0032235B">
        <w:rPr>
          <w:lang w:val="it-IT"/>
        </w:rPr>
        <w:t xml:space="preserve">, </w:t>
      </w:r>
      <w:proofErr w:type="spellStart"/>
      <w:r w:rsidR="0032235B">
        <w:rPr>
          <w:lang w:val="it-IT"/>
        </w:rPr>
        <w:t>să</w:t>
      </w:r>
      <w:proofErr w:type="spellEnd"/>
      <w:r w:rsidR="0032235B">
        <w:rPr>
          <w:lang w:val="it-IT"/>
        </w:rPr>
        <w:t xml:space="preserve"> </w:t>
      </w:r>
      <w:proofErr w:type="spellStart"/>
      <w:r w:rsidR="0032235B">
        <w:rPr>
          <w:lang w:val="it-IT"/>
        </w:rPr>
        <w:t>înmagazineze</w:t>
      </w:r>
      <w:proofErr w:type="spellEnd"/>
      <w:r w:rsidR="0032235B">
        <w:rPr>
          <w:lang w:val="it-IT"/>
        </w:rPr>
        <w:t xml:space="preserve"> </w:t>
      </w:r>
      <w:proofErr w:type="spellStart"/>
      <w:r w:rsidR="0032235B">
        <w:rPr>
          <w:lang w:val="it-IT"/>
        </w:rPr>
        <w:t>cunoaștere</w:t>
      </w:r>
      <w:proofErr w:type="spellEnd"/>
      <w:r w:rsidR="0032235B">
        <w:rPr>
          <w:lang w:val="it-IT"/>
        </w:rPr>
        <w:t xml:space="preserve"> pe care </w:t>
      </w:r>
      <w:proofErr w:type="spellStart"/>
      <w:r w:rsidR="0032235B">
        <w:rPr>
          <w:lang w:val="it-IT"/>
        </w:rPr>
        <w:t>să</w:t>
      </w:r>
      <w:proofErr w:type="spellEnd"/>
      <w:r w:rsidR="0032235B">
        <w:rPr>
          <w:lang w:val="it-IT"/>
        </w:rPr>
        <w:t xml:space="preserve"> </w:t>
      </w:r>
      <w:proofErr w:type="spellStart"/>
      <w:r w:rsidR="0032235B">
        <w:rPr>
          <w:lang w:val="it-IT"/>
        </w:rPr>
        <w:t>construiască</w:t>
      </w:r>
      <w:proofErr w:type="spellEnd"/>
      <w:r w:rsidR="0032235B">
        <w:rPr>
          <w:lang w:val="it-IT"/>
        </w:rPr>
        <w:t xml:space="preserve"> mai </w:t>
      </w:r>
      <w:proofErr w:type="spellStart"/>
      <w:r w:rsidR="0032235B">
        <w:rPr>
          <w:lang w:val="it-IT"/>
        </w:rPr>
        <w:t>departe</w:t>
      </w:r>
      <w:proofErr w:type="spellEnd"/>
      <w:r w:rsidR="0032235B">
        <w:rPr>
          <w:lang w:val="it-IT"/>
        </w:rPr>
        <w:t xml:space="preserve"> un </w:t>
      </w:r>
      <w:proofErr w:type="spellStart"/>
      <w:r w:rsidR="0032235B">
        <w:rPr>
          <w:lang w:val="it-IT"/>
        </w:rPr>
        <w:t>univers</w:t>
      </w:r>
      <w:proofErr w:type="spellEnd"/>
      <w:r w:rsidR="0032235B">
        <w:rPr>
          <w:lang w:val="it-IT"/>
        </w:rPr>
        <w:t xml:space="preserve"> </w:t>
      </w:r>
      <w:proofErr w:type="spellStart"/>
      <w:r w:rsidR="0032235B">
        <w:rPr>
          <w:lang w:val="it-IT"/>
        </w:rPr>
        <w:t>propriu</w:t>
      </w:r>
      <w:proofErr w:type="spellEnd"/>
      <w:r w:rsidR="0032235B">
        <w:rPr>
          <w:lang w:val="it-IT"/>
        </w:rPr>
        <w:t xml:space="preserve"> de o tot mai mare </w:t>
      </w:r>
      <w:proofErr w:type="spellStart"/>
      <w:r w:rsidR="0032235B">
        <w:rPr>
          <w:lang w:val="it-IT"/>
        </w:rPr>
        <w:t>complexitate</w:t>
      </w:r>
      <w:proofErr w:type="spellEnd"/>
      <w:r w:rsidR="0032235B">
        <w:rPr>
          <w:lang w:val="it-IT"/>
        </w:rPr>
        <w:t xml:space="preserve">. </w:t>
      </w:r>
      <w:proofErr w:type="spellStart"/>
      <w:r w:rsidR="0032235B">
        <w:rPr>
          <w:lang w:val="it-IT"/>
        </w:rPr>
        <w:t>Trecerea</w:t>
      </w:r>
      <w:proofErr w:type="spellEnd"/>
      <w:r w:rsidR="0032235B">
        <w:rPr>
          <w:lang w:val="it-IT"/>
        </w:rPr>
        <w:t xml:space="preserve"> de la </w:t>
      </w:r>
      <w:proofErr w:type="spellStart"/>
      <w:r w:rsidR="0032235B">
        <w:rPr>
          <w:lang w:val="it-IT"/>
        </w:rPr>
        <w:t>neolitic</w:t>
      </w:r>
      <w:proofErr w:type="spellEnd"/>
      <w:r w:rsidR="0032235B">
        <w:rPr>
          <w:lang w:val="it-IT"/>
        </w:rPr>
        <w:t xml:space="preserve"> la </w:t>
      </w:r>
      <w:proofErr w:type="spellStart"/>
      <w:r w:rsidR="0032235B">
        <w:rPr>
          <w:lang w:val="it-IT"/>
        </w:rPr>
        <w:t>culturi</w:t>
      </w:r>
      <w:proofErr w:type="spellEnd"/>
      <w:r w:rsidR="0032235B">
        <w:rPr>
          <w:lang w:val="it-IT"/>
        </w:rPr>
        <w:t xml:space="preserve"> </w:t>
      </w:r>
      <w:proofErr w:type="spellStart"/>
      <w:r w:rsidR="0032235B">
        <w:rPr>
          <w:lang w:val="it-IT"/>
        </w:rPr>
        <w:t>echivaleză</w:t>
      </w:r>
      <w:proofErr w:type="spellEnd"/>
      <w:r w:rsidR="0032235B">
        <w:rPr>
          <w:lang w:val="it-IT"/>
        </w:rPr>
        <w:t xml:space="preserve"> cu o </w:t>
      </w:r>
      <w:proofErr w:type="spellStart"/>
      <w:r w:rsidR="0032235B">
        <w:rPr>
          <w:lang w:val="it-IT"/>
        </w:rPr>
        <w:t>revoluție</w:t>
      </w:r>
      <w:proofErr w:type="spellEnd"/>
      <w:r w:rsidR="0032235B">
        <w:rPr>
          <w:lang w:val="it-IT"/>
        </w:rPr>
        <w:t xml:space="preserve">: </w:t>
      </w:r>
      <w:proofErr w:type="spellStart"/>
      <w:r w:rsidR="0032235B">
        <w:rPr>
          <w:lang w:val="it-IT"/>
        </w:rPr>
        <w:t>omul</w:t>
      </w:r>
      <w:proofErr w:type="spellEnd"/>
      <w:r w:rsidR="0032235B">
        <w:rPr>
          <w:lang w:val="it-IT"/>
        </w:rPr>
        <w:t xml:space="preserve"> </w:t>
      </w:r>
      <w:proofErr w:type="spellStart"/>
      <w:r w:rsidR="0032235B">
        <w:rPr>
          <w:lang w:val="it-IT"/>
        </w:rPr>
        <w:t>înțelege</w:t>
      </w:r>
      <w:proofErr w:type="spellEnd"/>
      <w:r w:rsidR="0032235B">
        <w:rPr>
          <w:lang w:val="it-IT"/>
        </w:rPr>
        <w:t xml:space="preserve"> ce </w:t>
      </w:r>
      <w:proofErr w:type="spellStart"/>
      <w:r w:rsidR="0032235B">
        <w:rPr>
          <w:lang w:val="it-IT"/>
        </w:rPr>
        <w:t>îl</w:t>
      </w:r>
      <w:proofErr w:type="spellEnd"/>
      <w:r w:rsidR="0032235B">
        <w:rPr>
          <w:lang w:val="it-IT"/>
        </w:rPr>
        <w:t xml:space="preserve"> face </w:t>
      </w:r>
      <w:proofErr w:type="spellStart"/>
      <w:r w:rsidR="0032235B">
        <w:rPr>
          <w:lang w:val="it-IT"/>
        </w:rPr>
        <w:t>diferit</w:t>
      </w:r>
      <w:proofErr w:type="spellEnd"/>
      <w:r w:rsidR="0032235B">
        <w:rPr>
          <w:lang w:val="it-IT"/>
        </w:rPr>
        <w:t xml:space="preserve"> de </w:t>
      </w:r>
      <w:proofErr w:type="spellStart"/>
      <w:r w:rsidR="0032235B">
        <w:rPr>
          <w:lang w:val="it-IT"/>
        </w:rPr>
        <w:t>natură</w:t>
      </w:r>
      <w:proofErr w:type="spellEnd"/>
      <w:r w:rsidR="0032235B">
        <w:rPr>
          <w:lang w:val="it-IT"/>
        </w:rPr>
        <w:t xml:space="preserve"> </w:t>
      </w:r>
      <w:proofErr w:type="spellStart"/>
      <w:r w:rsidR="0032235B">
        <w:rPr>
          <w:lang w:val="it-IT"/>
        </w:rPr>
        <w:t>și</w:t>
      </w:r>
      <w:proofErr w:type="spellEnd"/>
      <w:r w:rsidR="0032235B">
        <w:rPr>
          <w:lang w:val="it-IT"/>
        </w:rPr>
        <w:t xml:space="preserve"> </w:t>
      </w:r>
      <w:proofErr w:type="spellStart"/>
      <w:r w:rsidR="0032235B">
        <w:rPr>
          <w:lang w:val="it-IT"/>
        </w:rPr>
        <w:t>mută</w:t>
      </w:r>
      <w:proofErr w:type="spellEnd"/>
      <w:r w:rsidR="0032235B">
        <w:rPr>
          <w:lang w:val="it-IT"/>
        </w:rPr>
        <w:t xml:space="preserve"> </w:t>
      </w:r>
      <w:proofErr w:type="spellStart"/>
      <w:r w:rsidR="0032235B">
        <w:rPr>
          <w:lang w:val="it-IT"/>
        </w:rPr>
        <w:t>accentul</w:t>
      </w:r>
      <w:proofErr w:type="spellEnd"/>
      <w:r w:rsidR="0032235B">
        <w:rPr>
          <w:lang w:val="it-IT"/>
        </w:rPr>
        <w:t xml:space="preserve"> de pe </w:t>
      </w:r>
      <w:proofErr w:type="spellStart"/>
      <w:r w:rsidR="0032235B">
        <w:rPr>
          <w:lang w:val="it-IT"/>
        </w:rPr>
        <w:t>dimensiuna</w:t>
      </w:r>
      <w:proofErr w:type="spellEnd"/>
      <w:r w:rsidR="0032235B">
        <w:rPr>
          <w:lang w:val="it-IT"/>
        </w:rPr>
        <w:t xml:space="preserve"> sa </w:t>
      </w:r>
      <w:proofErr w:type="spellStart"/>
      <w:r w:rsidR="0032235B">
        <w:rPr>
          <w:lang w:val="it-IT"/>
        </w:rPr>
        <w:t>naturală</w:t>
      </w:r>
      <w:proofErr w:type="spellEnd"/>
      <w:r w:rsidR="0032235B">
        <w:rPr>
          <w:lang w:val="it-IT"/>
        </w:rPr>
        <w:t xml:space="preserve"> pe </w:t>
      </w:r>
      <w:proofErr w:type="spellStart"/>
      <w:r w:rsidR="0032235B">
        <w:rPr>
          <w:lang w:val="it-IT"/>
        </w:rPr>
        <w:t>dimensiunea</w:t>
      </w:r>
      <w:proofErr w:type="spellEnd"/>
      <w:r w:rsidR="0032235B">
        <w:rPr>
          <w:lang w:val="it-IT"/>
        </w:rPr>
        <w:t xml:space="preserve"> sa </w:t>
      </w:r>
      <w:proofErr w:type="spellStart"/>
      <w:r w:rsidR="0032235B">
        <w:rPr>
          <w:lang w:val="it-IT"/>
        </w:rPr>
        <w:t>culturală</w:t>
      </w:r>
      <w:proofErr w:type="spellEnd"/>
      <w:r w:rsidR="0032235B">
        <w:rPr>
          <w:lang w:val="it-IT"/>
        </w:rPr>
        <w:t>.</w:t>
      </w:r>
      <w:r w:rsidR="00FB57F6">
        <w:rPr>
          <w:lang w:val="it-IT"/>
        </w:rPr>
        <w:t xml:space="preserve"> </w:t>
      </w:r>
    </w:p>
    <w:p w:rsidR="00406D9B" w:rsidRDefault="00C71280" w:rsidP="00BE7DE4">
      <w:pPr>
        <w:spacing w:line="360" w:lineRule="auto"/>
        <w:ind w:firstLine="706"/>
        <w:jc w:val="both"/>
        <w:rPr>
          <w:lang w:val="it-IT"/>
        </w:rPr>
      </w:pPr>
      <w:proofErr w:type="spellStart"/>
      <w:r>
        <w:rPr>
          <w:lang w:val="it-IT"/>
        </w:rPr>
        <w:t>Lumea</w:t>
      </w:r>
      <w:proofErr w:type="spellEnd"/>
      <w:r>
        <w:rPr>
          <w:lang w:val="it-IT"/>
        </w:rPr>
        <w:t xml:space="preserve"> </w:t>
      </w:r>
      <w:proofErr w:type="spellStart"/>
      <w:r>
        <w:rPr>
          <w:lang w:val="it-IT"/>
        </w:rPr>
        <w:t>ordonată</w:t>
      </w:r>
      <w:proofErr w:type="spellEnd"/>
      <w:r>
        <w:rPr>
          <w:lang w:val="it-IT"/>
        </w:rPr>
        <w:t xml:space="preserve"> a </w:t>
      </w:r>
      <w:proofErr w:type="spellStart"/>
      <w:r>
        <w:rPr>
          <w:lang w:val="it-IT"/>
        </w:rPr>
        <w:t>unei</w:t>
      </w:r>
      <w:proofErr w:type="spellEnd"/>
      <w:r>
        <w:rPr>
          <w:lang w:val="it-IT"/>
        </w:rPr>
        <w:t xml:space="preserve"> </w:t>
      </w:r>
      <w:proofErr w:type="spellStart"/>
      <w:r>
        <w:rPr>
          <w:lang w:val="it-IT"/>
        </w:rPr>
        <w:t>economii</w:t>
      </w:r>
      <w:proofErr w:type="spellEnd"/>
      <w:r>
        <w:rPr>
          <w:lang w:val="it-IT"/>
        </w:rPr>
        <w:t xml:space="preserve"> </w:t>
      </w:r>
      <w:proofErr w:type="spellStart"/>
      <w:r>
        <w:rPr>
          <w:lang w:val="it-IT"/>
        </w:rPr>
        <w:t>axate</w:t>
      </w:r>
      <w:proofErr w:type="spellEnd"/>
      <w:r>
        <w:rPr>
          <w:lang w:val="it-IT"/>
        </w:rPr>
        <w:t xml:space="preserve"> pe </w:t>
      </w:r>
      <w:proofErr w:type="spellStart"/>
      <w:r>
        <w:rPr>
          <w:lang w:val="it-IT"/>
        </w:rPr>
        <w:t>diviziunea</w:t>
      </w:r>
      <w:proofErr w:type="spellEnd"/>
      <w:r>
        <w:rPr>
          <w:lang w:val="it-IT"/>
        </w:rPr>
        <w:t xml:space="preserve"> </w:t>
      </w:r>
      <w:proofErr w:type="spellStart"/>
      <w:r>
        <w:rPr>
          <w:lang w:val="it-IT"/>
        </w:rPr>
        <w:t>muncii</w:t>
      </w:r>
      <w:proofErr w:type="spellEnd"/>
      <w:r>
        <w:rPr>
          <w:lang w:val="it-IT"/>
        </w:rPr>
        <w:t xml:space="preserve">, a </w:t>
      </w:r>
      <w:proofErr w:type="spellStart"/>
      <w:r>
        <w:rPr>
          <w:lang w:val="it-IT"/>
        </w:rPr>
        <w:t>satului</w:t>
      </w:r>
      <w:proofErr w:type="spellEnd"/>
      <w:r>
        <w:rPr>
          <w:lang w:val="it-IT"/>
        </w:rPr>
        <w:t xml:space="preserve"> </w:t>
      </w:r>
      <w:proofErr w:type="spellStart"/>
      <w:r>
        <w:rPr>
          <w:lang w:val="it-IT"/>
        </w:rPr>
        <w:t>și</w:t>
      </w:r>
      <w:proofErr w:type="spellEnd"/>
      <w:r>
        <w:rPr>
          <w:lang w:val="it-IT"/>
        </w:rPr>
        <w:t xml:space="preserve"> a </w:t>
      </w:r>
      <w:proofErr w:type="spellStart"/>
      <w:r>
        <w:rPr>
          <w:lang w:val="it-IT"/>
        </w:rPr>
        <w:t>orașului</w:t>
      </w:r>
      <w:proofErr w:type="spellEnd"/>
      <w:r>
        <w:rPr>
          <w:lang w:val="it-IT"/>
        </w:rPr>
        <w:t xml:space="preserve">, i.e. a </w:t>
      </w:r>
      <w:proofErr w:type="spellStart"/>
      <w:r>
        <w:rPr>
          <w:lang w:val="it-IT"/>
        </w:rPr>
        <w:t>clădirilor</w:t>
      </w:r>
      <w:proofErr w:type="spellEnd"/>
      <w:r>
        <w:rPr>
          <w:lang w:val="it-IT"/>
        </w:rPr>
        <w:t xml:space="preserve"> </w:t>
      </w:r>
      <w:proofErr w:type="spellStart"/>
      <w:r>
        <w:rPr>
          <w:lang w:val="it-IT"/>
        </w:rPr>
        <w:t>impunătoare</w:t>
      </w:r>
      <w:proofErr w:type="spellEnd"/>
      <w:r>
        <w:rPr>
          <w:lang w:val="it-IT"/>
        </w:rPr>
        <w:t xml:space="preserve"> a </w:t>
      </w:r>
      <w:proofErr w:type="spellStart"/>
      <w:r>
        <w:rPr>
          <w:lang w:val="it-IT"/>
        </w:rPr>
        <w:t>fost</w:t>
      </w:r>
      <w:proofErr w:type="spellEnd"/>
      <w:r>
        <w:rPr>
          <w:lang w:val="it-IT"/>
        </w:rPr>
        <w:t xml:space="preserve"> </w:t>
      </w:r>
      <w:proofErr w:type="spellStart"/>
      <w:r>
        <w:rPr>
          <w:lang w:val="it-IT"/>
        </w:rPr>
        <w:t>cucerită</w:t>
      </w:r>
      <w:proofErr w:type="spellEnd"/>
      <w:r>
        <w:rPr>
          <w:lang w:val="it-IT"/>
        </w:rPr>
        <w:t xml:space="preserve"> </w:t>
      </w:r>
      <w:proofErr w:type="spellStart"/>
      <w:r>
        <w:rPr>
          <w:lang w:val="it-IT"/>
        </w:rPr>
        <w:t>naturii</w:t>
      </w:r>
      <w:proofErr w:type="spellEnd"/>
      <w:r>
        <w:rPr>
          <w:lang w:val="it-IT"/>
        </w:rPr>
        <w:t xml:space="preserve"> </w:t>
      </w:r>
      <w:proofErr w:type="spellStart"/>
      <w:r>
        <w:rPr>
          <w:lang w:val="it-IT"/>
        </w:rPr>
        <w:t>și</w:t>
      </w:r>
      <w:proofErr w:type="spellEnd"/>
      <w:r>
        <w:rPr>
          <w:lang w:val="it-IT"/>
        </w:rPr>
        <w:t xml:space="preserve"> e </w:t>
      </w:r>
      <w:proofErr w:type="spellStart"/>
      <w:r>
        <w:rPr>
          <w:lang w:val="it-IT"/>
        </w:rPr>
        <w:t>amenințată</w:t>
      </w:r>
      <w:proofErr w:type="spellEnd"/>
      <w:r>
        <w:rPr>
          <w:lang w:val="it-IT"/>
        </w:rPr>
        <w:t xml:space="preserve"> de ea (de </w:t>
      </w:r>
      <w:proofErr w:type="spellStart"/>
      <w:r>
        <w:rPr>
          <w:lang w:val="it-IT"/>
        </w:rPr>
        <w:t>deșertificare</w:t>
      </w:r>
      <w:proofErr w:type="spellEnd"/>
      <w:r>
        <w:rPr>
          <w:lang w:val="it-IT"/>
        </w:rPr>
        <w:t xml:space="preserve">, </w:t>
      </w:r>
      <w:proofErr w:type="spellStart"/>
      <w:r>
        <w:rPr>
          <w:lang w:val="it-IT"/>
        </w:rPr>
        <w:t>inundații</w:t>
      </w:r>
      <w:proofErr w:type="spellEnd"/>
      <w:r>
        <w:rPr>
          <w:lang w:val="it-IT"/>
        </w:rPr>
        <w:t xml:space="preserve">, </w:t>
      </w:r>
      <w:proofErr w:type="spellStart"/>
      <w:r>
        <w:rPr>
          <w:lang w:val="it-IT"/>
        </w:rPr>
        <w:t>cutremure</w:t>
      </w:r>
      <w:proofErr w:type="spellEnd"/>
      <w:r>
        <w:rPr>
          <w:lang w:val="it-IT"/>
        </w:rPr>
        <w:t xml:space="preserve"> etc.). </w:t>
      </w:r>
      <w:proofErr w:type="spellStart"/>
      <w:r>
        <w:rPr>
          <w:lang w:val="it-IT"/>
        </w:rPr>
        <w:t>Deja</w:t>
      </w:r>
      <w:proofErr w:type="spellEnd"/>
      <w:r>
        <w:rPr>
          <w:lang w:val="it-IT"/>
        </w:rPr>
        <w:t xml:space="preserve"> </w:t>
      </w:r>
      <w:proofErr w:type="spellStart"/>
      <w:r>
        <w:rPr>
          <w:lang w:val="it-IT"/>
        </w:rPr>
        <w:t>în</w:t>
      </w:r>
      <w:proofErr w:type="spellEnd"/>
      <w:r>
        <w:rPr>
          <w:lang w:val="it-IT"/>
        </w:rPr>
        <w:t xml:space="preserve"> </w:t>
      </w:r>
      <w:proofErr w:type="spellStart"/>
      <w:r>
        <w:rPr>
          <w:lang w:val="it-IT"/>
        </w:rPr>
        <w:t>paleolitic</w:t>
      </w:r>
      <w:proofErr w:type="spellEnd"/>
      <w:r>
        <w:rPr>
          <w:lang w:val="it-IT"/>
        </w:rPr>
        <w:t xml:space="preserve"> natura </w:t>
      </w:r>
      <w:proofErr w:type="spellStart"/>
      <w:r>
        <w:rPr>
          <w:lang w:val="it-IT"/>
        </w:rPr>
        <w:t>avea</w:t>
      </w:r>
      <w:proofErr w:type="spellEnd"/>
      <w:r>
        <w:rPr>
          <w:lang w:val="it-IT"/>
        </w:rPr>
        <w:t xml:space="preserve"> </w:t>
      </w:r>
      <w:proofErr w:type="spellStart"/>
      <w:r>
        <w:rPr>
          <w:lang w:val="it-IT"/>
        </w:rPr>
        <w:t>și</w:t>
      </w:r>
      <w:proofErr w:type="spellEnd"/>
      <w:r>
        <w:rPr>
          <w:lang w:val="it-IT"/>
        </w:rPr>
        <w:t xml:space="preserve"> o </w:t>
      </w:r>
      <w:proofErr w:type="spellStart"/>
      <w:r>
        <w:rPr>
          <w:lang w:val="it-IT"/>
        </w:rPr>
        <w:t>dimensiune</w:t>
      </w:r>
      <w:proofErr w:type="spellEnd"/>
      <w:r>
        <w:rPr>
          <w:lang w:val="it-IT"/>
        </w:rPr>
        <w:t xml:space="preserve"> </w:t>
      </w:r>
      <w:proofErr w:type="spellStart"/>
      <w:r>
        <w:rPr>
          <w:lang w:val="it-IT"/>
        </w:rPr>
        <w:t>amenințătoare</w:t>
      </w:r>
      <w:proofErr w:type="spellEnd"/>
      <w:r>
        <w:rPr>
          <w:lang w:val="it-IT"/>
        </w:rPr>
        <w:t xml:space="preserve">, care </w:t>
      </w:r>
      <w:proofErr w:type="spellStart"/>
      <w:r>
        <w:rPr>
          <w:lang w:val="it-IT"/>
        </w:rPr>
        <w:t>acum</w:t>
      </w:r>
      <w:proofErr w:type="spellEnd"/>
      <w:r>
        <w:rPr>
          <w:lang w:val="it-IT"/>
        </w:rPr>
        <w:t xml:space="preserve"> e </w:t>
      </w:r>
      <w:proofErr w:type="spellStart"/>
      <w:r>
        <w:rPr>
          <w:lang w:val="it-IT"/>
        </w:rPr>
        <w:t>percepută</w:t>
      </w:r>
      <w:proofErr w:type="spellEnd"/>
      <w:r>
        <w:rPr>
          <w:lang w:val="it-IT"/>
        </w:rPr>
        <w:t xml:space="preserve"> mai </w:t>
      </w:r>
      <w:proofErr w:type="spellStart"/>
      <w:r>
        <w:rPr>
          <w:lang w:val="it-IT"/>
        </w:rPr>
        <w:t>intens</w:t>
      </w:r>
      <w:proofErr w:type="spellEnd"/>
      <w:r>
        <w:rPr>
          <w:lang w:val="it-IT"/>
        </w:rPr>
        <w:t xml:space="preserve">, </w:t>
      </w:r>
      <w:proofErr w:type="spellStart"/>
      <w:r>
        <w:rPr>
          <w:lang w:val="it-IT"/>
        </w:rPr>
        <w:t>întrucât</w:t>
      </w:r>
      <w:proofErr w:type="spellEnd"/>
      <w:r>
        <w:rPr>
          <w:lang w:val="it-IT"/>
        </w:rPr>
        <w:t xml:space="preserve"> </w:t>
      </w:r>
      <w:proofErr w:type="spellStart"/>
      <w:r>
        <w:rPr>
          <w:lang w:val="it-IT"/>
        </w:rPr>
        <w:t>omul</w:t>
      </w:r>
      <w:proofErr w:type="spellEnd"/>
      <w:r>
        <w:rPr>
          <w:lang w:val="it-IT"/>
        </w:rPr>
        <w:t xml:space="preserve"> </w:t>
      </w:r>
      <w:proofErr w:type="spellStart"/>
      <w:r>
        <w:rPr>
          <w:lang w:val="it-IT"/>
        </w:rPr>
        <w:t>trăiește</w:t>
      </w:r>
      <w:proofErr w:type="spellEnd"/>
      <w:r>
        <w:rPr>
          <w:lang w:val="it-IT"/>
        </w:rPr>
        <w:t xml:space="preserve"> mai </w:t>
      </w:r>
      <w:proofErr w:type="spellStart"/>
      <w:r>
        <w:rPr>
          <w:lang w:val="it-IT"/>
        </w:rPr>
        <w:t>mult</w:t>
      </w:r>
      <w:proofErr w:type="spellEnd"/>
      <w:r>
        <w:rPr>
          <w:lang w:val="it-IT"/>
        </w:rPr>
        <w:t xml:space="preserve"> </w:t>
      </w:r>
      <w:proofErr w:type="spellStart"/>
      <w:r>
        <w:rPr>
          <w:lang w:val="it-IT"/>
        </w:rPr>
        <w:t>în</w:t>
      </w:r>
      <w:proofErr w:type="spellEnd"/>
      <w:r>
        <w:rPr>
          <w:lang w:val="it-IT"/>
        </w:rPr>
        <w:t xml:space="preserve"> </w:t>
      </w:r>
      <w:proofErr w:type="spellStart"/>
      <w:r>
        <w:rPr>
          <w:lang w:val="it-IT"/>
        </w:rPr>
        <w:t>lumea</w:t>
      </w:r>
      <w:proofErr w:type="spellEnd"/>
      <w:r>
        <w:rPr>
          <w:lang w:val="it-IT"/>
        </w:rPr>
        <w:t xml:space="preserve"> </w:t>
      </w:r>
      <w:proofErr w:type="spellStart"/>
      <w:r>
        <w:rPr>
          <w:lang w:val="it-IT"/>
        </w:rPr>
        <w:t>construită</w:t>
      </w:r>
      <w:proofErr w:type="spellEnd"/>
      <w:r>
        <w:rPr>
          <w:lang w:val="it-IT"/>
        </w:rPr>
        <w:t xml:space="preserve"> de </w:t>
      </w:r>
      <w:proofErr w:type="spellStart"/>
      <w:r>
        <w:rPr>
          <w:lang w:val="it-IT"/>
        </w:rPr>
        <w:t>el</w:t>
      </w:r>
      <w:proofErr w:type="spellEnd"/>
      <w:r>
        <w:rPr>
          <w:lang w:val="it-IT"/>
        </w:rPr>
        <w:t xml:space="preserve">. De </w:t>
      </w:r>
      <w:proofErr w:type="spellStart"/>
      <w:r>
        <w:rPr>
          <w:lang w:val="it-IT"/>
        </w:rPr>
        <w:t>aceea</w:t>
      </w:r>
      <w:proofErr w:type="spellEnd"/>
      <w:r w:rsidR="00FB57F6">
        <w:rPr>
          <w:lang w:val="it-IT"/>
        </w:rPr>
        <w:t xml:space="preserve"> </w:t>
      </w:r>
      <w:proofErr w:type="spellStart"/>
      <w:r w:rsidR="00FB57F6">
        <w:rPr>
          <w:lang w:val="it-IT"/>
        </w:rPr>
        <w:t>el</w:t>
      </w:r>
      <w:proofErr w:type="spellEnd"/>
      <w:r w:rsidR="00FB57F6">
        <w:rPr>
          <w:lang w:val="it-IT"/>
        </w:rPr>
        <w:t xml:space="preserve"> nu mai </w:t>
      </w:r>
      <w:proofErr w:type="spellStart"/>
      <w:r w:rsidR="00FB57F6">
        <w:rPr>
          <w:lang w:val="it-IT"/>
        </w:rPr>
        <w:t>caută</w:t>
      </w:r>
      <w:proofErr w:type="spellEnd"/>
      <w:r w:rsidR="00FB57F6">
        <w:rPr>
          <w:lang w:val="it-IT"/>
        </w:rPr>
        <w:t xml:space="preserve"> </w:t>
      </w:r>
      <w:proofErr w:type="spellStart"/>
      <w:r w:rsidR="00FB57F6">
        <w:rPr>
          <w:lang w:val="it-IT"/>
        </w:rPr>
        <w:t>protecția</w:t>
      </w:r>
      <w:proofErr w:type="spellEnd"/>
      <w:r w:rsidR="00FB57F6">
        <w:rPr>
          <w:lang w:val="it-IT"/>
        </w:rPr>
        <w:t xml:space="preserve"> </w:t>
      </w:r>
      <w:proofErr w:type="spellStart"/>
      <w:r w:rsidR="00FB57F6">
        <w:rPr>
          <w:lang w:val="it-IT"/>
        </w:rPr>
        <w:t>în</w:t>
      </w:r>
      <w:proofErr w:type="spellEnd"/>
      <w:r w:rsidR="00FB57F6">
        <w:rPr>
          <w:lang w:val="it-IT"/>
        </w:rPr>
        <w:t xml:space="preserve"> </w:t>
      </w:r>
      <w:proofErr w:type="spellStart"/>
      <w:r w:rsidR="00FB57F6">
        <w:rPr>
          <w:lang w:val="it-IT"/>
        </w:rPr>
        <w:t>sânul</w:t>
      </w:r>
      <w:proofErr w:type="spellEnd"/>
      <w:r w:rsidR="00FB57F6">
        <w:rPr>
          <w:lang w:val="it-IT"/>
        </w:rPr>
        <w:t xml:space="preserve"> </w:t>
      </w:r>
      <w:proofErr w:type="spellStart"/>
      <w:r w:rsidR="00FB57F6">
        <w:rPr>
          <w:lang w:val="it-IT"/>
        </w:rPr>
        <w:t>naturii</w:t>
      </w:r>
      <w:proofErr w:type="spellEnd"/>
      <w:r w:rsidR="00FB57F6">
        <w:rPr>
          <w:lang w:val="it-IT"/>
        </w:rPr>
        <w:t xml:space="preserve">, ci </w:t>
      </w:r>
      <w:proofErr w:type="spellStart"/>
      <w:r>
        <w:rPr>
          <w:lang w:val="it-IT"/>
        </w:rPr>
        <w:t>altundeva</w:t>
      </w:r>
      <w:proofErr w:type="spellEnd"/>
      <w:r>
        <w:rPr>
          <w:lang w:val="it-IT"/>
        </w:rPr>
        <w:t xml:space="preserve">, la </w:t>
      </w:r>
      <w:proofErr w:type="spellStart"/>
      <w:r>
        <w:rPr>
          <w:lang w:val="it-IT"/>
        </w:rPr>
        <w:t>cer</w:t>
      </w:r>
      <w:proofErr w:type="spellEnd"/>
      <w:r>
        <w:rPr>
          <w:lang w:val="it-IT"/>
        </w:rPr>
        <w:t xml:space="preserve"> cu </w:t>
      </w:r>
      <w:proofErr w:type="spellStart"/>
      <w:r>
        <w:rPr>
          <w:lang w:val="it-IT"/>
        </w:rPr>
        <w:t>forțele</w:t>
      </w:r>
      <w:proofErr w:type="spellEnd"/>
      <w:r>
        <w:rPr>
          <w:lang w:val="it-IT"/>
        </w:rPr>
        <w:t xml:space="preserve"> sale </w:t>
      </w:r>
      <w:proofErr w:type="spellStart"/>
      <w:r>
        <w:rPr>
          <w:lang w:val="it-IT"/>
        </w:rPr>
        <w:t>dinamice</w:t>
      </w:r>
      <w:proofErr w:type="spellEnd"/>
      <w:r>
        <w:rPr>
          <w:lang w:val="it-IT"/>
        </w:rPr>
        <w:t xml:space="preserve"> </w:t>
      </w:r>
      <w:proofErr w:type="spellStart"/>
      <w:r>
        <w:rPr>
          <w:lang w:val="it-IT"/>
        </w:rPr>
        <w:t>și</w:t>
      </w:r>
      <w:proofErr w:type="spellEnd"/>
      <w:r>
        <w:rPr>
          <w:lang w:val="it-IT"/>
        </w:rPr>
        <w:t xml:space="preserve"> </w:t>
      </w:r>
      <w:proofErr w:type="spellStart"/>
      <w:r>
        <w:rPr>
          <w:lang w:val="it-IT"/>
        </w:rPr>
        <w:t>ordonatoare</w:t>
      </w:r>
      <w:proofErr w:type="spellEnd"/>
      <w:r>
        <w:rPr>
          <w:lang w:val="it-IT"/>
        </w:rPr>
        <w:t xml:space="preserve">, </w:t>
      </w:r>
      <w:proofErr w:type="spellStart"/>
      <w:r>
        <w:rPr>
          <w:lang w:val="it-IT"/>
        </w:rPr>
        <w:t>regulate</w:t>
      </w:r>
      <w:proofErr w:type="spellEnd"/>
      <w:r>
        <w:rPr>
          <w:lang w:val="it-IT"/>
        </w:rPr>
        <w:t xml:space="preserve">. </w:t>
      </w:r>
      <w:proofErr w:type="spellStart"/>
      <w:r>
        <w:rPr>
          <w:lang w:val="it-IT"/>
        </w:rPr>
        <w:t>Privirea</w:t>
      </w:r>
      <w:proofErr w:type="spellEnd"/>
      <w:r>
        <w:rPr>
          <w:lang w:val="it-IT"/>
        </w:rPr>
        <w:t xml:space="preserve"> </w:t>
      </w:r>
      <w:proofErr w:type="spellStart"/>
      <w:r>
        <w:rPr>
          <w:lang w:val="it-IT"/>
        </w:rPr>
        <w:t>omului</w:t>
      </w:r>
      <w:proofErr w:type="spellEnd"/>
      <w:r>
        <w:rPr>
          <w:lang w:val="it-IT"/>
        </w:rPr>
        <w:t xml:space="preserve"> se </w:t>
      </w:r>
      <w:proofErr w:type="spellStart"/>
      <w:r>
        <w:rPr>
          <w:lang w:val="it-IT"/>
        </w:rPr>
        <w:t>îndreaptă</w:t>
      </w:r>
      <w:proofErr w:type="spellEnd"/>
      <w:r>
        <w:rPr>
          <w:lang w:val="it-IT"/>
        </w:rPr>
        <w:t xml:space="preserve"> </w:t>
      </w:r>
      <w:proofErr w:type="spellStart"/>
      <w:r>
        <w:rPr>
          <w:lang w:val="it-IT"/>
        </w:rPr>
        <w:t>în</w:t>
      </w:r>
      <w:proofErr w:type="spellEnd"/>
      <w:r>
        <w:rPr>
          <w:lang w:val="it-IT"/>
        </w:rPr>
        <w:t xml:space="preserve"> </w:t>
      </w:r>
      <w:proofErr w:type="spellStart"/>
      <w:r>
        <w:rPr>
          <w:lang w:val="it-IT"/>
        </w:rPr>
        <w:t>sus</w:t>
      </w:r>
      <w:proofErr w:type="spellEnd"/>
      <w:r>
        <w:rPr>
          <w:lang w:val="it-IT"/>
        </w:rPr>
        <w:t xml:space="preserve">, </w:t>
      </w:r>
      <w:proofErr w:type="spellStart"/>
      <w:r>
        <w:rPr>
          <w:lang w:val="it-IT"/>
        </w:rPr>
        <w:t>spre</w:t>
      </w:r>
      <w:proofErr w:type="spellEnd"/>
      <w:r>
        <w:rPr>
          <w:lang w:val="it-IT"/>
        </w:rPr>
        <w:t xml:space="preserve"> </w:t>
      </w:r>
      <w:proofErr w:type="spellStart"/>
      <w:r>
        <w:rPr>
          <w:lang w:val="it-IT"/>
        </w:rPr>
        <w:t>cer</w:t>
      </w:r>
      <w:proofErr w:type="spellEnd"/>
      <w:r>
        <w:rPr>
          <w:lang w:val="it-IT"/>
        </w:rPr>
        <w:t xml:space="preserve">, </w:t>
      </w:r>
      <w:proofErr w:type="spellStart"/>
      <w:r>
        <w:rPr>
          <w:lang w:val="it-IT"/>
        </w:rPr>
        <w:t>spre</w:t>
      </w:r>
      <w:proofErr w:type="spellEnd"/>
      <w:r>
        <w:rPr>
          <w:lang w:val="it-IT"/>
        </w:rPr>
        <w:t xml:space="preserve"> </w:t>
      </w:r>
      <w:proofErr w:type="spellStart"/>
      <w:r>
        <w:rPr>
          <w:lang w:val="it-IT"/>
        </w:rPr>
        <w:t>lumină</w:t>
      </w:r>
      <w:proofErr w:type="spellEnd"/>
      <w:r>
        <w:rPr>
          <w:lang w:val="it-IT"/>
        </w:rPr>
        <w:t xml:space="preserve">, </w:t>
      </w:r>
      <w:proofErr w:type="spellStart"/>
      <w:r>
        <w:rPr>
          <w:lang w:val="it-IT"/>
        </w:rPr>
        <w:t>spre</w:t>
      </w:r>
      <w:proofErr w:type="spellEnd"/>
      <w:r>
        <w:rPr>
          <w:lang w:val="it-IT"/>
        </w:rPr>
        <w:t xml:space="preserve"> </w:t>
      </w:r>
      <w:proofErr w:type="spellStart"/>
      <w:r>
        <w:rPr>
          <w:lang w:val="it-IT"/>
        </w:rPr>
        <w:t>claritatea</w:t>
      </w:r>
      <w:proofErr w:type="spellEnd"/>
      <w:r>
        <w:rPr>
          <w:lang w:val="it-IT"/>
        </w:rPr>
        <w:t xml:space="preserve"> </w:t>
      </w:r>
      <w:proofErr w:type="spellStart"/>
      <w:r>
        <w:rPr>
          <w:lang w:val="it-IT"/>
        </w:rPr>
        <w:t>contururilor</w:t>
      </w:r>
      <w:proofErr w:type="spellEnd"/>
      <w:r>
        <w:rPr>
          <w:lang w:val="it-IT"/>
        </w:rPr>
        <w:t xml:space="preserve">. </w:t>
      </w:r>
      <w:proofErr w:type="spellStart"/>
      <w:r>
        <w:rPr>
          <w:lang w:val="it-IT"/>
        </w:rPr>
        <w:t>Zeități</w:t>
      </w:r>
      <w:proofErr w:type="spellEnd"/>
      <w:r>
        <w:rPr>
          <w:lang w:val="it-IT"/>
        </w:rPr>
        <w:t xml:space="preserve"> celeste </w:t>
      </w:r>
      <w:proofErr w:type="spellStart"/>
      <w:r>
        <w:rPr>
          <w:lang w:val="it-IT"/>
        </w:rPr>
        <w:t>și</w:t>
      </w:r>
      <w:proofErr w:type="spellEnd"/>
      <w:r>
        <w:rPr>
          <w:lang w:val="it-IT"/>
        </w:rPr>
        <w:t xml:space="preserve"> astrale </w:t>
      </w:r>
      <w:proofErr w:type="spellStart"/>
      <w:r>
        <w:rPr>
          <w:lang w:val="it-IT"/>
        </w:rPr>
        <w:t>ajung</w:t>
      </w:r>
      <w:proofErr w:type="spellEnd"/>
      <w:r>
        <w:rPr>
          <w:lang w:val="it-IT"/>
        </w:rPr>
        <w:t xml:space="preserve"> </w:t>
      </w:r>
      <w:proofErr w:type="spellStart"/>
      <w:r>
        <w:rPr>
          <w:lang w:val="it-IT"/>
        </w:rPr>
        <w:t>în</w:t>
      </w:r>
      <w:proofErr w:type="spellEnd"/>
      <w:r>
        <w:rPr>
          <w:lang w:val="it-IT"/>
        </w:rPr>
        <w:t xml:space="preserve"> </w:t>
      </w:r>
      <w:proofErr w:type="spellStart"/>
      <w:r>
        <w:rPr>
          <w:lang w:val="it-IT"/>
        </w:rPr>
        <w:t>prim</w:t>
      </w:r>
      <w:proofErr w:type="spellEnd"/>
      <w:r>
        <w:rPr>
          <w:lang w:val="it-IT"/>
        </w:rPr>
        <w:t xml:space="preserve"> plan. </w:t>
      </w:r>
      <w:proofErr w:type="spellStart"/>
      <w:r>
        <w:rPr>
          <w:lang w:val="it-IT"/>
        </w:rPr>
        <w:t>Numinosul</w:t>
      </w:r>
      <w:proofErr w:type="spellEnd"/>
      <w:r>
        <w:rPr>
          <w:lang w:val="it-IT"/>
        </w:rPr>
        <w:t xml:space="preserve"> este </w:t>
      </w:r>
      <w:proofErr w:type="spellStart"/>
      <w:r>
        <w:rPr>
          <w:lang w:val="it-IT"/>
        </w:rPr>
        <w:t>situat</w:t>
      </w:r>
      <w:proofErr w:type="spellEnd"/>
      <w:r>
        <w:rPr>
          <w:lang w:val="it-IT"/>
        </w:rPr>
        <w:t xml:space="preserve"> </w:t>
      </w:r>
      <w:proofErr w:type="spellStart"/>
      <w:r>
        <w:rPr>
          <w:lang w:val="it-IT"/>
        </w:rPr>
        <w:t>acum</w:t>
      </w:r>
      <w:proofErr w:type="spellEnd"/>
      <w:r>
        <w:rPr>
          <w:lang w:val="it-IT"/>
        </w:rPr>
        <w:t xml:space="preserve"> </w:t>
      </w:r>
      <w:proofErr w:type="spellStart"/>
      <w:r>
        <w:rPr>
          <w:lang w:val="it-IT"/>
        </w:rPr>
        <w:t>într</w:t>
      </w:r>
      <w:proofErr w:type="spellEnd"/>
      <w:r>
        <w:rPr>
          <w:lang w:val="it-IT"/>
        </w:rPr>
        <w:t xml:space="preserve">-un </w:t>
      </w:r>
      <w:proofErr w:type="spellStart"/>
      <w:r>
        <w:rPr>
          <w:lang w:val="it-IT"/>
        </w:rPr>
        <w:t>domeniu</w:t>
      </w:r>
      <w:proofErr w:type="spellEnd"/>
      <w:r>
        <w:rPr>
          <w:lang w:val="it-IT"/>
        </w:rPr>
        <w:t xml:space="preserve"> </w:t>
      </w:r>
      <w:proofErr w:type="spellStart"/>
      <w:r>
        <w:rPr>
          <w:lang w:val="it-IT"/>
        </w:rPr>
        <w:t>inaccesibil</w:t>
      </w:r>
      <w:proofErr w:type="spellEnd"/>
      <w:r>
        <w:rPr>
          <w:lang w:val="it-IT"/>
        </w:rPr>
        <w:t xml:space="preserve">, </w:t>
      </w:r>
      <w:proofErr w:type="spellStart"/>
      <w:r>
        <w:rPr>
          <w:lang w:val="it-IT"/>
        </w:rPr>
        <w:t>deasupra</w:t>
      </w:r>
      <w:proofErr w:type="spellEnd"/>
      <w:r>
        <w:rPr>
          <w:lang w:val="it-IT"/>
        </w:rPr>
        <w:t xml:space="preserve"> </w:t>
      </w:r>
      <w:proofErr w:type="spellStart"/>
      <w:r>
        <w:rPr>
          <w:lang w:val="it-IT"/>
        </w:rPr>
        <w:t>pământului</w:t>
      </w:r>
      <w:proofErr w:type="spellEnd"/>
      <w:r>
        <w:rPr>
          <w:lang w:val="it-IT"/>
        </w:rPr>
        <w:t xml:space="preserve">. </w:t>
      </w:r>
      <w:proofErr w:type="spellStart"/>
      <w:r>
        <w:rPr>
          <w:lang w:val="it-IT"/>
        </w:rPr>
        <w:t>Sacrul</w:t>
      </w:r>
      <w:proofErr w:type="spellEnd"/>
      <w:r>
        <w:rPr>
          <w:lang w:val="it-IT"/>
        </w:rPr>
        <w:t xml:space="preserve"> e </w:t>
      </w:r>
      <w:proofErr w:type="spellStart"/>
      <w:r>
        <w:rPr>
          <w:lang w:val="it-IT"/>
        </w:rPr>
        <w:t>definit</w:t>
      </w:r>
      <w:proofErr w:type="spellEnd"/>
      <w:r>
        <w:rPr>
          <w:lang w:val="it-IT"/>
        </w:rPr>
        <w:t xml:space="preserve"> </w:t>
      </w:r>
      <w:proofErr w:type="spellStart"/>
      <w:r>
        <w:rPr>
          <w:lang w:val="it-IT"/>
        </w:rPr>
        <w:t>prin</w:t>
      </w:r>
      <w:proofErr w:type="spellEnd"/>
      <w:r>
        <w:rPr>
          <w:lang w:val="it-IT"/>
        </w:rPr>
        <w:t xml:space="preserve"> </w:t>
      </w:r>
      <w:proofErr w:type="spellStart"/>
      <w:r>
        <w:rPr>
          <w:lang w:val="it-IT"/>
        </w:rPr>
        <w:t>putere</w:t>
      </w:r>
      <w:proofErr w:type="spellEnd"/>
      <w:r>
        <w:rPr>
          <w:lang w:val="it-IT"/>
        </w:rPr>
        <w:t xml:space="preserve"> </w:t>
      </w:r>
      <w:proofErr w:type="spellStart"/>
      <w:r>
        <w:rPr>
          <w:lang w:val="it-IT"/>
        </w:rPr>
        <w:t>și</w:t>
      </w:r>
      <w:proofErr w:type="spellEnd"/>
      <w:r>
        <w:rPr>
          <w:lang w:val="it-IT"/>
        </w:rPr>
        <w:t xml:space="preserve"> </w:t>
      </w:r>
      <w:proofErr w:type="spellStart"/>
      <w:r>
        <w:rPr>
          <w:lang w:val="it-IT"/>
        </w:rPr>
        <w:t>transcendență</w:t>
      </w:r>
      <w:proofErr w:type="spellEnd"/>
      <w:r>
        <w:rPr>
          <w:lang w:val="it-IT"/>
        </w:rPr>
        <w:t xml:space="preserve"> </w:t>
      </w:r>
      <w:proofErr w:type="spellStart"/>
      <w:r>
        <w:rPr>
          <w:lang w:val="it-IT"/>
        </w:rPr>
        <w:t>spațială</w:t>
      </w:r>
      <w:proofErr w:type="spellEnd"/>
      <w:r>
        <w:rPr>
          <w:lang w:val="it-IT"/>
        </w:rPr>
        <w:t>.</w:t>
      </w:r>
    </w:p>
    <w:p w:rsidR="00FD6992" w:rsidRDefault="00722AE4" w:rsidP="00BE7DE4">
      <w:pPr>
        <w:spacing w:line="360" w:lineRule="auto"/>
        <w:ind w:firstLine="706"/>
        <w:jc w:val="both"/>
        <w:rPr>
          <w:lang w:val="it-IT"/>
        </w:rPr>
      </w:pPr>
      <w:proofErr w:type="spellStart"/>
      <w:r>
        <w:rPr>
          <w:lang w:val="it-IT"/>
        </w:rPr>
        <w:t>În</w:t>
      </w:r>
      <w:proofErr w:type="spellEnd"/>
      <w:r>
        <w:rPr>
          <w:lang w:val="it-IT"/>
        </w:rPr>
        <w:t xml:space="preserve"> </w:t>
      </w:r>
      <w:proofErr w:type="spellStart"/>
      <w:r>
        <w:rPr>
          <w:lang w:val="it-IT"/>
        </w:rPr>
        <w:t>culturile</w:t>
      </w:r>
      <w:proofErr w:type="spellEnd"/>
      <w:r>
        <w:rPr>
          <w:lang w:val="it-IT"/>
        </w:rPr>
        <w:t xml:space="preserve"> </w:t>
      </w:r>
      <w:proofErr w:type="spellStart"/>
      <w:r>
        <w:rPr>
          <w:lang w:val="it-IT"/>
        </w:rPr>
        <w:t>înalte</w:t>
      </w:r>
      <w:proofErr w:type="spellEnd"/>
      <w:r>
        <w:rPr>
          <w:lang w:val="it-IT"/>
        </w:rPr>
        <w:t xml:space="preserve">, </w:t>
      </w:r>
      <w:proofErr w:type="spellStart"/>
      <w:r>
        <w:rPr>
          <w:lang w:val="it-IT"/>
        </w:rPr>
        <w:t>zeii</w:t>
      </w:r>
      <w:proofErr w:type="spellEnd"/>
      <w:r>
        <w:rPr>
          <w:lang w:val="it-IT"/>
        </w:rPr>
        <w:t xml:space="preserve"> </w:t>
      </w:r>
      <w:proofErr w:type="spellStart"/>
      <w:r>
        <w:rPr>
          <w:lang w:val="it-IT"/>
        </w:rPr>
        <w:t>dobândesc</w:t>
      </w:r>
      <w:proofErr w:type="spellEnd"/>
      <w:r>
        <w:rPr>
          <w:lang w:val="it-IT"/>
        </w:rPr>
        <w:t xml:space="preserve"> </w:t>
      </w:r>
      <w:proofErr w:type="spellStart"/>
      <w:r>
        <w:rPr>
          <w:lang w:val="it-IT"/>
        </w:rPr>
        <w:t>trăsături</w:t>
      </w:r>
      <w:proofErr w:type="spellEnd"/>
      <w:r>
        <w:rPr>
          <w:lang w:val="it-IT"/>
        </w:rPr>
        <w:t xml:space="preserve"> antropomorfe. </w:t>
      </w:r>
      <w:proofErr w:type="spellStart"/>
      <w:r>
        <w:rPr>
          <w:lang w:val="it-IT"/>
        </w:rPr>
        <w:t>În</w:t>
      </w:r>
      <w:proofErr w:type="spellEnd"/>
      <w:r>
        <w:rPr>
          <w:lang w:val="it-IT"/>
        </w:rPr>
        <w:t xml:space="preserve"> </w:t>
      </w:r>
      <w:proofErr w:type="spellStart"/>
      <w:r>
        <w:rPr>
          <w:lang w:val="it-IT"/>
        </w:rPr>
        <w:t>neolitic</w:t>
      </w:r>
      <w:proofErr w:type="spellEnd"/>
      <w:r>
        <w:rPr>
          <w:lang w:val="it-IT"/>
        </w:rPr>
        <w:t xml:space="preserve">, </w:t>
      </w:r>
      <w:proofErr w:type="spellStart"/>
      <w:r>
        <w:rPr>
          <w:lang w:val="it-IT"/>
        </w:rPr>
        <w:t>statuetele</w:t>
      </w:r>
      <w:proofErr w:type="spellEnd"/>
      <w:r>
        <w:rPr>
          <w:lang w:val="it-IT"/>
        </w:rPr>
        <w:t xml:space="preserve"> </w:t>
      </w:r>
      <w:proofErr w:type="spellStart"/>
      <w:r>
        <w:rPr>
          <w:lang w:val="it-IT"/>
        </w:rPr>
        <w:t>găsite</w:t>
      </w:r>
      <w:proofErr w:type="spellEnd"/>
      <w:r>
        <w:rPr>
          <w:lang w:val="it-IT"/>
        </w:rPr>
        <w:t xml:space="preserve"> nu </w:t>
      </w:r>
      <w:proofErr w:type="spellStart"/>
      <w:r>
        <w:rPr>
          <w:lang w:val="it-IT"/>
        </w:rPr>
        <w:t>reprezentau</w:t>
      </w:r>
      <w:proofErr w:type="spellEnd"/>
      <w:r>
        <w:rPr>
          <w:lang w:val="it-IT"/>
        </w:rPr>
        <w:t xml:space="preserve"> o </w:t>
      </w:r>
      <w:proofErr w:type="spellStart"/>
      <w:r>
        <w:rPr>
          <w:lang w:val="it-IT"/>
        </w:rPr>
        <w:t>personalitate</w:t>
      </w:r>
      <w:proofErr w:type="spellEnd"/>
      <w:r>
        <w:rPr>
          <w:lang w:val="it-IT"/>
        </w:rPr>
        <w:t xml:space="preserve"> </w:t>
      </w:r>
      <w:proofErr w:type="spellStart"/>
      <w:r>
        <w:rPr>
          <w:lang w:val="it-IT"/>
        </w:rPr>
        <w:t>umană</w:t>
      </w:r>
      <w:proofErr w:type="spellEnd"/>
      <w:r>
        <w:rPr>
          <w:lang w:val="it-IT"/>
        </w:rPr>
        <w:t xml:space="preserve">, ci o </w:t>
      </w:r>
      <w:proofErr w:type="spellStart"/>
      <w:r>
        <w:rPr>
          <w:lang w:val="it-IT"/>
        </w:rPr>
        <w:t>funcție</w:t>
      </w:r>
      <w:proofErr w:type="spellEnd"/>
      <w:r>
        <w:rPr>
          <w:lang w:val="it-IT"/>
        </w:rPr>
        <w:t xml:space="preserve">, </w:t>
      </w:r>
      <w:proofErr w:type="spellStart"/>
      <w:r>
        <w:rPr>
          <w:lang w:val="it-IT"/>
        </w:rPr>
        <w:t>în</w:t>
      </w:r>
      <w:proofErr w:type="spellEnd"/>
      <w:r>
        <w:rPr>
          <w:lang w:val="it-IT"/>
        </w:rPr>
        <w:t xml:space="preserve"> special </w:t>
      </w:r>
      <w:proofErr w:type="spellStart"/>
      <w:r>
        <w:rPr>
          <w:lang w:val="it-IT"/>
        </w:rPr>
        <w:t>funcția</w:t>
      </w:r>
      <w:proofErr w:type="spellEnd"/>
      <w:r>
        <w:rPr>
          <w:lang w:val="it-IT"/>
        </w:rPr>
        <w:t xml:space="preserve"> de </w:t>
      </w:r>
      <w:proofErr w:type="spellStart"/>
      <w:r>
        <w:rPr>
          <w:lang w:val="it-IT"/>
        </w:rPr>
        <w:t>reproducere</w:t>
      </w:r>
      <w:proofErr w:type="spellEnd"/>
      <w:r>
        <w:rPr>
          <w:lang w:val="it-IT"/>
        </w:rPr>
        <w:t xml:space="preserve">. </w:t>
      </w:r>
      <w:proofErr w:type="spellStart"/>
      <w:r>
        <w:rPr>
          <w:lang w:val="it-IT"/>
        </w:rPr>
        <w:t>Ele</w:t>
      </w:r>
      <w:proofErr w:type="spellEnd"/>
      <w:r>
        <w:rPr>
          <w:lang w:val="it-IT"/>
        </w:rPr>
        <w:t xml:space="preserve"> nu </w:t>
      </w:r>
      <w:proofErr w:type="spellStart"/>
      <w:r>
        <w:rPr>
          <w:lang w:val="it-IT"/>
        </w:rPr>
        <w:t>aveau</w:t>
      </w:r>
      <w:proofErr w:type="spellEnd"/>
      <w:r>
        <w:rPr>
          <w:lang w:val="it-IT"/>
        </w:rPr>
        <w:t xml:space="preserve"> un chip </w:t>
      </w:r>
      <w:proofErr w:type="spellStart"/>
      <w:r>
        <w:rPr>
          <w:lang w:val="it-IT"/>
        </w:rPr>
        <w:t>conturat</w:t>
      </w:r>
      <w:proofErr w:type="spellEnd"/>
      <w:r>
        <w:rPr>
          <w:lang w:val="it-IT"/>
        </w:rPr>
        <w:t xml:space="preserve">, ci </w:t>
      </w:r>
      <w:proofErr w:type="spellStart"/>
      <w:r>
        <w:rPr>
          <w:lang w:val="it-IT"/>
        </w:rPr>
        <w:t>erau</w:t>
      </w:r>
      <w:proofErr w:type="spellEnd"/>
      <w:r>
        <w:rPr>
          <w:lang w:val="it-IT"/>
        </w:rPr>
        <w:t xml:space="preserve"> </w:t>
      </w:r>
      <w:proofErr w:type="spellStart"/>
      <w:r>
        <w:rPr>
          <w:lang w:val="it-IT"/>
        </w:rPr>
        <w:t>evidențiate</w:t>
      </w:r>
      <w:proofErr w:type="spellEnd"/>
      <w:r>
        <w:rPr>
          <w:lang w:val="it-IT"/>
        </w:rPr>
        <w:t xml:space="preserve"> </w:t>
      </w:r>
      <w:proofErr w:type="spellStart"/>
      <w:r>
        <w:rPr>
          <w:lang w:val="it-IT"/>
        </w:rPr>
        <w:t>anumite</w:t>
      </w:r>
      <w:proofErr w:type="spellEnd"/>
      <w:r>
        <w:rPr>
          <w:lang w:val="it-IT"/>
        </w:rPr>
        <w:t xml:space="preserve"> </w:t>
      </w:r>
      <w:proofErr w:type="spellStart"/>
      <w:r>
        <w:rPr>
          <w:lang w:val="it-IT"/>
        </w:rPr>
        <w:t>părți</w:t>
      </w:r>
      <w:proofErr w:type="spellEnd"/>
      <w:r>
        <w:rPr>
          <w:lang w:val="it-IT"/>
        </w:rPr>
        <w:t xml:space="preserve"> </w:t>
      </w:r>
      <w:proofErr w:type="spellStart"/>
      <w:r>
        <w:rPr>
          <w:lang w:val="it-IT"/>
        </w:rPr>
        <w:t>ale</w:t>
      </w:r>
      <w:proofErr w:type="spellEnd"/>
      <w:r>
        <w:rPr>
          <w:lang w:val="it-IT"/>
        </w:rPr>
        <w:t xml:space="preserve"> </w:t>
      </w:r>
      <w:proofErr w:type="spellStart"/>
      <w:r>
        <w:rPr>
          <w:lang w:val="it-IT"/>
        </w:rPr>
        <w:t>corpului</w:t>
      </w:r>
      <w:proofErr w:type="spellEnd"/>
      <w:r>
        <w:rPr>
          <w:lang w:val="it-IT"/>
        </w:rPr>
        <w:t xml:space="preserve"> </w:t>
      </w:r>
      <w:proofErr w:type="spellStart"/>
      <w:r>
        <w:rPr>
          <w:lang w:val="it-IT"/>
        </w:rPr>
        <w:t>puse</w:t>
      </w:r>
      <w:proofErr w:type="spellEnd"/>
      <w:r>
        <w:rPr>
          <w:lang w:val="it-IT"/>
        </w:rPr>
        <w:t xml:space="preserve"> </w:t>
      </w:r>
      <w:proofErr w:type="spellStart"/>
      <w:r>
        <w:rPr>
          <w:lang w:val="it-IT"/>
        </w:rPr>
        <w:t>în</w:t>
      </w:r>
      <w:proofErr w:type="spellEnd"/>
      <w:r>
        <w:rPr>
          <w:lang w:val="it-IT"/>
        </w:rPr>
        <w:t xml:space="preserve"> </w:t>
      </w:r>
      <w:proofErr w:type="spellStart"/>
      <w:r>
        <w:rPr>
          <w:lang w:val="it-IT"/>
        </w:rPr>
        <w:t>legătură</w:t>
      </w:r>
      <w:proofErr w:type="spellEnd"/>
      <w:r>
        <w:rPr>
          <w:lang w:val="it-IT"/>
        </w:rPr>
        <w:t xml:space="preserve"> cu </w:t>
      </w:r>
      <w:proofErr w:type="spellStart"/>
      <w:r>
        <w:rPr>
          <w:lang w:val="it-IT"/>
        </w:rPr>
        <w:t>fertilitatea</w:t>
      </w:r>
      <w:proofErr w:type="spellEnd"/>
      <w:r>
        <w:rPr>
          <w:lang w:val="it-IT"/>
        </w:rPr>
        <w:t xml:space="preserve">. </w:t>
      </w:r>
      <w:proofErr w:type="spellStart"/>
      <w:r>
        <w:rPr>
          <w:lang w:val="it-IT"/>
        </w:rPr>
        <w:t>Acum</w:t>
      </w:r>
      <w:proofErr w:type="spellEnd"/>
      <w:r>
        <w:rPr>
          <w:lang w:val="it-IT"/>
        </w:rPr>
        <w:t xml:space="preserve"> </w:t>
      </w:r>
      <w:proofErr w:type="spellStart"/>
      <w:r>
        <w:rPr>
          <w:lang w:val="it-IT"/>
        </w:rPr>
        <w:t>când</w:t>
      </w:r>
      <w:proofErr w:type="spellEnd"/>
      <w:r>
        <w:rPr>
          <w:lang w:val="it-IT"/>
        </w:rPr>
        <w:t xml:space="preserve"> </w:t>
      </w:r>
      <w:proofErr w:type="spellStart"/>
      <w:r>
        <w:rPr>
          <w:lang w:val="it-IT"/>
        </w:rPr>
        <w:t>omul</w:t>
      </w:r>
      <w:proofErr w:type="spellEnd"/>
      <w:r>
        <w:rPr>
          <w:lang w:val="it-IT"/>
        </w:rPr>
        <w:t xml:space="preserve"> se </w:t>
      </w:r>
      <w:proofErr w:type="spellStart"/>
      <w:r>
        <w:rPr>
          <w:lang w:val="it-IT"/>
        </w:rPr>
        <w:t>concentrează</w:t>
      </w:r>
      <w:proofErr w:type="spellEnd"/>
      <w:r>
        <w:rPr>
          <w:lang w:val="it-IT"/>
        </w:rPr>
        <w:t xml:space="preserve"> pe </w:t>
      </w:r>
      <w:proofErr w:type="spellStart"/>
      <w:r>
        <w:rPr>
          <w:lang w:val="it-IT"/>
        </w:rPr>
        <w:t>ceea</w:t>
      </w:r>
      <w:proofErr w:type="spellEnd"/>
      <w:r>
        <w:rPr>
          <w:lang w:val="it-IT"/>
        </w:rPr>
        <w:t xml:space="preserve"> ce </w:t>
      </w:r>
      <w:proofErr w:type="spellStart"/>
      <w:r>
        <w:rPr>
          <w:lang w:val="it-IT"/>
        </w:rPr>
        <w:t>îl</w:t>
      </w:r>
      <w:proofErr w:type="spellEnd"/>
      <w:r>
        <w:rPr>
          <w:lang w:val="it-IT"/>
        </w:rPr>
        <w:t xml:space="preserve"> </w:t>
      </w:r>
      <w:proofErr w:type="spellStart"/>
      <w:r>
        <w:rPr>
          <w:lang w:val="it-IT"/>
        </w:rPr>
        <w:t>diferențiază</w:t>
      </w:r>
      <w:proofErr w:type="spellEnd"/>
      <w:r>
        <w:rPr>
          <w:lang w:val="it-IT"/>
        </w:rPr>
        <w:t xml:space="preserve"> de </w:t>
      </w:r>
      <w:proofErr w:type="spellStart"/>
      <w:r>
        <w:rPr>
          <w:lang w:val="it-IT"/>
        </w:rPr>
        <w:t>natură</w:t>
      </w:r>
      <w:proofErr w:type="spellEnd"/>
      <w:r>
        <w:rPr>
          <w:lang w:val="it-IT"/>
        </w:rPr>
        <w:t xml:space="preserve">, </w:t>
      </w:r>
      <w:proofErr w:type="spellStart"/>
      <w:r>
        <w:rPr>
          <w:lang w:val="it-IT"/>
        </w:rPr>
        <w:t>zeii</w:t>
      </w:r>
      <w:proofErr w:type="spellEnd"/>
      <w:r>
        <w:rPr>
          <w:lang w:val="it-IT"/>
        </w:rPr>
        <w:t xml:space="preserve"> </w:t>
      </w:r>
      <w:proofErr w:type="spellStart"/>
      <w:r>
        <w:rPr>
          <w:lang w:val="it-IT"/>
        </w:rPr>
        <w:t>sunt</w:t>
      </w:r>
      <w:proofErr w:type="spellEnd"/>
      <w:r>
        <w:rPr>
          <w:lang w:val="it-IT"/>
        </w:rPr>
        <w:t xml:space="preserve"> </w:t>
      </w:r>
      <w:proofErr w:type="spellStart"/>
      <w:r>
        <w:rPr>
          <w:lang w:val="it-IT"/>
        </w:rPr>
        <w:t>personalități</w:t>
      </w:r>
      <w:proofErr w:type="spellEnd"/>
      <w:r>
        <w:rPr>
          <w:lang w:val="it-IT"/>
        </w:rPr>
        <w:t xml:space="preserve">, cu un chip </w:t>
      </w:r>
      <w:proofErr w:type="spellStart"/>
      <w:r>
        <w:rPr>
          <w:lang w:val="it-IT"/>
        </w:rPr>
        <w:t>aparte</w:t>
      </w:r>
      <w:proofErr w:type="spellEnd"/>
      <w:r>
        <w:rPr>
          <w:lang w:val="it-IT"/>
        </w:rPr>
        <w:t xml:space="preserve">, cu o istorie </w:t>
      </w:r>
      <w:proofErr w:type="spellStart"/>
      <w:r>
        <w:rPr>
          <w:lang w:val="it-IT"/>
        </w:rPr>
        <w:t>și</w:t>
      </w:r>
      <w:proofErr w:type="spellEnd"/>
      <w:r>
        <w:rPr>
          <w:lang w:val="it-IT"/>
        </w:rPr>
        <w:t xml:space="preserve"> un </w:t>
      </w:r>
      <w:proofErr w:type="spellStart"/>
      <w:r>
        <w:rPr>
          <w:lang w:val="it-IT"/>
        </w:rPr>
        <w:t>profil</w:t>
      </w:r>
      <w:proofErr w:type="spellEnd"/>
      <w:r>
        <w:rPr>
          <w:lang w:val="it-IT"/>
        </w:rPr>
        <w:t xml:space="preserve"> </w:t>
      </w:r>
      <w:proofErr w:type="spellStart"/>
      <w:r>
        <w:rPr>
          <w:lang w:val="it-IT"/>
        </w:rPr>
        <w:t>propriu</w:t>
      </w:r>
      <w:proofErr w:type="spellEnd"/>
      <w:r>
        <w:rPr>
          <w:lang w:val="it-IT"/>
        </w:rPr>
        <w:t xml:space="preserve">. </w:t>
      </w:r>
      <w:proofErr w:type="spellStart"/>
      <w:r>
        <w:rPr>
          <w:lang w:val="it-IT"/>
        </w:rPr>
        <w:t>Subiect</w:t>
      </w:r>
      <w:proofErr w:type="spellEnd"/>
      <w:r>
        <w:rPr>
          <w:lang w:val="it-IT"/>
        </w:rPr>
        <w:t xml:space="preserve"> al </w:t>
      </w:r>
      <w:proofErr w:type="spellStart"/>
      <w:r>
        <w:rPr>
          <w:lang w:val="it-IT"/>
        </w:rPr>
        <w:t>personalizării</w:t>
      </w:r>
      <w:proofErr w:type="spellEnd"/>
      <w:r>
        <w:rPr>
          <w:lang w:val="it-IT"/>
        </w:rPr>
        <w:t xml:space="preserve"> </w:t>
      </w:r>
      <w:proofErr w:type="spellStart"/>
      <w:r>
        <w:rPr>
          <w:lang w:val="it-IT"/>
        </w:rPr>
        <w:t>în</w:t>
      </w:r>
      <w:proofErr w:type="spellEnd"/>
      <w:r>
        <w:rPr>
          <w:lang w:val="it-IT"/>
        </w:rPr>
        <w:t xml:space="preserve"> </w:t>
      </w:r>
      <w:proofErr w:type="spellStart"/>
      <w:r>
        <w:rPr>
          <w:lang w:val="it-IT"/>
        </w:rPr>
        <w:t>cadrul</w:t>
      </w:r>
      <w:proofErr w:type="spellEnd"/>
      <w:r>
        <w:rPr>
          <w:lang w:val="it-IT"/>
        </w:rPr>
        <w:t xml:space="preserve"> </w:t>
      </w:r>
      <w:proofErr w:type="spellStart"/>
      <w:r>
        <w:rPr>
          <w:lang w:val="it-IT"/>
        </w:rPr>
        <w:t>sacrului</w:t>
      </w:r>
      <w:proofErr w:type="spellEnd"/>
      <w:r>
        <w:rPr>
          <w:lang w:val="it-IT"/>
        </w:rPr>
        <w:t xml:space="preserve"> </w:t>
      </w:r>
      <w:proofErr w:type="spellStart"/>
      <w:r>
        <w:rPr>
          <w:lang w:val="it-IT"/>
        </w:rPr>
        <w:t>sunt</w:t>
      </w:r>
      <w:proofErr w:type="spellEnd"/>
      <w:r>
        <w:rPr>
          <w:lang w:val="it-IT"/>
        </w:rPr>
        <w:t xml:space="preserve"> </w:t>
      </w:r>
      <w:proofErr w:type="spellStart"/>
      <w:r>
        <w:rPr>
          <w:lang w:val="it-IT"/>
        </w:rPr>
        <w:t>în</w:t>
      </w:r>
      <w:proofErr w:type="spellEnd"/>
      <w:r>
        <w:rPr>
          <w:lang w:val="it-IT"/>
        </w:rPr>
        <w:t xml:space="preserve"> special </w:t>
      </w:r>
      <w:proofErr w:type="spellStart"/>
      <w:r>
        <w:rPr>
          <w:lang w:val="it-IT"/>
        </w:rPr>
        <w:t>bărbații</w:t>
      </w:r>
      <w:proofErr w:type="spellEnd"/>
      <w:r>
        <w:rPr>
          <w:lang w:val="it-IT"/>
        </w:rPr>
        <w:t xml:space="preserve">, </w:t>
      </w:r>
      <w:proofErr w:type="spellStart"/>
      <w:r>
        <w:rPr>
          <w:lang w:val="it-IT"/>
        </w:rPr>
        <w:t>deși</w:t>
      </w:r>
      <w:proofErr w:type="spellEnd"/>
      <w:r>
        <w:rPr>
          <w:lang w:val="it-IT"/>
        </w:rPr>
        <w:t xml:space="preserve"> </w:t>
      </w:r>
      <w:proofErr w:type="spellStart"/>
      <w:r>
        <w:rPr>
          <w:lang w:val="it-IT"/>
        </w:rPr>
        <w:t>există</w:t>
      </w:r>
      <w:proofErr w:type="spellEnd"/>
      <w:r>
        <w:rPr>
          <w:lang w:val="it-IT"/>
        </w:rPr>
        <w:t xml:space="preserve"> </w:t>
      </w:r>
      <w:proofErr w:type="spellStart"/>
      <w:r>
        <w:rPr>
          <w:lang w:val="it-IT"/>
        </w:rPr>
        <w:t>și</w:t>
      </w:r>
      <w:proofErr w:type="spellEnd"/>
      <w:r>
        <w:rPr>
          <w:lang w:val="it-IT"/>
        </w:rPr>
        <w:t xml:space="preserve"> </w:t>
      </w:r>
      <w:proofErr w:type="spellStart"/>
      <w:r>
        <w:rPr>
          <w:lang w:val="it-IT"/>
        </w:rPr>
        <w:t>zeițe</w:t>
      </w:r>
      <w:proofErr w:type="spellEnd"/>
      <w:r>
        <w:rPr>
          <w:lang w:val="it-IT"/>
        </w:rPr>
        <w:t xml:space="preserve"> ce </w:t>
      </w:r>
      <w:proofErr w:type="spellStart"/>
      <w:r>
        <w:rPr>
          <w:lang w:val="it-IT"/>
        </w:rPr>
        <w:t>participă</w:t>
      </w:r>
      <w:proofErr w:type="spellEnd"/>
      <w:r>
        <w:rPr>
          <w:lang w:val="it-IT"/>
        </w:rPr>
        <w:t xml:space="preserve"> la </w:t>
      </w:r>
      <w:proofErr w:type="spellStart"/>
      <w:r>
        <w:rPr>
          <w:lang w:val="it-IT"/>
        </w:rPr>
        <w:t>procesul</w:t>
      </w:r>
      <w:proofErr w:type="spellEnd"/>
      <w:r>
        <w:rPr>
          <w:lang w:val="it-IT"/>
        </w:rPr>
        <w:t xml:space="preserve"> de </w:t>
      </w:r>
      <w:proofErr w:type="spellStart"/>
      <w:r>
        <w:rPr>
          <w:lang w:val="it-IT"/>
        </w:rPr>
        <w:t>personalizare</w:t>
      </w:r>
      <w:proofErr w:type="spellEnd"/>
      <w:r>
        <w:rPr>
          <w:lang w:val="it-IT"/>
        </w:rPr>
        <w:t>.</w:t>
      </w:r>
    </w:p>
    <w:p w:rsidR="00722AE4" w:rsidRDefault="00722AE4" w:rsidP="00BE7DE4">
      <w:pPr>
        <w:spacing w:line="360" w:lineRule="auto"/>
        <w:ind w:firstLine="706"/>
        <w:jc w:val="both"/>
        <w:rPr>
          <w:lang w:val="it-IT"/>
        </w:rPr>
      </w:pPr>
      <w:proofErr w:type="spellStart"/>
      <w:r>
        <w:rPr>
          <w:lang w:val="it-IT"/>
        </w:rPr>
        <w:lastRenderedPageBreak/>
        <w:t>Religiile</w:t>
      </w:r>
      <w:proofErr w:type="spellEnd"/>
      <w:r>
        <w:rPr>
          <w:lang w:val="it-IT"/>
        </w:rPr>
        <w:t xml:space="preserve"> </w:t>
      </w:r>
      <w:proofErr w:type="spellStart"/>
      <w:r>
        <w:rPr>
          <w:lang w:val="it-IT"/>
        </w:rPr>
        <w:t>din</w:t>
      </w:r>
      <w:proofErr w:type="spellEnd"/>
      <w:r>
        <w:rPr>
          <w:lang w:val="it-IT"/>
        </w:rPr>
        <w:t xml:space="preserve"> </w:t>
      </w:r>
      <w:proofErr w:type="spellStart"/>
      <w:r>
        <w:rPr>
          <w:lang w:val="it-IT"/>
        </w:rPr>
        <w:t>culturile</w:t>
      </w:r>
      <w:proofErr w:type="spellEnd"/>
      <w:r>
        <w:rPr>
          <w:lang w:val="it-IT"/>
        </w:rPr>
        <w:t xml:space="preserve"> </w:t>
      </w:r>
      <w:proofErr w:type="spellStart"/>
      <w:r>
        <w:rPr>
          <w:lang w:val="it-IT"/>
        </w:rPr>
        <w:t>înalte</w:t>
      </w:r>
      <w:proofErr w:type="spellEnd"/>
      <w:r>
        <w:rPr>
          <w:lang w:val="it-IT"/>
        </w:rPr>
        <w:t xml:space="preserve"> </w:t>
      </w:r>
      <w:proofErr w:type="spellStart"/>
      <w:r>
        <w:rPr>
          <w:lang w:val="it-IT"/>
        </w:rPr>
        <w:t>sunt</w:t>
      </w:r>
      <w:proofErr w:type="spellEnd"/>
      <w:r>
        <w:rPr>
          <w:lang w:val="it-IT"/>
        </w:rPr>
        <w:t xml:space="preserve"> </w:t>
      </w:r>
      <w:proofErr w:type="spellStart"/>
      <w:r>
        <w:rPr>
          <w:lang w:val="it-IT"/>
        </w:rPr>
        <w:t>astfel</w:t>
      </w:r>
      <w:proofErr w:type="spellEnd"/>
      <w:r>
        <w:rPr>
          <w:lang w:val="it-IT"/>
        </w:rPr>
        <w:t xml:space="preserve"> </w:t>
      </w:r>
      <w:proofErr w:type="spellStart"/>
      <w:r>
        <w:rPr>
          <w:lang w:val="it-IT"/>
        </w:rPr>
        <w:t>politeisme</w:t>
      </w:r>
      <w:proofErr w:type="spellEnd"/>
      <w:r>
        <w:rPr>
          <w:lang w:val="it-IT"/>
        </w:rPr>
        <w:t xml:space="preserve"> </w:t>
      </w:r>
      <w:proofErr w:type="spellStart"/>
      <w:r>
        <w:rPr>
          <w:lang w:val="it-IT"/>
        </w:rPr>
        <w:t>diferențiate</w:t>
      </w:r>
      <w:proofErr w:type="spellEnd"/>
      <w:r>
        <w:rPr>
          <w:lang w:val="it-IT"/>
        </w:rPr>
        <w:t xml:space="preserve">, ce </w:t>
      </w:r>
      <w:proofErr w:type="spellStart"/>
      <w:r>
        <w:rPr>
          <w:lang w:val="it-IT"/>
        </w:rPr>
        <w:t>păstrează</w:t>
      </w:r>
      <w:proofErr w:type="spellEnd"/>
      <w:r>
        <w:rPr>
          <w:lang w:val="it-IT"/>
        </w:rPr>
        <w:t xml:space="preserve"> </w:t>
      </w:r>
      <w:proofErr w:type="spellStart"/>
      <w:r>
        <w:rPr>
          <w:lang w:val="it-IT"/>
        </w:rPr>
        <w:t>însă</w:t>
      </w:r>
      <w:proofErr w:type="spellEnd"/>
      <w:r>
        <w:rPr>
          <w:lang w:val="it-IT"/>
        </w:rPr>
        <w:t xml:space="preserve"> </w:t>
      </w:r>
      <w:proofErr w:type="spellStart"/>
      <w:r>
        <w:rPr>
          <w:lang w:val="it-IT"/>
        </w:rPr>
        <w:t>și</w:t>
      </w:r>
      <w:proofErr w:type="spellEnd"/>
      <w:r>
        <w:rPr>
          <w:lang w:val="it-IT"/>
        </w:rPr>
        <w:t xml:space="preserve"> </w:t>
      </w:r>
      <w:proofErr w:type="spellStart"/>
      <w:r>
        <w:rPr>
          <w:lang w:val="it-IT"/>
        </w:rPr>
        <w:t>urme</w:t>
      </w:r>
      <w:proofErr w:type="spellEnd"/>
      <w:r>
        <w:rPr>
          <w:lang w:val="it-IT"/>
        </w:rPr>
        <w:t xml:space="preserve"> </w:t>
      </w:r>
      <w:proofErr w:type="spellStart"/>
      <w:r>
        <w:rPr>
          <w:lang w:val="it-IT"/>
        </w:rPr>
        <w:t>ale</w:t>
      </w:r>
      <w:proofErr w:type="spellEnd"/>
      <w:r>
        <w:rPr>
          <w:lang w:val="it-IT"/>
        </w:rPr>
        <w:t xml:space="preserve"> </w:t>
      </w:r>
      <w:proofErr w:type="spellStart"/>
      <w:r>
        <w:rPr>
          <w:lang w:val="it-IT"/>
        </w:rPr>
        <w:t>formelor</w:t>
      </w:r>
      <w:proofErr w:type="spellEnd"/>
      <w:r>
        <w:rPr>
          <w:lang w:val="it-IT"/>
        </w:rPr>
        <w:t xml:space="preserve"> </w:t>
      </w:r>
      <w:proofErr w:type="spellStart"/>
      <w:r>
        <w:rPr>
          <w:lang w:val="it-IT"/>
        </w:rPr>
        <w:t>arhaice</w:t>
      </w:r>
      <w:proofErr w:type="spellEnd"/>
      <w:r w:rsidR="005552FE">
        <w:rPr>
          <w:lang w:val="it-IT"/>
        </w:rPr>
        <w:t xml:space="preserve">, o </w:t>
      </w:r>
      <w:proofErr w:type="spellStart"/>
      <w:r w:rsidR="005552FE">
        <w:rPr>
          <w:lang w:val="it-IT"/>
        </w:rPr>
        <w:t>continuă</w:t>
      </w:r>
      <w:proofErr w:type="spellEnd"/>
      <w:r w:rsidR="005552FE">
        <w:rPr>
          <w:lang w:val="it-IT"/>
        </w:rPr>
        <w:t xml:space="preserve"> </w:t>
      </w:r>
      <w:proofErr w:type="spellStart"/>
      <w:r w:rsidR="005552FE">
        <w:rPr>
          <w:lang w:val="it-IT"/>
        </w:rPr>
        <w:t>influență</w:t>
      </w:r>
      <w:proofErr w:type="spellEnd"/>
      <w:r w:rsidR="005552FE">
        <w:rPr>
          <w:lang w:val="it-IT"/>
        </w:rPr>
        <w:t xml:space="preserve"> a </w:t>
      </w:r>
      <w:proofErr w:type="spellStart"/>
      <w:r w:rsidR="005552FE">
        <w:rPr>
          <w:lang w:val="it-IT"/>
        </w:rPr>
        <w:t>naturalului</w:t>
      </w:r>
      <w:proofErr w:type="spellEnd"/>
      <w:r w:rsidR="005552FE">
        <w:rPr>
          <w:lang w:val="it-IT"/>
        </w:rPr>
        <w:t xml:space="preserve">, </w:t>
      </w:r>
      <w:proofErr w:type="spellStart"/>
      <w:r w:rsidR="005552FE">
        <w:rPr>
          <w:lang w:val="it-IT"/>
        </w:rPr>
        <w:t>căreia</w:t>
      </w:r>
      <w:proofErr w:type="spellEnd"/>
      <w:r w:rsidR="005552FE">
        <w:rPr>
          <w:lang w:val="it-IT"/>
        </w:rPr>
        <w:t xml:space="preserve"> </w:t>
      </w:r>
      <w:proofErr w:type="spellStart"/>
      <w:r w:rsidR="005552FE">
        <w:rPr>
          <w:lang w:val="it-IT"/>
        </w:rPr>
        <w:t>omul</w:t>
      </w:r>
      <w:proofErr w:type="spellEnd"/>
      <w:r w:rsidR="005552FE">
        <w:rPr>
          <w:lang w:val="it-IT"/>
        </w:rPr>
        <w:t xml:space="preserve"> nu se </w:t>
      </w:r>
      <w:proofErr w:type="spellStart"/>
      <w:r w:rsidR="005552FE">
        <w:rPr>
          <w:lang w:val="it-IT"/>
        </w:rPr>
        <w:t>poate</w:t>
      </w:r>
      <w:proofErr w:type="spellEnd"/>
      <w:r w:rsidR="005552FE">
        <w:rPr>
          <w:lang w:val="it-IT"/>
        </w:rPr>
        <w:t xml:space="preserve"> </w:t>
      </w:r>
      <w:proofErr w:type="spellStart"/>
      <w:r w:rsidR="005552FE">
        <w:rPr>
          <w:lang w:val="it-IT"/>
        </w:rPr>
        <w:t>sustrage</w:t>
      </w:r>
      <w:proofErr w:type="spellEnd"/>
      <w:r w:rsidR="005552FE">
        <w:rPr>
          <w:lang w:val="it-IT"/>
        </w:rPr>
        <w:t xml:space="preserve"> </w:t>
      </w:r>
      <w:proofErr w:type="spellStart"/>
      <w:r w:rsidR="005552FE">
        <w:rPr>
          <w:lang w:val="it-IT"/>
        </w:rPr>
        <w:t>complet</w:t>
      </w:r>
      <w:proofErr w:type="spellEnd"/>
      <w:r w:rsidR="005552FE">
        <w:rPr>
          <w:lang w:val="it-IT"/>
        </w:rPr>
        <w:t xml:space="preserve">. </w:t>
      </w:r>
      <w:proofErr w:type="spellStart"/>
      <w:r w:rsidR="005552FE">
        <w:rPr>
          <w:lang w:val="it-IT"/>
        </w:rPr>
        <w:t>În</w:t>
      </w:r>
      <w:proofErr w:type="spellEnd"/>
      <w:r w:rsidR="005552FE">
        <w:rPr>
          <w:lang w:val="it-IT"/>
        </w:rPr>
        <w:t xml:space="preserve"> </w:t>
      </w:r>
      <w:proofErr w:type="spellStart"/>
      <w:r w:rsidR="005552FE">
        <w:rPr>
          <w:lang w:val="it-IT"/>
        </w:rPr>
        <w:t>felul</w:t>
      </w:r>
      <w:proofErr w:type="spellEnd"/>
      <w:r w:rsidR="005552FE">
        <w:rPr>
          <w:lang w:val="it-IT"/>
        </w:rPr>
        <w:t xml:space="preserve"> </w:t>
      </w:r>
      <w:proofErr w:type="spellStart"/>
      <w:r w:rsidR="005552FE">
        <w:rPr>
          <w:lang w:val="it-IT"/>
        </w:rPr>
        <w:t>acesta</w:t>
      </w:r>
      <w:proofErr w:type="spellEnd"/>
      <w:r w:rsidR="005552FE">
        <w:rPr>
          <w:lang w:val="it-IT"/>
        </w:rPr>
        <w:t xml:space="preserve"> </w:t>
      </w:r>
      <w:proofErr w:type="spellStart"/>
      <w:r w:rsidR="005552FE">
        <w:rPr>
          <w:lang w:val="it-IT"/>
        </w:rPr>
        <w:t>apare</w:t>
      </w:r>
      <w:proofErr w:type="spellEnd"/>
      <w:r w:rsidR="005552FE">
        <w:rPr>
          <w:lang w:val="it-IT"/>
        </w:rPr>
        <w:t xml:space="preserve"> la </w:t>
      </w:r>
      <w:proofErr w:type="spellStart"/>
      <w:r w:rsidR="005552FE">
        <w:rPr>
          <w:lang w:val="it-IT"/>
        </w:rPr>
        <w:t>om</w:t>
      </w:r>
      <w:proofErr w:type="spellEnd"/>
      <w:r w:rsidR="005552FE">
        <w:rPr>
          <w:lang w:val="it-IT"/>
        </w:rPr>
        <w:t xml:space="preserve"> o </w:t>
      </w:r>
      <w:proofErr w:type="spellStart"/>
      <w:r w:rsidR="005552FE">
        <w:rPr>
          <w:lang w:val="it-IT"/>
        </w:rPr>
        <w:t>conștiință</w:t>
      </w:r>
      <w:proofErr w:type="spellEnd"/>
      <w:r w:rsidR="005552FE">
        <w:rPr>
          <w:lang w:val="it-IT"/>
        </w:rPr>
        <w:t xml:space="preserve"> a </w:t>
      </w:r>
      <w:proofErr w:type="spellStart"/>
      <w:r w:rsidR="005552FE">
        <w:rPr>
          <w:lang w:val="it-IT"/>
        </w:rPr>
        <w:t>scindării</w:t>
      </w:r>
      <w:proofErr w:type="spellEnd"/>
      <w:r w:rsidR="005552FE">
        <w:rPr>
          <w:lang w:val="it-IT"/>
        </w:rPr>
        <w:t xml:space="preserve"> </w:t>
      </w:r>
      <w:proofErr w:type="spellStart"/>
      <w:r w:rsidR="005552FE">
        <w:rPr>
          <w:lang w:val="it-IT"/>
        </w:rPr>
        <w:t>interioare</w:t>
      </w:r>
      <w:proofErr w:type="spellEnd"/>
      <w:r w:rsidR="005552FE">
        <w:rPr>
          <w:lang w:val="it-IT"/>
        </w:rPr>
        <w:t xml:space="preserve">. </w:t>
      </w:r>
      <w:proofErr w:type="spellStart"/>
      <w:r w:rsidR="005552FE" w:rsidRPr="005552FE">
        <w:rPr>
          <w:lang w:val="it-IT"/>
        </w:rPr>
        <w:t>Religiile</w:t>
      </w:r>
      <w:proofErr w:type="spellEnd"/>
      <w:r w:rsidR="005552FE" w:rsidRPr="005552FE">
        <w:rPr>
          <w:lang w:val="it-IT"/>
        </w:rPr>
        <w:t xml:space="preserve"> </w:t>
      </w:r>
      <w:proofErr w:type="spellStart"/>
      <w:r w:rsidR="005552FE" w:rsidRPr="005552FE">
        <w:rPr>
          <w:lang w:val="it-IT"/>
        </w:rPr>
        <w:t>înalte</w:t>
      </w:r>
      <w:proofErr w:type="spellEnd"/>
      <w:r w:rsidR="005552FE" w:rsidRPr="005552FE">
        <w:rPr>
          <w:lang w:val="it-IT"/>
        </w:rPr>
        <w:t xml:space="preserve"> </w:t>
      </w:r>
      <w:proofErr w:type="spellStart"/>
      <w:r w:rsidR="005552FE" w:rsidRPr="005552FE">
        <w:rPr>
          <w:lang w:val="it-IT"/>
        </w:rPr>
        <w:t>sunt</w:t>
      </w:r>
      <w:proofErr w:type="spellEnd"/>
      <w:r w:rsidR="005552FE" w:rsidRPr="005552FE">
        <w:rPr>
          <w:lang w:val="it-IT"/>
        </w:rPr>
        <w:t xml:space="preserve"> politeiste, cu </w:t>
      </w:r>
      <w:proofErr w:type="spellStart"/>
      <w:r w:rsidR="005552FE" w:rsidRPr="005552FE">
        <w:rPr>
          <w:lang w:val="it-IT"/>
        </w:rPr>
        <w:t>accent</w:t>
      </w:r>
      <w:proofErr w:type="spellEnd"/>
      <w:r w:rsidR="005552FE" w:rsidRPr="005552FE">
        <w:rPr>
          <w:lang w:val="it-IT"/>
        </w:rPr>
        <w:t xml:space="preserve"> pe </w:t>
      </w:r>
      <w:proofErr w:type="spellStart"/>
      <w:r w:rsidR="005552FE" w:rsidRPr="005552FE">
        <w:rPr>
          <w:lang w:val="it-IT"/>
        </w:rPr>
        <w:t>partea</w:t>
      </w:r>
      <w:proofErr w:type="spellEnd"/>
      <w:r w:rsidR="005552FE" w:rsidRPr="005552FE">
        <w:rPr>
          <w:lang w:val="it-IT"/>
        </w:rPr>
        <w:t xml:space="preserve"> a </w:t>
      </w:r>
      <w:proofErr w:type="spellStart"/>
      <w:r w:rsidR="005552FE" w:rsidRPr="005552FE">
        <w:rPr>
          <w:lang w:val="it-IT"/>
        </w:rPr>
        <w:t>doua</w:t>
      </w:r>
      <w:proofErr w:type="spellEnd"/>
      <w:r w:rsidR="005552FE" w:rsidRPr="005552FE">
        <w:rPr>
          <w:lang w:val="it-IT"/>
        </w:rPr>
        <w:t xml:space="preserve"> a </w:t>
      </w:r>
      <w:proofErr w:type="spellStart"/>
      <w:r w:rsidR="005552FE" w:rsidRPr="005552FE">
        <w:rPr>
          <w:lang w:val="it-IT"/>
        </w:rPr>
        <w:t>cuvântului</w:t>
      </w:r>
      <w:proofErr w:type="spellEnd"/>
      <w:r w:rsidR="005552FE" w:rsidRPr="005552FE">
        <w:rPr>
          <w:lang w:val="it-IT"/>
        </w:rPr>
        <w:t xml:space="preserve">, </w:t>
      </w:r>
      <w:proofErr w:type="spellStart"/>
      <w:r w:rsidR="005552FE" w:rsidRPr="005552FE">
        <w:rPr>
          <w:lang w:val="it-IT"/>
        </w:rPr>
        <w:t>adică</w:t>
      </w:r>
      <w:proofErr w:type="spellEnd"/>
      <w:r w:rsidR="005552FE" w:rsidRPr="005552FE">
        <w:rPr>
          <w:lang w:val="it-IT"/>
        </w:rPr>
        <w:t xml:space="preserve"> teiste, </w:t>
      </w:r>
      <w:proofErr w:type="spellStart"/>
      <w:r w:rsidR="005552FE" w:rsidRPr="005552FE">
        <w:rPr>
          <w:lang w:val="it-IT"/>
        </w:rPr>
        <w:t>pentru</w:t>
      </w:r>
      <w:proofErr w:type="spellEnd"/>
      <w:r w:rsidR="005552FE" w:rsidRPr="005552FE">
        <w:rPr>
          <w:lang w:val="it-IT"/>
        </w:rPr>
        <w:t xml:space="preserve"> </w:t>
      </w:r>
      <w:proofErr w:type="spellStart"/>
      <w:r w:rsidR="005552FE" w:rsidRPr="005552FE">
        <w:rPr>
          <w:lang w:val="it-IT"/>
        </w:rPr>
        <w:t>că</w:t>
      </w:r>
      <w:proofErr w:type="spellEnd"/>
      <w:r w:rsidR="005552FE" w:rsidRPr="005552FE">
        <w:rPr>
          <w:lang w:val="it-IT"/>
        </w:rPr>
        <w:t xml:space="preserve"> </w:t>
      </w:r>
      <w:proofErr w:type="spellStart"/>
      <w:r w:rsidR="005552FE" w:rsidRPr="005552FE">
        <w:rPr>
          <w:lang w:val="it-IT"/>
        </w:rPr>
        <w:t>au</w:t>
      </w:r>
      <w:proofErr w:type="spellEnd"/>
      <w:r w:rsidR="005552FE" w:rsidRPr="005552FE">
        <w:rPr>
          <w:lang w:val="it-IT"/>
        </w:rPr>
        <w:t xml:space="preserve"> o orientare m</w:t>
      </w:r>
      <w:r w:rsidR="005552FE">
        <w:rPr>
          <w:lang w:val="it-IT"/>
        </w:rPr>
        <w:t xml:space="preserve">ai </w:t>
      </w:r>
      <w:proofErr w:type="spellStart"/>
      <w:r w:rsidR="005552FE">
        <w:rPr>
          <w:lang w:val="it-IT"/>
        </w:rPr>
        <w:t>puternică</w:t>
      </w:r>
      <w:proofErr w:type="spellEnd"/>
      <w:r w:rsidR="005552FE">
        <w:rPr>
          <w:lang w:val="it-IT"/>
        </w:rPr>
        <w:t xml:space="preserve"> </w:t>
      </w:r>
      <w:proofErr w:type="spellStart"/>
      <w:r w:rsidR="005552FE">
        <w:rPr>
          <w:lang w:val="it-IT"/>
        </w:rPr>
        <w:t>după</w:t>
      </w:r>
      <w:proofErr w:type="spellEnd"/>
      <w:r w:rsidR="005552FE">
        <w:rPr>
          <w:lang w:val="it-IT"/>
        </w:rPr>
        <w:t xml:space="preserve"> istorie </w:t>
      </w:r>
      <w:proofErr w:type="spellStart"/>
      <w:r w:rsidR="005552FE">
        <w:rPr>
          <w:lang w:val="it-IT"/>
        </w:rPr>
        <w:t>și</w:t>
      </w:r>
      <w:proofErr w:type="spellEnd"/>
      <w:r w:rsidR="005552FE">
        <w:rPr>
          <w:lang w:val="it-IT"/>
        </w:rPr>
        <w:t xml:space="preserve"> </w:t>
      </w:r>
      <w:proofErr w:type="spellStart"/>
      <w:r w:rsidR="005552FE">
        <w:rPr>
          <w:lang w:val="it-IT"/>
        </w:rPr>
        <w:t>cultură</w:t>
      </w:r>
      <w:proofErr w:type="spellEnd"/>
      <w:r w:rsidR="005552FE">
        <w:rPr>
          <w:lang w:val="it-IT"/>
        </w:rPr>
        <w:t xml:space="preserve">, </w:t>
      </w:r>
      <w:proofErr w:type="spellStart"/>
      <w:r w:rsidR="005552FE">
        <w:rPr>
          <w:lang w:val="it-IT"/>
        </w:rPr>
        <w:t>pentru</w:t>
      </w:r>
      <w:proofErr w:type="spellEnd"/>
      <w:r w:rsidR="005552FE">
        <w:rPr>
          <w:lang w:val="it-IT"/>
        </w:rPr>
        <w:t xml:space="preserve"> </w:t>
      </w:r>
      <w:proofErr w:type="spellStart"/>
      <w:r w:rsidR="005552FE">
        <w:rPr>
          <w:lang w:val="it-IT"/>
        </w:rPr>
        <w:t>că</w:t>
      </w:r>
      <w:proofErr w:type="spellEnd"/>
      <w:r w:rsidR="005552FE">
        <w:rPr>
          <w:lang w:val="it-IT"/>
        </w:rPr>
        <w:t xml:space="preserve"> </w:t>
      </w:r>
      <w:proofErr w:type="spellStart"/>
      <w:r w:rsidR="005552FE">
        <w:rPr>
          <w:lang w:val="it-IT"/>
        </w:rPr>
        <w:t>văd</w:t>
      </w:r>
      <w:proofErr w:type="spellEnd"/>
      <w:r w:rsidR="005552FE">
        <w:rPr>
          <w:lang w:val="it-IT"/>
        </w:rPr>
        <w:t xml:space="preserve"> </w:t>
      </w:r>
      <w:proofErr w:type="spellStart"/>
      <w:r w:rsidR="005552FE">
        <w:rPr>
          <w:lang w:val="it-IT"/>
        </w:rPr>
        <w:t>lumea</w:t>
      </w:r>
      <w:proofErr w:type="spellEnd"/>
      <w:r w:rsidR="005552FE">
        <w:rPr>
          <w:lang w:val="it-IT"/>
        </w:rPr>
        <w:t xml:space="preserve"> </w:t>
      </w:r>
      <w:proofErr w:type="spellStart"/>
      <w:r w:rsidR="005552FE">
        <w:rPr>
          <w:lang w:val="it-IT"/>
        </w:rPr>
        <w:t>ca</w:t>
      </w:r>
      <w:proofErr w:type="spellEnd"/>
      <w:r w:rsidR="005552FE">
        <w:rPr>
          <w:lang w:val="it-IT"/>
        </w:rPr>
        <w:t xml:space="preserve"> </w:t>
      </w:r>
      <w:proofErr w:type="spellStart"/>
      <w:r w:rsidR="005552FE">
        <w:rPr>
          <w:lang w:val="it-IT"/>
        </w:rPr>
        <w:t>operă</w:t>
      </w:r>
      <w:proofErr w:type="spellEnd"/>
      <w:r w:rsidR="005552FE">
        <w:rPr>
          <w:lang w:val="it-IT"/>
        </w:rPr>
        <w:t xml:space="preserve"> a </w:t>
      </w:r>
      <w:proofErr w:type="spellStart"/>
      <w:r w:rsidR="005552FE">
        <w:rPr>
          <w:lang w:val="it-IT"/>
        </w:rPr>
        <w:t>zeilor</w:t>
      </w:r>
      <w:proofErr w:type="spellEnd"/>
      <w:r w:rsidR="005552FE">
        <w:rPr>
          <w:lang w:val="it-IT"/>
        </w:rPr>
        <w:t xml:space="preserve">, </w:t>
      </w:r>
      <w:proofErr w:type="spellStart"/>
      <w:r w:rsidR="005552FE">
        <w:rPr>
          <w:lang w:val="it-IT"/>
        </w:rPr>
        <w:t>pentru</w:t>
      </w:r>
      <w:proofErr w:type="spellEnd"/>
      <w:r w:rsidR="005552FE">
        <w:rPr>
          <w:lang w:val="it-IT"/>
        </w:rPr>
        <w:t xml:space="preserve"> </w:t>
      </w:r>
      <w:proofErr w:type="spellStart"/>
      <w:r w:rsidR="005552FE">
        <w:rPr>
          <w:lang w:val="it-IT"/>
        </w:rPr>
        <w:t>că</w:t>
      </w:r>
      <w:proofErr w:type="spellEnd"/>
      <w:r w:rsidR="005552FE">
        <w:rPr>
          <w:lang w:val="it-IT"/>
        </w:rPr>
        <w:t xml:space="preserve"> </w:t>
      </w:r>
      <w:proofErr w:type="spellStart"/>
      <w:r w:rsidR="005552FE">
        <w:rPr>
          <w:lang w:val="it-IT"/>
        </w:rPr>
        <w:t>au</w:t>
      </w:r>
      <w:proofErr w:type="spellEnd"/>
      <w:r w:rsidR="005552FE">
        <w:rPr>
          <w:lang w:val="it-IT"/>
        </w:rPr>
        <w:t xml:space="preserve"> </w:t>
      </w:r>
      <w:proofErr w:type="spellStart"/>
      <w:r w:rsidR="005552FE">
        <w:rPr>
          <w:lang w:val="it-IT"/>
        </w:rPr>
        <w:t>zei</w:t>
      </w:r>
      <w:proofErr w:type="spellEnd"/>
      <w:r w:rsidR="005552FE">
        <w:rPr>
          <w:lang w:val="it-IT"/>
        </w:rPr>
        <w:t xml:space="preserve"> cu </w:t>
      </w:r>
      <w:proofErr w:type="spellStart"/>
      <w:r w:rsidR="005552FE">
        <w:rPr>
          <w:lang w:val="it-IT"/>
        </w:rPr>
        <w:t>trăsături</w:t>
      </w:r>
      <w:proofErr w:type="spellEnd"/>
      <w:r w:rsidR="005552FE">
        <w:rPr>
          <w:lang w:val="it-IT"/>
        </w:rPr>
        <w:t xml:space="preserve"> personale, de care </w:t>
      </w:r>
      <w:proofErr w:type="spellStart"/>
      <w:r w:rsidR="005552FE">
        <w:rPr>
          <w:lang w:val="it-IT"/>
        </w:rPr>
        <w:t>sunt</w:t>
      </w:r>
      <w:proofErr w:type="spellEnd"/>
      <w:r w:rsidR="005552FE">
        <w:rPr>
          <w:lang w:val="it-IT"/>
        </w:rPr>
        <w:t xml:space="preserve"> legate </w:t>
      </w:r>
      <w:proofErr w:type="spellStart"/>
      <w:r w:rsidR="005552FE">
        <w:rPr>
          <w:lang w:val="it-IT"/>
        </w:rPr>
        <w:t>narațiuni</w:t>
      </w:r>
      <w:proofErr w:type="spellEnd"/>
      <w:r w:rsidR="005552FE">
        <w:rPr>
          <w:lang w:val="it-IT"/>
        </w:rPr>
        <w:t xml:space="preserve">, </w:t>
      </w:r>
      <w:proofErr w:type="spellStart"/>
      <w:r w:rsidR="005552FE">
        <w:rPr>
          <w:lang w:val="it-IT"/>
        </w:rPr>
        <w:t>povestite</w:t>
      </w:r>
      <w:proofErr w:type="spellEnd"/>
      <w:r w:rsidR="005552FE">
        <w:rPr>
          <w:lang w:val="it-IT"/>
        </w:rPr>
        <w:t xml:space="preserve"> sub forma </w:t>
      </w:r>
      <w:proofErr w:type="spellStart"/>
      <w:r w:rsidR="005552FE">
        <w:rPr>
          <w:lang w:val="it-IT"/>
        </w:rPr>
        <w:t>mitului</w:t>
      </w:r>
      <w:proofErr w:type="spellEnd"/>
      <w:r w:rsidR="005552FE">
        <w:rPr>
          <w:lang w:val="it-IT"/>
        </w:rPr>
        <w:t xml:space="preserve"> </w:t>
      </w:r>
      <w:proofErr w:type="spellStart"/>
      <w:r w:rsidR="005552FE">
        <w:rPr>
          <w:lang w:val="it-IT"/>
        </w:rPr>
        <w:t>și</w:t>
      </w:r>
      <w:proofErr w:type="spellEnd"/>
      <w:r w:rsidR="005552FE">
        <w:rPr>
          <w:lang w:val="it-IT"/>
        </w:rPr>
        <w:t xml:space="preserve"> </w:t>
      </w:r>
      <w:proofErr w:type="spellStart"/>
      <w:r w:rsidR="005552FE">
        <w:rPr>
          <w:lang w:val="it-IT"/>
        </w:rPr>
        <w:t>actualizate</w:t>
      </w:r>
      <w:proofErr w:type="spellEnd"/>
      <w:r w:rsidR="005552FE">
        <w:rPr>
          <w:lang w:val="it-IT"/>
        </w:rPr>
        <w:t xml:space="preserve"> </w:t>
      </w:r>
      <w:proofErr w:type="spellStart"/>
      <w:r w:rsidR="005552FE">
        <w:rPr>
          <w:lang w:val="it-IT"/>
        </w:rPr>
        <w:t>în</w:t>
      </w:r>
      <w:proofErr w:type="spellEnd"/>
      <w:r w:rsidR="005552FE">
        <w:rPr>
          <w:lang w:val="it-IT"/>
        </w:rPr>
        <w:t xml:space="preserve"> cult. De </w:t>
      </w:r>
      <w:proofErr w:type="spellStart"/>
      <w:r w:rsidR="005552FE">
        <w:rPr>
          <w:lang w:val="it-IT"/>
        </w:rPr>
        <w:t>asemenea</w:t>
      </w:r>
      <w:proofErr w:type="spellEnd"/>
      <w:r w:rsidR="005552FE">
        <w:rPr>
          <w:lang w:val="it-IT"/>
        </w:rPr>
        <w:t xml:space="preserve">, </w:t>
      </w:r>
      <w:proofErr w:type="spellStart"/>
      <w:r w:rsidR="005552FE">
        <w:rPr>
          <w:lang w:val="it-IT"/>
        </w:rPr>
        <w:t>pentru</w:t>
      </w:r>
      <w:proofErr w:type="spellEnd"/>
      <w:r w:rsidR="005552FE">
        <w:rPr>
          <w:lang w:val="it-IT"/>
        </w:rPr>
        <w:t xml:space="preserve"> </w:t>
      </w:r>
      <w:proofErr w:type="spellStart"/>
      <w:r w:rsidR="005552FE">
        <w:rPr>
          <w:lang w:val="it-IT"/>
        </w:rPr>
        <w:t>că</w:t>
      </w:r>
      <w:proofErr w:type="spellEnd"/>
      <w:r w:rsidR="005552FE">
        <w:rPr>
          <w:lang w:val="it-IT"/>
        </w:rPr>
        <w:t xml:space="preserve"> </w:t>
      </w:r>
      <w:proofErr w:type="spellStart"/>
      <w:r w:rsidR="005552FE">
        <w:rPr>
          <w:lang w:val="it-IT"/>
        </w:rPr>
        <w:t>au</w:t>
      </w:r>
      <w:proofErr w:type="spellEnd"/>
      <w:r w:rsidR="005552FE">
        <w:rPr>
          <w:lang w:val="it-IT"/>
        </w:rPr>
        <w:t xml:space="preserve"> forme </w:t>
      </w:r>
      <w:proofErr w:type="spellStart"/>
      <w:r w:rsidR="005552FE">
        <w:rPr>
          <w:lang w:val="it-IT"/>
        </w:rPr>
        <w:t>cultice</w:t>
      </w:r>
      <w:proofErr w:type="spellEnd"/>
      <w:r w:rsidR="005552FE">
        <w:rPr>
          <w:lang w:val="it-IT"/>
        </w:rPr>
        <w:t xml:space="preserve"> </w:t>
      </w:r>
      <w:proofErr w:type="spellStart"/>
      <w:r w:rsidR="005552FE">
        <w:rPr>
          <w:lang w:val="it-IT"/>
        </w:rPr>
        <w:t>comunitare</w:t>
      </w:r>
      <w:proofErr w:type="spellEnd"/>
      <w:r w:rsidR="005552FE">
        <w:rPr>
          <w:lang w:val="it-IT"/>
        </w:rPr>
        <w:t xml:space="preserve"> </w:t>
      </w:r>
      <w:proofErr w:type="spellStart"/>
      <w:r w:rsidR="005552FE">
        <w:rPr>
          <w:lang w:val="it-IT"/>
        </w:rPr>
        <w:t>diferențiate</w:t>
      </w:r>
      <w:proofErr w:type="spellEnd"/>
      <w:r w:rsidR="005552FE">
        <w:rPr>
          <w:lang w:val="it-IT"/>
        </w:rPr>
        <w:t xml:space="preserve">, care </w:t>
      </w:r>
      <w:proofErr w:type="spellStart"/>
      <w:r w:rsidR="005552FE">
        <w:rPr>
          <w:lang w:val="it-IT"/>
        </w:rPr>
        <w:t>fac</w:t>
      </w:r>
      <w:proofErr w:type="spellEnd"/>
      <w:r w:rsidR="005552FE">
        <w:rPr>
          <w:lang w:val="it-IT"/>
        </w:rPr>
        <w:t xml:space="preserve"> </w:t>
      </w:r>
      <w:proofErr w:type="spellStart"/>
      <w:r w:rsidR="005552FE">
        <w:rPr>
          <w:lang w:val="it-IT"/>
        </w:rPr>
        <w:t>necesară</w:t>
      </w:r>
      <w:proofErr w:type="spellEnd"/>
      <w:r w:rsidR="005552FE">
        <w:rPr>
          <w:lang w:val="it-IT"/>
        </w:rPr>
        <w:t xml:space="preserve"> </w:t>
      </w:r>
      <w:proofErr w:type="spellStart"/>
      <w:r w:rsidR="005552FE">
        <w:rPr>
          <w:lang w:val="it-IT"/>
        </w:rPr>
        <w:t>existența</w:t>
      </w:r>
      <w:proofErr w:type="spellEnd"/>
      <w:r w:rsidR="005552FE">
        <w:rPr>
          <w:lang w:val="it-IT"/>
        </w:rPr>
        <w:t xml:space="preserve"> </w:t>
      </w:r>
      <w:proofErr w:type="spellStart"/>
      <w:r w:rsidR="005552FE">
        <w:rPr>
          <w:lang w:val="it-IT"/>
        </w:rPr>
        <w:t>unei</w:t>
      </w:r>
      <w:proofErr w:type="spellEnd"/>
      <w:r w:rsidR="005552FE">
        <w:rPr>
          <w:lang w:val="it-IT"/>
        </w:rPr>
        <w:t xml:space="preserve"> </w:t>
      </w:r>
      <w:proofErr w:type="spellStart"/>
      <w:r w:rsidR="005552FE">
        <w:rPr>
          <w:lang w:val="it-IT"/>
        </w:rPr>
        <w:t>preoții</w:t>
      </w:r>
      <w:proofErr w:type="spellEnd"/>
      <w:r w:rsidR="005552FE">
        <w:rPr>
          <w:lang w:val="it-IT"/>
        </w:rPr>
        <w:t xml:space="preserve"> </w:t>
      </w:r>
      <w:proofErr w:type="spellStart"/>
      <w:r w:rsidR="005552FE">
        <w:rPr>
          <w:lang w:val="it-IT"/>
        </w:rPr>
        <w:t>specializate</w:t>
      </w:r>
      <w:proofErr w:type="spellEnd"/>
      <w:r w:rsidR="005552FE">
        <w:rPr>
          <w:lang w:val="it-IT"/>
        </w:rPr>
        <w:t xml:space="preserve">, </w:t>
      </w:r>
      <w:proofErr w:type="spellStart"/>
      <w:r w:rsidR="005552FE">
        <w:rPr>
          <w:lang w:val="it-IT"/>
        </w:rPr>
        <w:t>pentru</w:t>
      </w:r>
      <w:proofErr w:type="spellEnd"/>
      <w:r w:rsidR="005552FE">
        <w:rPr>
          <w:lang w:val="it-IT"/>
        </w:rPr>
        <w:t xml:space="preserve"> </w:t>
      </w:r>
      <w:proofErr w:type="spellStart"/>
      <w:r w:rsidR="005552FE">
        <w:rPr>
          <w:lang w:val="it-IT"/>
        </w:rPr>
        <w:t>cunoașterea</w:t>
      </w:r>
      <w:proofErr w:type="spellEnd"/>
      <w:r w:rsidR="005552FE">
        <w:rPr>
          <w:lang w:val="it-IT"/>
        </w:rPr>
        <w:t xml:space="preserve"> </w:t>
      </w:r>
      <w:proofErr w:type="spellStart"/>
      <w:r w:rsidR="005552FE">
        <w:rPr>
          <w:lang w:val="it-IT"/>
        </w:rPr>
        <w:t>detaliatelor</w:t>
      </w:r>
      <w:proofErr w:type="spellEnd"/>
      <w:r w:rsidR="005552FE">
        <w:rPr>
          <w:lang w:val="it-IT"/>
        </w:rPr>
        <w:t xml:space="preserve"> </w:t>
      </w:r>
      <w:proofErr w:type="spellStart"/>
      <w:r w:rsidR="005552FE">
        <w:rPr>
          <w:lang w:val="it-IT"/>
        </w:rPr>
        <w:t>reguli</w:t>
      </w:r>
      <w:proofErr w:type="spellEnd"/>
      <w:r w:rsidR="005552FE">
        <w:rPr>
          <w:lang w:val="it-IT"/>
        </w:rPr>
        <w:t xml:space="preserve"> rituale, </w:t>
      </w:r>
      <w:proofErr w:type="spellStart"/>
      <w:r w:rsidR="005552FE">
        <w:rPr>
          <w:lang w:val="it-IT"/>
        </w:rPr>
        <w:t>și</w:t>
      </w:r>
      <w:proofErr w:type="spellEnd"/>
      <w:r w:rsidR="005552FE">
        <w:rPr>
          <w:lang w:val="it-IT"/>
        </w:rPr>
        <w:t xml:space="preserve"> </w:t>
      </w:r>
      <w:proofErr w:type="spellStart"/>
      <w:r w:rsidR="005552FE">
        <w:rPr>
          <w:lang w:val="it-IT"/>
        </w:rPr>
        <w:t>pentru</w:t>
      </w:r>
      <w:proofErr w:type="spellEnd"/>
      <w:r w:rsidR="005552FE">
        <w:rPr>
          <w:lang w:val="it-IT"/>
        </w:rPr>
        <w:t xml:space="preserve"> </w:t>
      </w:r>
      <w:proofErr w:type="spellStart"/>
      <w:r w:rsidR="005552FE">
        <w:rPr>
          <w:lang w:val="it-IT"/>
        </w:rPr>
        <w:t>că</w:t>
      </w:r>
      <w:proofErr w:type="spellEnd"/>
      <w:r w:rsidR="005552FE">
        <w:rPr>
          <w:lang w:val="it-IT"/>
        </w:rPr>
        <w:t xml:space="preserve"> </w:t>
      </w:r>
      <w:proofErr w:type="spellStart"/>
      <w:r w:rsidR="005552FE">
        <w:rPr>
          <w:lang w:val="it-IT"/>
        </w:rPr>
        <w:t>instituțiile</w:t>
      </w:r>
      <w:proofErr w:type="spellEnd"/>
      <w:r w:rsidR="005552FE">
        <w:rPr>
          <w:lang w:val="it-IT"/>
        </w:rPr>
        <w:t xml:space="preserve"> statale </w:t>
      </w:r>
      <w:proofErr w:type="spellStart"/>
      <w:r w:rsidR="005552FE">
        <w:rPr>
          <w:lang w:val="it-IT"/>
        </w:rPr>
        <w:t>și</w:t>
      </w:r>
      <w:proofErr w:type="spellEnd"/>
      <w:r w:rsidR="005552FE">
        <w:rPr>
          <w:lang w:val="it-IT"/>
        </w:rPr>
        <w:t xml:space="preserve"> sociale </w:t>
      </w:r>
      <w:proofErr w:type="spellStart"/>
      <w:r w:rsidR="005552FE">
        <w:rPr>
          <w:lang w:val="it-IT"/>
        </w:rPr>
        <w:t>sunt</w:t>
      </w:r>
      <w:proofErr w:type="spellEnd"/>
      <w:r w:rsidR="005552FE">
        <w:rPr>
          <w:lang w:val="it-IT"/>
        </w:rPr>
        <w:t xml:space="preserve"> </w:t>
      </w:r>
      <w:proofErr w:type="spellStart"/>
      <w:r w:rsidR="005552FE">
        <w:rPr>
          <w:lang w:val="it-IT"/>
        </w:rPr>
        <w:t>legitimate</w:t>
      </w:r>
      <w:proofErr w:type="spellEnd"/>
      <w:r w:rsidR="005552FE">
        <w:rPr>
          <w:lang w:val="it-IT"/>
        </w:rPr>
        <w:t xml:space="preserve"> </w:t>
      </w:r>
      <w:proofErr w:type="spellStart"/>
      <w:r w:rsidR="005552FE">
        <w:rPr>
          <w:lang w:val="it-IT"/>
        </w:rPr>
        <w:t>prin</w:t>
      </w:r>
      <w:proofErr w:type="spellEnd"/>
      <w:r w:rsidR="005552FE">
        <w:rPr>
          <w:lang w:val="it-IT"/>
        </w:rPr>
        <w:t xml:space="preserve"> </w:t>
      </w:r>
      <w:proofErr w:type="spellStart"/>
      <w:r w:rsidR="005552FE">
        <w:rPr>
          <w:lang w:val="it-IT"/>
        </w:rPr>
        <w:t>legătura</w:t>
      </w:r>
      <w:proofErr w:type="spellEnd"/>
      <w:r w:rsidR="005552FE">
        <w:rPr>
          <w:lang w:val="it-IT"/>
        </w:rPr>
        <w:t xml:space="preserve"> lor cu </w:t>
      </w:r>
      <w:proofErr w:type="spellStart"/>
      <w:r w:rsidR="005552FE">
        <w:rPr>
          <w:lang w:val="it-IT"/>
        </w:rPr>
        <w:t>sacrul</w:t>
      </w:r>
      <w:proofErr w:type="spellEnd"/>
      <w:r w:rsidR="005552FE">
        <w:rPr>
          <w:lang w:val="it-IT"/>
        </w:rPr>
        <w:t xml:space="preserve">, </w:t>
      </w:r>
      <w:proofErr w:type="spellStart"/>
      <w:r w:rsidR="005552FE">
        <w:rPr>
          <w:lang w:val="it-IT"/>
        </w:rPr>
        <w:t>uneori</w:t>
      </w:r>
      <w:proofErr w:type="spellEnd"/>
      <w:r w:rsidR="005552FE">
        <w:rPr>
          <w:lang w:val="it-IT"/>
        </w:rPr>
        <w:t xml:space="preserve"> </w:t>
      </w:r>
      <w:proofErr w:type="spellStart"/>
      <w:r w:rsidR="005552FE">
        <w:rPr>
          <w:lang w:val="it-IT"/>
        </w:rPr>
        <w:t>existând</w:t>
      </w:r>
      <w:proofErr w:type="spellEnd"/>
      <w:r w:rsidR="005552FE">
        <w:rPr>
          <w:lang w:val="it-IT"/>
        </w:rPr>
        <w:t xml:space="preserve"> </w:t>
      </w:r>
      <w:proofErr w:type="spellStart"/>
      <w:r w:rsidR="005552FE">
        <w:rPr>
          <w:lang w:val="it-IT"/>
        </w:rPr>
        <w:t>chiar</w:t>
      </w:r>
      <w:proofErr w:type="spellEnd"/>
      <w:r w:rsidR="005552FE">
        <w:rPr>
          <w:lang w:val="it-IT"/>
        </w:rPr>
        <w:t xml:space="preserve"> norme </w:t>
      </w:r>
      <w:proofErr w:type="spellStart"/>
      <w:r w:rsidR="005552FE">
        <w:rPr>
          <w:lang w:val="it-IT"/>
        </w:rPr>
        <w:t>etice</w:t>
      </w:r>
      <w:proofErr w:type="spellEnd"/>
      <w:r w:rsidR="005552FE">
        <w:rPr>
          <w:lang w:val="it-IT"/>
        </w:rPr>
        <w:t xml:space="preserve"> </w:t>
      </w:r>
      <w:proofErr w:type="spellStart"/>
      <w:r w:rsidR="005552FE">
        <w:rPr>
          <w:lang w:val="it-IT"/>
        </w:rPr>
        <w:t>puse</w:t>
      </w:r>
      <w:proofErr w:type="spellEnd"/>
      <w:r w:rsidR="005552FE">
        <w:rPr>
          <w:lang w:val="it-IT"/>
        </w:rPr>
        <w:t xml:space="preserve"> </w:t>
      </w:r>
      <w:proofErr w:type="spellStart"/>
      <w:r w:rsidR="005552FE">
        <w:rPr>
          <w:lang w:val="it-IT"/>
        </w:rPr>
        <w:t>în</w:t>
      </w:r>
      <w:proofErr w:type="spellEnd"/>
      <w:r w:rsidR="005552FE">
        <w:rPr>
          <w:lang w:val="it-IT"/>
        </w:rPr>
        <w:t xml:space="preserve"> </w:t>
      </w:r>
      <w:proofErr w:type="spellStart"/>
      <w:r w:rsidR="005552FE">
        <w:rPr>
          <w:lang w:val="it-IT"/>
        </w:rPr>
        <w:t>legătură</w:t>
      </w:r>
      <w:proofErr w:type="spellEnd"/>
      <w:r w:rsidR="005552FE">
        <w:rPr>
          <w:lang w:val="it-IT"/>
        </w:rPr>
        <w:t xml:space="preserve"> cu </w:t>
      </w:r>
      <w:proofErr w:type="spellStart"/>
      <w:r w:rsidR="005552FE">
        <w:rPr>
          <w:lang w:val="it-IT"/>
        </w:rPr>
        <w:t>zeii</w:t>
      </w:r>
      <w:proofErr w:type="spellEnd"/>
      <w:r w:rsidR="005552FE">
        <w:rPr>
          <w:lang w:val="it-IT"/>
        </w:rPr>
        <w:t>.</w:t>
      </w:r>
    </w:p>
    <w:p w:rsidR="005552FE" w:rsidRDefault="005552FE" w:rsidP="00BE7DE4">
      <w:pPr>
        <w:spacing w:line="360" w:lineRule="auto"/>
        <w:ind w:firstLine="706"/>
        <w:jc w:val="both"/>
        <w:rPr>
          <w:lang w:val="it-IT"/>
        </w:rPr>
      </w:pPr>
      <w:proofErr w:type="spellStart"/>
      <w:r w:rsidRPr="005552FE">
        <w:rPr>
          <w:lang w:val="it-IT"/>
        </w:rPr>
        <w:t>Religiile</w:t>
      </w:r>
      <w:proofErr w:type="spellEnd"/>
      <w:r w:rsidRPr="005552FE">
        <w:rPr>
          <w:lang w:val="it-IT"/>
        </w:rPr>
        <w:t xml:space="preserve"> </w:t>
      </w:r>
      <w:proofErr w:type="spellStart"/>
      <w:r w:rsidRPr="005552FE">
        <w:rPr>
          <w:lang w:val="it-IT"/>
        </w:rPr>
        <w:t>înalte</w:t>
      </w:r>
      <w:proofErr w:type="spellEnd"/>
      <w:r w:rsidRPr="005552FE">
        <w:rPr>
          <w:lang w:val="it-IT"/>
        </w:rPr>
        <w:t xml:space="preserve"> </w:t>
      </w:r>
      <w:proofErr w:type="spellStart"/>
      <w:r w:rsidRPr="005552FE">
        <w:rPr>
          <w:lang w:val="it-IT"/>
        </w:rPr>
        <w:t>rămân</w:t>
      </w:r>
      <w:proofErr w:type="spellEnd"/>
      <w:r w:rsidRPr="005552FE">
        <w:rPr>
          <w:lang w:val="it-IT"/>
        </w:rPr>
        <w:t xml:space="preserve"> </w:t>
      </w:r>
      <w:proofErr w:type="spellStart"/>
      <w:r w:rsidRPr="005552FE">
        <w:rPr>
          <w:lang w:val="it-IT"/>
        </w:rPr>
        <w:t>însă</w:t>
      </w:r>
      <w:proofErr w:type="spellEnd"/>
      <w:r w:rsidRPr="005552FE">
        <w:rPr>
          <w:lang w:val="it-IT"/>
        </w:rPr>
        <w:t xml:space="preserve"> naturaliste </w:t>
      </w:r>
      <w:proofErr w:type="spellStart"/>
      <w:r w:rsidRPr="005552FE">
        <w:rPr>
          <w:lang w:val="it-IT"/>
        </w:rPr>
        <w:t>prin</w:t>
      </w:r>
      <w:proofErr w:type="spellEnd"/>
      <w:r w:rsidRPr="005552FE">
        <w:rPr>
          <w:lang w:val="it-IT"/>
        </w:rPr>
        <w:t xml:space="preserve"> </w:t>
      </w:r>
      <w:proofErr w:type="spellStart"/>
      <w:r w:rsidRPr="005552FE">
        <w:rPr>
          <w:lang w:val="it-IT"/>
        </w:rPr>
        <w:t>felul</w:t>
      </w:r>
      <w:proofErr w:type="spellEnd"/>
      <w:r w:rsidRPr="005552FE">
        <w:rPr>
          <w:lang w:val="it-IT"/>
        </w:rPr>
        <w:t xml:space="preserve"> </w:t>
      </w:r>
      <w:proofErr w:type="spellStart"/>
      <w:r w:rsidRPr="005552FE">
        <w:rPr>
          <w:lang w:val="it-IT"/>
        </w:rPr>
        <w:t>cum</w:t>
      </w:r>
      <w:proofErr w:type="spellEnd"/>
      <w:r w:rsidRPr="005552FE">
        <w:rPr>
          <w:lang w:val="it-IT"/>
        </w:rPr>
        <w:t xml:space="preserve"> </w:t>
      </w:r>
      <w:proofErr w:type="spellStart"/>
      <w:r w:rsidRPr="005552FE">
        <w:rPr>
          <w:lang w:val="it-IT"/>
        </w:rPr>
        <w:t>înțeleg</w:t>
      </w:r>
      <w:proofErr w:type="spellEnd"/>
      <w:r w:rsidRPr="005552FE">
        <w:rPr>
          <w:lang w:val="it-IT"/>
        </w:rPr>
        <w:t xml:space="preserve"> </w:t>
      </w:r>
      <w:proofErr w:type="spellStart"/>
      <w:r w:rsidRPr="005552FE">
        <w:rPr>
          <w:lang w:val="it-IT"/>
        </w:rPr>
        <w:t>începuturile</w:t>
      </w:r>
      <w:proofErr w:type="spellEnd"/>
      <w:r w:rsidRPr="005552FE">
        <w:rPr>
          <w:lang w:val="it-IT"/>
        </w:rPr>
        <w:t xml:space="preserve"> primordiale</w:t>
      </w:r>
      <w:r w:rsidR="007237CD">
        <w:rPr>
          <w:rStyle w:val="FootnoteReference"/>
          <w:lang w:val="it-IT"/>
        </w:rPr>
        <w:footnoteReference w:id="5"/>
      </w:r>
      <w:r>
        <w:rPr>
          <w:lang w:val="it-IT"/>
        </w:rPr>
        <w:t xml:space="preserve">, </w:t>
      </w:r>
      <w:proofErr w:type="spellStart"/>
      <w:r>
        <w:rPr>
          <w:lang w:val="it-IT"/>
        </w:rPr>
        <w:t>drept</w:t>
      </w:r>
      <w:proofErr w:type="spellEnd"/>
      <w:r>
        <w:rPr>
          <w:lang w:val="it-IT"/>
        </w:rPr>
        <w:t xml:space="preserve"> o stare </w:t>
      </w:r>
      <w:proofErr w:type="spellStart"/>
      <w:r>
        <w:rPr>
          <w:lang w:val="it-IT"/>
        </w:rPr>
        <w:t>naturală</w:t>
      </w:r>
      <w:proofErr w:type="spellEnd"/>
      <w:r>
        <w:rPr>
          <w:lang w:val="it-IT"/>
        </w:rPr>
        <w:t xml:space="preserve"> </w:t>
      </w:r>
      <w:proofErr w:type="spellStart"/>
      <w:r>
        <w:rPr>
          <w:lang w:val="it-IT"/>
        </w:rPr>
        <w:t>haotică</w:t>
      </w:r>
      <w:proofErr w:type="spellEnd"/>
      <w:r>
        <w:rPr>
          <w:lang w:val="it-IT"/>
        </w:rPr>
        <w:t xml:space="preserve"> (ape primordiale </w:t>
      </w:r>
      <w:proofErr w:type="spellStart"/>
      <w:r>
        <w:rPr>
          <w:lang w:val="it-IT"/>
        </w:rPr>
        <w:t>sau</w:t>
      </w:r>
      <w:proofErr w:type="spellEnd"/>
      <w:r>
        <w:rPr>
          <w:lang w:val="it-IT"/>
        </w:rPr>
        <w:t xml:space="preserve"> o </w:t>
      </w:r>
      <w:proofErr w:type="spellStart"/>
      <w:r>
        <w:rPr>
          <w:lang w:val="it-IT"/>
        </w:rPr>
        <w:t>stepă</w:t>
      </w:r>
      <w:proofErr w:type="spellEnd"/>
      <w:r>
        <w:rPr>
          <w:lang w:val="it-IT"/>
        </w:rPr>
        <w:t xml:space="preserve"> </w:t>
      </w:r>
      <w:proofErr w:type="spellStart"/>
      <w:r>
        <w:rPr>
          <w:lang w:val="it-IT"/>
        </w:rPr>
        <w:t>neconturată</w:t>
      </w:r>
      <w:proofErr w:type="spellEnd"/>
      <w:r>
        <w:rPr>
          <w:lang w:val="it-IT"/>
        </w:rPr>
        <w:t xml:space="preserve">), </w:t>
      </w:r>
      <w:proofErr w:type="spellStart"/>
      <w:r>
        <w:rPr>
          <w:lang w:val="it-IT"/>
        </w:rPr>
        <w:t>din</w:t>
      </w:r>
      <w:proofErr w:type="spellEnd"/>
      <w:r>
        <w:rPr>
          <w:lang w:val="it-IT"/>
        </w:rPr>
        <w:t xml:space="preserve"> care </w:t>
      </w:r>
      <w:proofErr w:type="spellStart"/>
      <w:r>
        <w:rPr>
          <w:lang w:val="it-IT"/>
        </w:rPr>
        <w:t>apar</w:t>
      </w:r>
      <w:proofErr w:type="spellEnd"/>
      <w:r>
        <w:rPr>
          <w:lang w:val="it-IT"/>
        </w:rPr>
        <w:t xml:space="preserve"> </w:t>
      </w:r>
      <w:proofErr w:type="spellStart"/>
      <w:r>
        <w:rPr>
          <w:lang w:val="it-IT"/>
        </w:rPr>
        <w:t>primii</w:t>
      </w:r>
      <w:proofErr w:type="spellEnd"/>
      <w:r>
        <w:rPr>
          <w:lang w:val="it-IT"/>
        </w:rPr>
        <w:t xml:space="preserve"> </w:t>
      </w:r>
      <w:proofErr w:type="spellStart"/>
      <w:r>
        <w:rPr>
          <w:lang w:val="it-IT"/>
        </w:rPr>
        <w:t>zei</w:t>
      </w:r>
      <w:proofErr w:type="spellEnd"/>
      <w:r>
        <w:rPr>
          <w:lang w:val="it-IT"/>
        </w:rPr>
        <w:t xml:space="preserve">, care </w:t>
      </w:r>
      <w:proofErr w:type="spellStart"/>
      <w:r>
        <w:rPr>
          <w:lang w:val="it-IT"/>
        </w:rPr>
        <w:t>ulterior</w:t>
      </w:r>
      <w:proofErr w:type="spellEnd"/>
      <w:r>
        <w:rPr>
          <w:lang w:val="it-IT"/>
        </w:rPr>
        <w:t xml:space="preserve"> </w:t>
      </w:r>
      <w:proofErr w:type="spellStart"/>
      <w:r>
        <w:rPr>
          <w:lang w:val="it-IT"/>
        </w:rPr>
        <w:t>operează</w:t>
      </w:r>
      <w:proofErr w:type="spellEnd"/>
      <w:r>
        <w:rPr>
          <w:lang w:val="it-IT"/>
        </w:rPr>
        <w:t xml:space="preserve"> tot mai multe </w:t>
      </w:r>
      <w:proofErr w:type="spellStart"/>
      <w:r>
        <w:rPr>
          <w:lang w:val="it-IT"/>
        </w:rPr>
        <w:t>diferențieri</w:t>
      </w:r>
      <w:proofErr w:type="spellEnd"/>
      <w:r>
        <w:rPr>
          <w:lang w:val="it-IT"/>
        </w:rPr>
        <w:t xml:space="preserve">, </w:t>
      </w:r>
      <w:proofErr w:type="spellStart"/>
      <w:r>
        <w:rPr>
          <w:lang w:val="it-IT"/>
        </w:rPr>
        <w:t>până</w:t>
      </w:r>
      <w:proofErr w:type="spellEnd"/>
      <w:r>
        <w:rPr>
          <w:lang w:val="it-IT"/>
        </w:rPr>
        <w:t xml:space="preserve"> </w:t>
      </w:r>
      <w:proofErr w:type="spellStart"/>
      <w:r>
        <w:rPr>
          <w:lang w:val="it-IT"/>
        </w:rPr>
        <w:t>când</w:t>
      </w:r>
      <w:proofErr w:type="spellEnd"/>
      <w:r>
        <w:rPr>
          <w:lang w:val="it-IT"/>
        </w:rPr>
        <w:t xml:space="preserve"> </w:t>
      </w:r>
      <w:proofErr w:type="spellStart"/>
      <w:r>
        <w:rPr>
          <w:lang w:val="it-IT"/>
        </w:rPr>
        <w:t>transformă</w:t>
      </w:r>
      <w:proofErr w:type="spellEnd"/>
      <w:r>
        <w:rPr>
          <w:lang w:val="it-IT"/>
        </w:rPr>
        <w:t xml:space="preserve"> </w:t>
      </w:r>
      <w:proofErr w:type="spellStart"/>
      <w:r>
        <w:rPr>
          <w:lang w:val="it-IT"/>
        </w:rPr>
        <w:t>haosul</w:t>
      </w:r>
      <w:proofErr w:type="spellEnd"/>
      <w:r>
        <w:rPr>
          <w:lang w:val="it-IT"/>
        </w:rPr>
        <w:t xml:space="preserve"> </w:t>
      </w:r>
      <w:proofErr w:type="spellStart"/>
      <w:r>
        <w:rPr>
          <w:lang w:val="it-IT"/>
        </w:rPr>
        <w:t>în</w:t>
      </w:r>
      <w:proofErr w:type="spellEnd"/>
      <w:r>
        <w:rPr>
          <w:lang w:val="it-IT"/>
        </w:rPr>
        <w:t xml:space="preserve"> </w:t>
      </w:r>
      <w:proofErr w:type="spellStart"/>
      <w:r>
        <w:rPr>
          <w:lang w:val="it-IT"/>
        </w:rPr>
        <w:t>cosmos</w:t>
      </w:r>
      <w:proofErr w:type="spellEnd"/>
      <w:r w:rsidR="00BA450B">
        <w:rPr>
          <w:lang w:val="it-IT"/>
        </w:rPr>
        <w:t xml:space="preserve"> </w:t>
      </w:r>
      <w:proofErr w:type="spellStart"/>
      <w:r w:rsidR="00BA450B">
        <w:rPr>
          <w:lang w:val="it-IT"/>
        </w:rPr>
        <w:t>și</w:t>
      </w:r>
      <w:proofErr w:type="spellEnd"/>
      <w:r w:rsidR="00BA450B">
        <w:rPr>
          <w:lang w:val="it-IT"/>
        </w:rPr>
        <w:t xml:space="preserve"> </w:t>
      </w:r>
      <w:proofErr w:type="spellStart"/>
      <w:r w:rsidR="00BA450B">
        <w:rPr>
          <w:lang w:val="it-IT"/>
        </w:rPr>
        <w:t>prin</w:t>
      </w:r>
      <w:proofErr w:type="spellEnd"/>
      <w:r w:rsidR="00BA450B">
        <w:rPr>
          <w:lang w:val="it-IT"/>
        </w:rPr>
        <w:t xml:space="preserve"> </w:t>
      </w:r>
      <w:proofErr w:type="spellStart"/>
      <w:r w:rsidR="00BA450B">
        <w:rPr>
          <w:lang w:val="it-IT"/>
        </w:rPr>
        <w:t>felul</w:t>
      </w:r>
      <w:proofErr w:type="spellEnd"/>
      <w:r w:rsidR="00BA450B">
        <w:rPr>
          <w:lang w:val="it-IT"/>
        </w:rPr>
        <w:t xml:space="preserve"> </w:t>
      </w:r>
      <w:proofErr w:type="spellStart"/>
      <w:r w:rsidR="00BA450B">
        <w:rPr>
          <w:lang w:val="it-IT"/>
        </w:rPr>
        <w:t>cum</w:t>
      </w:r>
      <w:proofErr w:type="spellEnd"/>
      <w:r w:rsidR="00BA450B">
        <w:rPr>
          <w:lang w:val="it-IT"/>
        </w:rPr>
        <w:t xml:space="preserve"> </w:t>
      </w:r>
      <w:proofErr w:type="spellStart"/>
      <w:r w:rsidR="00BA450B">
        <w:rPr>
          <w:lang w:val="it-IT"/>
        </w:rPr>
        <w:t>înțeleg</w:t>
      </w:r>
      <w:proofErr w:type="spellEnd"/>
      <w:r w:rsidR="00BA450B">
        <w:rPr>
          <w:lang w:val="it-IT"/>
        </w:rPr>
        <w:t xml:space="preserve"> </w:t>
      </w:r>
      <w:proofErr w:type="spellStart"/>
      <w:r w:rsidR="00BA450B">
        <w:rPr>
          <w:lang w:val="it-IT"/>
        </w:rPr>
        <w:t>sfârșitul</w:t>
      </w:r>
      <w:proofErr w:type="spellEnd"/>
      <w:r w:rsidR="00BA450B">
        <w:rPr>
          <w:lang w:val="it-IT"/>
        </w:rPr>
        <w:t xml:space="preserve">, </w:t>
      </w:r>
      <w:proofErr w:type="spellStart"/>
      <w:r w:rsidR="00BA450B">
        <w:rPr>
          <w:lang w:val="it-IT"/>
        </w:rPr>
        <w:t>starea</w:t>
      </w:r>
      <w:proofErr w:type="spellEnd"/>
      <w:r w:rsidR="00BA450B">
        <w:rPr>
          <w:lang w:val="it-IT"/>
        </w:rPr>
        <w:t xml:space="preserve"> de </w:t>
      </w:r>
      <w:proofErr w:type="spellStart"/>
      <w:r w:rsidR="00BA450B">
        <w:rPr>
          <w:lang w:val="it-IT"/>
        </w:rPr>
        <w:t>după</w:t>
      </w:r>
      <w:proofErr w:type="spellEnd"/>
      <w:r w:rsidR="00BA450B">
        <w:rPr>
          <w:lang w:val="it-IT"/>
        </w:rPr>
        <w:t xml:space="preserve"> </w:t>
      </w:r>
      <w:proofErr w:type="spellStart"/>
      <w:r w:rsidR="00BA450B">
        <w:rPr>
          <w:lang w:val="it-IT"/>
        </w:rPr>
        <w:t>moarte</w:t>
      </w:r>
      <w:proofErr w:type="spellEnd"/>
      <w:r w:rsidR="00BA450B">
        <w:rPr>
          <w:lang w:val="it-IT"/>
        </w:rPr>
        <w:t xml:space="preserve">. </w:t>
      </w:r>
      <w:proofErr w:type="spellStart"/>
      <w:r w:rsidR="00BA450B">
        <w:rPr>
          <w:lang w:val="it-IT"/>
        </w:rPr>
        <w:t>Din</w:t>
      </w:r>
      <w:proofErr w:type="spellEnd"/>
      <w:r w:rsidR="00BA450B">
        <w:rPr>
          <w:lang w:val="it-IT"/>
        </w:rPr>
        <w:t xml:space="preserve"> </w:t>
      </w:r>
      <w:proofErr w:type="spellStart"/>
      <w:r w:rsidR="00BA450B">
        <w:rPr>
          <w:lang w:val="it-IT"/>
        </w:rPr>
        <w:t>punct</w:t>
      </w:r>
      <w:proofErr w:type="spellEnd"/>
      <w:r w:rsidR="00BA450B">
        <w:rPr>
          <w:lang w:val="it-IT"/>
        </w:rPr>
        <w:t xml:space="preserve"> de vedere al </w:t>
      </w:r>
      <w:proofErr w:type="spellStart"/>
      <w:r w:rsidR="00BA450B">
        <w:rPr>
          <w:lang w:val="it-IT"/>
        </w:rPr>
        <w:t>sfârșitului</w:t>
      </w:r>
      <w:proofErr w:type="spellEnd"/>
      <w:r w:rsidR="00BA450B">
        <w:rPr>
          <w:lang w:val="it-IT"/>
        </w:rPr>
        <w:t xml:space="preserve"> </w:t>
      </w:r>
      <w:proofErr w:type="spellStart"/>
      <w:r w:rsidR="00BA450B">
        <w:rPr>
          <w:lang w:val="it-IT"/>
        </w:rPr>
        <w:t>avem</w:t>
      </w:r>
      <w:proofErr w:type="spellEnd"/>
      <w:r w:rsidR="00BA450B">
        <w:rPr>
          <w:lang w:val="it-IT"/>
        </w:rPr>
        <w:t xml:space="preserve"> mai multe variante, </w:t>
      </w:r>
      <w:proofErr w:type="spellStart"/>
      <w:r w:rsidR="00BA450B">
        <w:rPr>
          <w:lang w:val="it-IT"/>
        </w:rPr>
        <w:t>toate</w:t>
      </w:r>
      <w:proofErr w:type="spellEnd"/>
      <w:r w:rsidR="00BA450B">
        <w:rPr>
          <w:lang w:val="it-IT"/>
        </w:rPr>
        <w:t xml:space="preserve"> de </w:t>
      </w:r>
      <w:proofErr w:type="spellStart"/>
      <w:r w:rsidR="00BA450B">
        <w:rPr>
          <w:lang w:val="it-IT"/>
        </w:rPr>
        <w:t>factură</w:t>
      </w:r>
      <w:proofErr w:type="spellEnd"/>
      <w:r w:rsidR="00BA450B">
        <w:rPr>
          <w:lang w:val="it-IT"/>
        </w:rPr>
        <w:t xml:space="preserve"> </w:t>
      </w:r>
      <w:proofErr w:type="spellStart"/>
      <w:r w:rsidR="00BA450B">
        <w:rPr>
          <w:lang w:val="it-IT"/>
        </w:rPr>
        <w:t>naturalistă</w:t>
      </w:r>
      <w:proofErr w:type="spellEnd"/>
      <w:r w:rsidR="00BA450B">
        <w:rPr>
          <w:lang w:val="it-IT"/>
        </w:rPr>
        <w:t xml:space="preserve">: </w:t>
      </w:r>
      <w:proofErr w:type="spellStart"/>
      <w:r w:rsidR="00BA450B">
        <w:rPr>
          <w:lang w:val="it-IT"/>
        </w:rPr>
        <w:t>reprezentarea</w:t>
      </w:r>
      <w:proofErr w:type="spellEnd"/>
      <w:r w:rsidR="00BA450B">
        <w:rPr>
          <w:lang w:val="it-IT"/>
        </w:rPr>
        <w:t xml:space="preserve"> </w:t>
      </w:r>
      <w:proofErr w:type="spellStart"/>
      <w:r w:rsidR="00BA450B">
        <w:rPr>
          <w:lang w:val="it-IT"/>
        </w:rPr>
        <w:t>unei</w:t>
      </w:r>
      <w:proofErr w:type="spellEnd"/>
      <w:r w:rsidR="00BA450B">
        <w:rPr>
          <w:lang w:val="it-IT"/>
        </w:rPr>
        <w:t xml:space="preserve"> </w:t>
      </w:r>
      <w:proofErr w:type="spellStart"/>
      <w:r w:rsidR="00BA450B">
        <w:rPr>
          <w:lang w:val="it-IT"/>
        </w:rPr>
        <w:t>existențe</w:t>
      </w:r>
      <w:proofErr w:type="spellEnd"/>
      <w:r w:rsidR="00BA450B">
        <w:rPr>
          <w:lang w:val="it-IT"/>
        </w:rPr>
        <w:t xml:space="preserve"> </w:t>
      </w:r>
      <w:proofErr w:type="spellStart"/>
      <w:r w:rsidR="00BA450B">
        <w:rPr>
          <w:lang w:val="it-IT"/>
        </w:rPr>
        <w:t>fericite</w:t>
      </w:r>
      <w:proofErr w:type="spellEnd"/>
      <w:r w:rsidR="00BA450B">
        <w:rPr>
          <w:lang w:val="it-IT"/>
        </w:rPr>
        <w:t xml:space="preserve"> </w:t>
      </w:r>
      <w:proofErr w:type="spellStart"/>
      <w:r w:rsidR="00BA450B">
        <w:rPr>
          <w:lang w:val="it-IT"/>
        </w:rPr>
        <w:t>în</w:t>
      </w:r>
      <w:proofErr w:type="spellEnd"/>
      <w:r w:rsidR="00BA450B">
        <w:rPr>
          <w:lang w:val="it-IT"/>
        </w:rPr>
        <w:t xml:space="preserve"> analogie cu </w:t>
      </w:r>
      <w:proofErr w:type="spellStart"/>
      <w:r w:rsidR="00BA450B">
        <w:rPr>
          <w:lang w:val="it-IT"/>
        </w:rPr>
        <w:t>cea</w:t>
      </w:r>
      <w:proofErr w:type="spellEnd"/>
      <w:r w:rsidR="00BA450B">
        <w:rPr>
          <w:lang w:val="it-IT"/>
        </w:rPr>
        <w:t xml:space="preserve"> de pe </w:t>
      </w:r>
      <w:proofErr w:type="spellStart"/>
      <w:r w:rsidR="00BA450B">
        <w:rPr>
          <w:lang w:val="it-IT"/>
        </w:rPr>
        <w:t>pământ</w:t>
      </w:r>
      <w:proofErr w:type="spellEnd"/>
      <w:r w:rsidR="00BA450B">
        <w:rPr>
          <w:lang w:val="it-IT"/>
        </w:rPr>
        <w:t xml:space="preserve">, </w:t>
      </w:r>
      <w:proofErr w:type="spellStart"/>
      <w:r w:rsidR="00BA450B">
        <w:rPr>
          <w:lang w:val="it-IT"/>
        </w:rPr>
        <w:t>în</w:t>
      </w:r>
      <w:proofErr w:type="spellEnd"/>
      <w:r w:rsidR="00BA450B">
        <w:rPr>
          <w:lang w:val="it-IT"/>
        </w:rPr>
        <w:t xml:space="preserve"> care </w:t>
      </w:r>
      <w:proofErr w:type="spellStart"/>
      <w:r w:rsidR="00BA450B">
        <w:rPr>
          <w:lang w:val="it-IT"/>
        </w:rPr>
        <w:t>oamenii</w:t>
      </w:r>
      <w:proofErr w:type="spellEnd"/>
      <w:r w:rsidR="00BA450B">
        <w:rPr>
          <w:lang w:val="it-IT"/>
        </w:rPr>
        <w:t xml:space="preserve"> </w:t>
      </w:r>
      <w:proofErr w:type="spellStart"/>
      <w:r w:rsidR="00BA450B">
        <w:rPr>
          <w:lang w:val="it-IT"/>
        </w:rPr>
        <w:t>stau</w:t>
      </w:r>
      <w:proofErr w:type="spellEnd"/>
      <w:r w:rsidR="00BA450B">
        <w:rPr>
          <w:lang w:val="it-IT"/>
        </w:rPr>
        <w:t xml:space="preserve"> pe un </w:t>
      </w:r>
      <w:proofErr w:type="spellStart"/>
      <w:r w:rsidR="00BA450B">
        <w:rPr>
          <w:lang w:val="it-IT"/>
        </w:rPr>
        <w:t>pământ</w:t>
      </w:r>
      <w:proofErr w:type="spellEnd"/>
      <w:r w:rsidR="00BA450B">
        <w:rPr>
          <w:lang w:val="it-IT"/>
        </w:rPr>
        <w:t xml:space="preserve"> </w:t>
      </w:r>
      <w:proofErr w:type="spellStart"/>
      <w:r w:rsidR="00BA450B">
        <w:rPr>
          <w:lang w:val="it-IT"/>
        </w:rPr>
        <w:t>rodnic</w:t>
      </w:r>
      <w:proofErr w:type="spellEnd"/>
      <w:r w:rsidR="00BA450B">
        <w:rPr>
          <w:lang w:val="it-IT"/>
        </w:rPr>
        <w:t xml:space="preserve">, </w:t>
      </w:r>
      <w:proofErr w:type="spellStart"/>
      <w:r w:rsidR="00BA450B">
        <w:rPr>
          <w:lang w:val="it-IT"/>
        </w:rPr>
        <w:t>au</w:t>
      </w:r>
      <w:proofErr w:type="spellEnd"/>
      <w:r w:rsidR="00BA450B">
        <w:rPr>
          <w:lang w:val="it-IT"/>
        </w:rPr>
        <w:t xml:space="preserve"> </w:t>
      </w:r>
      <w:proofErr w:type="spellStart"/>
      <w:r w:rsidR="00BA450B">
        <w:rPr>
          <w:lang w:val="it-IT"/>
        </w:rPr>
        <w:t>hrană</w:t>
      </w:r>
      <w:proofErr w:type="spellEnd"/>
      <w:r w:rsidR="00BA450B">
        <w:rPr>
          <w:lang w:val="it-IT"/>
        </w:rPr>
        <w:t xml:space="preserve"> </w:t>
      </w:r>
      <w:proofErr w:type="spellStart"/>
      <w:r w:rsidR="00BA450B">
        <w:rPr>
          <w:lang w:val="it-IT"/>
        </w:rPr>
        <w:t>din</w:t>
      </w:r>
      <w:proofErr w:type="spellEnd"/>
      <w:r w:rsidR="00BA450B">
        <w:rPr>
          <w:lang w:val="it-IT"/>
        </w:rPr>
        <w:t xml:space="preserve"> </w:t>
      </w:r>
      <w:proofErr w:type="spellStart"/>
      <w:r w:rsidR="00BA450B">
        <w:rPr>
          <w:lang w:val="it-IT"/>
        </w:rPr>
        <w:t>abundență</w:t>
      </w:r>
      <w:proofErr w:type="spellEnd"/>
      <w:r w:rsidR="00BA450B">
        <w:rPr>
          <w:lang w:val="it-IT"/>
        </w:rPr>
        <w:t xml:space="preserve"> </w:t>
      </w:r>
      <w:proofErr w:type="spellStart"/>
      <w:r w:rsidR="00BA450B">
        <w:rPr>
          <w:lang w:val="it-IT"/>
        </w:rPr>
        <w:t>și</w:t>
      </w:r>
      <w:proofErr w:type="spellEnd"/>
      <w:r w:rsidR="00BA450B">
        <w:rPr>
          <w:lang w:val="it-IT"/>
        </w:rPr>
        <w:t xml:space="preserve"> </w:t>
      </w:r>
      <w:proofErr w:type="spellStart"/>
      <w:r w:rsidR="00BA450B">
        <w:rPr>
          <w:lang w:val="it-IT"/>
        </w:rPr>
        <w:t>duc</w:t>
      </w:r>
      <w:proofErr w:type="spellEnd"/>
      <w:r w:rsidR="00BA450B">
        <w:rPr>
          <w:lang w:val="it-IT"/>
        </w:rPr>
        <w:t xml:space="preserve"> o </w:t>
      </w:r>
      <w:proofErr w:type="spellStart"/>
      <w:r w:rsidR="00BA450B">
        <w:rPr>
          <w:lang w:val="it-IT"/>
        </w:rPr>
        <w:t>existență</w:t>
      </w:r>
      <w:proofErr w:type="spellEnd"/>
      <w:r w:rsidR="00BA450B">
        <w:rPr>
          <w:lang w:val="it-IT"/>
        </w:rPr>
        <w:t xml:space="preserve"> </w:t>
      </w:r>
      <w:proofErr w:type="spellStart"/>
      <w:r w:rsidR="00BA450B">
        <w:rPr>
          <w:lang w:val="it-IT"/>
        </w:rPr>
        <w:t>lipsită</w:t>
      </w:r>
      <w:proofErr w:type="spellEnd"/>
      <w:r w:rsidR="00BA450B">
        <w:rPr>
          <w:lang w:val="it-IT"/>
        </w:rPr>
        <w:t xml:space="preserve"> de </w:t>
      </w:r>
      <w:proofErr w:type="spellStart"/>
      <w:r w:rsidR="00BA450B">
        <w:rPr>
          <w:lang w:val="it-IT"/>
        </w:rPr>
        <w:t>griji</w:t>
      </w:r>
      <w:proofErr w:type="spellEnd"/>
      <w:r w:rsidR="00BA450B">
        <w:rPr>
          <w:lang w:val="it-IT"/>
        </w:rPr>
        <w:t xml:space="preserve">; </w:t>
      </w:r>
      <w:proofErr w:type="spellStart"/>
      <w:r w:rsidR="00BA450B">
        <w:rPr>
          <w:lang w:val="it-IT"/>
        </w:rPr>
        <w:t>imaginea</w:t>
      </w:r>
      <w:proofErr w:type="spellEnd"/>
      <w:r w:rsidR="00BA450B">
        <w:rPr>
          <w:lang w:val="it-IT"/>
        </w:rPr>
        <w:t xml:space="preserve"> </w:t>
      </w:r>
      <w:proofErr w:type="spellStart"/>
      <w:r w:rsidR="00BA450B">
        <w:rPr>
          <w:lang w:val="it-IT"/>
        </w:rPr>
        <w:t>unei</w:t>
      </w:r>
      <w:proofErr w:type="spellEnd"/>
      <w:r w:rsidR="00BA450B">
        <w:rPr>
          <w:lang w:val="it-IT"/>
        </w:rPr>
        <w:t xml:space="preserve"> </w:t>
      </w:r>
      <w:proofErr w:type="spellStart"/>
      <w:r w:rsidR="00BA450B">
        <w:rPr>
          <w:lang w:val="it-IT"/>
        </w:rPr>
        <w:t>vegetări</w:t>
      </w:r>
      <w:proofErr w:type="spellEnd"/>
      <w:r w:rsidR="00BA450B">
        <w:rPr>
          <w:lang w:val="it-IT"/>
        </w:rPr>
        <w:t xml:space="preserve"> </w:t>
      </w:r>
      <w:proofErr w:type="spellStart"/>
      <w:r w:rsidR="00BA450B">
        <w:rPr>
          <w:lang w:val="it-IT"/>
        </w:rPr>
        <w:t>subpământene</w:t>
      </w:r>
      <w:proofErr w:type="spellEnd"/>
      <w:r w:rsidR="00BA450B">
        <w:rPr>
          <w:lang w:val="it-IT"/>
        </w:rPr>
        <w:t xml:space="preserve"> terne, a </w:t>
      </w:r>
      <w:proofErr w:type="spellStart"/>
      <w:r w:rsidR="00BA450B">
        <w:rPr>
          <w:lang w:val="it-IT"/>
        </w:rPr>
        <w:t>unei</w:t>
      </w:r>
      <w:proofErr w:type="spellEnd"/>
      <w:r w:rsidR="00BA450B">
        <w:rPr>
          <w:lang w:val="it-IT"/>
        </w:rPr>
        <w:t xml:space="preserve"> </w:t>
      </w:r>
      <w:proofErr w:type="spellStart"/>
      <w:r w:rsidR="00BA450B">
        <w:rPr>
          <w:lang w:val="it-IT"/>
        </w:rPr>
        <w:t>existențe</w:t>
      </w:r>
      <w:proofErr w:type="spellEnd"/>
      <w:r w:rsidR="00BA450B">
        <w:rPr>
          <w:lang w:val="it-IT"/>
        </w:rPr>
        <w:t xml:space="preserve"> de </w:t>
      </w:r>
      <w:proofErr w:type="spellStart"/>
      <w:r w:rsidR="00BA450B">
        <w:rPr>
          <w:lang w:val="it-IT"/>
        </w:rPr>
        <w:t>umbră</w:t>
      </w:r>
      <w:proofErr w:type="spellEnd"/>
      <w:r w:rsidR="00BA450B">
        <w:rPr>
          <w:lang w:val="it-IT"/>
        </w:rPr>
        <w:t xml:space="preserve"> </w:t>
      </w:r>
      <w:proofErr w:type="spellStart"/>
      <w:r w:rsidR="00BA450B">
        <w:rPr>
          <w:lang w:val="it-IT"/>
        </w:rPr>
        <w:t>într</w:t>
      </w:r>
      <w:proofErr w:type="spellEnd"/>
      <w:r w:rsidR="00BA450B">
        <w:rPr>
          <w:lang w:val="it-IT"/>
        </w:rPr>
        <w:t xml:space="preserve">-un </w:t>
      </w:r>
      <w:proofErr w:type="spellStart"/>
      <w:r w:rsidR="00BA450B">
        <w:rPr>
          <w:lang w:val="it-IT"/>
        </w:rPr>
        <w:t>loc</w:t>
      </w:r>
      <w:proofErr w:type="spellEnd"/>
      <w:r w:rsidR="00BA450B">
        <w:rPr>
          <w:lang w:val="it-IT"/>
        </w:rPr>
        <w:t xml:space="preserve"> </w:t>
      </w:r>
      <w:proofErr w:type="spellStart"/>
      <w:r w:rsidR="00BA450B">
        <w:rPr>
          <w:lang w:val="it-IT"/>
        </w:rPr>
        <w:t>întunecos</w:t>
      </w:r>
      <w:proofErr w:type="spellEnd"/>
      <w:r w:rsidR="00BA450B">
        <w:rPr>
          <w:lang w:val="it-IT"/>
        </w:rPr>
        <w:t xml:space="preserve"> </w:t>
      </w:r>
      <w:proofErr w:type="spellStart"/>
      <w:r w:rsidR="00BA450B">
        <w:rPr>
          <w:lang w:val="it-IT"/>
        </w:rPr>
        <w:t>și</w:t>
      </w:r>
      <w:proofErr w:type="spellEnd"/>
      <w:r w:rsidR="00BA450B">
        <w:rPr>
          <w:lang w:val="it-IT"/>
        </w:rPr>
        <w:t xml:space="preserve"> </w:t>
      </w:r>
      <w:proofErr w:type="spellStart"/>
      <w:r w:rsidR="00BA450B">
        <w:rPr>
          <w:lang w:val="it-IT"/>
        </w:rPr>
        <w:t>umed</w:t>
      </w:r>
      <w:proofErr w:type="spellEnd"/>
      <w:r w:rsidR="00BA450B">
        <w:rPr>
          <w:lang w:val="it-IT"/>
        </w:rPr>
        <w:t xml:space="preserve">, </w:t>
      </w:r>
      <w:proofErr w:type="spellStart"/>
      <w:r w:rsidR="00BA450B">
        <w:rPr>
          <w:lang w:val="it-IT"/>
        </w:rPr>
        <w:t>asemenea</w:t>
      </w:r>
      <w:proofErr w:type="spellEnd"/>
      <w:r w:rsidR="00BA450B">
        <w:rPr>
          <w:lang w:val="it-IT"/>
        </w:rPr>
        <w:t xml:space="preserve"> </w:t>
      </w:r>
      <w:proofErr w:type="spellStart"/>
      <w:r w:rsidR="00BA450B">
        <w:rPr>
          <w:lang w:val="it-IT"/>
        </w:rPr>
        <w:t>plantelor</w:t>
      </w:r>
      <w:proofErr w:type="spellEnd"/>
      <w:r w:rsidR="00BA450B">
        <w:rPr>
          <w:lang w:val="it-IT"/>
        </w:rPr>
        <w:t xml:space="preserve"> </w:t>
      </w:r>
      <w:proofErr w:type="spellStart"/>
      <w:r w:rsidR="00BA450B">
        <w:rPr>
          <w:lang w:val="it-IT"/>
        </w:rPr>
        <w:t>în</w:t>
      </w:r>
      <w:proofErr w:type="spellEnd"/>
      <w:r w:rsidR="00BA450B">
        <w:rPr>
          <w:lang w:val="it-IT"/>
        </w:rPr>
        <w:t xml:space="preserve"> </w:t>
      </w:r>
      <w:proofErr w:type="spellStart"/>
      <w:r w:rsidR="00BA450B">
        <w:rPr>
          <w:lang w:val="it-IT"/>
        </w:rPr>
        <w:t>sezonul</w:t>
      </w:r>
      <w:proofErr w:type="spellEnd"/>
      <w:r w:rsidR="00BA450B">
        <w:rPr>
          <w:lang w:val="it-IT"/>
        </w:rPr>
        <w:t xml:space="preserve"> </w:t>
      </w:r>
      <w:proofErr w:type="spellStart"/>
      <w:r w:rsidR="00BA450B">
        <w:rPr>
          <w:lang w:val="it-IT"/>
        </w:rPr>
        <w:t>nefavorabil</w:t>
      </w:r>
      <w:proofErr w:type="spellEnd"/>
      <w:r w:rsidR="00BA450B">
        <w:rPr>
          <w:lang w:val="it-IT"/>
        </w:rPr>
        <w:t xml:space="preserve">; </w:t>
      </w:r>
      <w:proofErr w:type="spellStart"/>
      <w:r w:rsidR="00BA450B">
        <w:rPr>
          <w:lang w:val="it-IT"/>
        </w:rPr>
        <w:t>concepția</w:t>
      </w:r>
      <w:proofErr w:type="spellEnd"/>
      <w:r w:rsidR="00BA450B">
        <w:rPr>
          <w:lang w:val="it-IT"/>
        </w:rPr>
        <w:t xml:space="preserve"> </w:t>
      </w:r>
      <w:proofErr w:type="spellStart"/>
      <w:r w:rsidR="00BA450B">
        <w:rPr>
          <w:lang w:val="it-IT"/>
        </w:rPr>
        <w:t>morții</w:t>
      </w:r>
      <w:proofErr w:type="spellEnd"/>
      <w:r w:rsidR="00BA450B">
        <w:rPr>
          <w:lang w:val="it-IT"/>
        </w:rPr>
        <w:t xml:space="preserve"> eterne </w:t>
      </w:r>
      <w:proofErr w:type="spellStart"/>
      <w:r w:rsidR="00BA450B">
        <w:rPr>
          <w:lang w:val="it-IT"/>
        </w:rPr>
        <w:t>sau</w:t>
      </w:r>
      <w:proofErr w:type="spellEnd"/>
      <w:r w:rsidR="00BA450B">
        <w:rPr>
          <w:lang w:val="it-IT"/>
        </w:rPr>
        <w:t xml:space="preserve">, </w:t>
      </w:r>
      <w:proofErr w:type="spellStart"/>
      <w:r w:rsidR="00BA450B">
        <w:rPr>
          <w:lang w:val="it-IT"/>
        </w:rPr>
        <w:t>în</w:t>
      </w:r>
      <w:proofErr w:type="spellEnd"/>
      <w:r w:rsidR="00BA450B">
        <w:rPr>
          <w:lang w:val="it-IT"/>
        </w:rPr>
        <w:t xml:space="preserve"> </w:t>
      </w:r>
      <w:proofErr w:type="spellStart"/>
      <w:r w:rsidR="00BA450B">
        <w:rPr>
          <w:lang w:val="it-IT"/>
        </w:rPr>
        <w:t>anumite</w:t>
      </w:r>
      <w:proofErr w:type="spellEnd"/>
      <w:r w:rsidR="00BA450B">
        <w:rPr>
          <w:lang w:val="it-IT"/>
        </w:rPr>
        <w:t xml:space="preserve"> </w:t>
      </w:r>
      <w:proofErr w:type="spellStart"/>
      <w:r w:rsidR="00BA450B">
        <w:rPr>
          <w:lang w:val="it-IT"/>
        </w:rPr>
        <w:t>culturi</w:t>
      </w:r>
      <w:proofErr w:type="spellEnd"/>
      <w:r w:rsidR="00BA450B">
        <w:rPr>
          <w:lang w:val="it-IT"/>
        </w:rPr>
        <w:t xml:space="preserve">, </w:t>
      </w:r>
      <w:proofErr w:type="spellStart"/>
      <w:r w:rsidR="00BA450B">
        <w:rPr>
          <w:lang w:val="it-IT"/>
        </w:rPr>
        <w:t>ideea</w:t>
      </w:r>
      <w:proofErr w:type="spellEnd"/>
      <w:r w:rsidR="00BA450B">
        <w:rPr>
          <w:lang w:val="it-IT"/>
        </w:rPr>
        <w:t xml:space="preserve"> </w:t>
      </w:r>
      <w:proofErr w:type="spellStart"/>
      <w:r w:rsidR="00BA450B">
        <w:rPr>
          <w:lang w:val="it-IT"/>
        </w:rPr>
        <w:t>unei</w:t>
      </w:r>
      <w:proofErr w:type="spellEnd"/>
      <w:r w:rsidR="00BA450B">
        <w:rPr>
          <w:lang w:val="it-IT"/>
        </w:rPr>
        <w:t xml:space="preserve"> </w:t>
      </w:r>
      <w:proofErr w:type="spellStart"/>
      <w:r w:rsidR="00BA450B">
        <w:rPr>
          <w:lang w:val="it-IT"/>
        </w:rPr>
        <w:t>migrații</w:t>
      </w:r>
      <w:proofErr w:type="spellEnd"/>
      <w:r w:rsidR="00BA450B">
        <w:rPr>
          <w:lang w:val="it-IT"/>
        </w:rPr>
        <w:t xml:space="preserve"> a </w:t>
      </w:r>
      <w:proofErr w:type="spellStart"/>
      <w:r w:rsidR="00BA450B">
        <w:rPr>
          <w:lang w:val="it-IT"/>
        </w:rPr>
        <w:t>sufletelor</w:t>
      </w:r>
      <w:proofErr w:type="spellEnd"/>
      <w:r w:rsidR="00BA450B">
        <w:rPr>
          <w:lang w:val="it-IT"/>
        </w:rPr>
        <w:t xml:space="preserve"> de la o </w:t>
      </w:r>
      <w:proofErr w:type="spellStart"/>
      <w:r w:rsidR="00BA450B">
        <w:rPr>
          <w:lang w:val="it-IT"/>
        </w:rPr>
        <w:t>existență</w:t>
      </w:r>
      <w:proofErr w:type="spellEnd"/>
      <w:r w:rsidR="00BA450B">
        <w:rPr>
          <w:lang w:val="it-IT"/>
        </w:rPr>
        <w:t xml:space="preserve"> la alta</w:t>
      </w:r>
      <w:r w:rsidR="007237CD">
        <w:rPr>
          <w:rStyle w:val="FootnoteReference"/>
          <w:lang w:val="it-IT"/>
        </w:rPr>
        <w:footnoteReference w:id="6"/>
      </w:r>
      <w:r>
        <w:rPr>
          <w:lang w:val="it-IT"/>
        </w:rPr>
        <w:t>.</w:t>
      </w:r>
      <w:r w:rsidR="00BA450B">
        <w:rPr>
          <w:lang w:val="it-IT"/>
        </w:rPr>
        <w:t xml:space="preserve"> De </w:t>
      </w:r>
      <w:proofErr w:type="spellStart"/>
      <w:r w:rsidR="00BA450B">
        <w:rPr>
          <w:lang w:val="it-IT"/>
        </w:rPr>
        <w:t>asemenea</w:t>
      </w:r>
      <w:proofErr w:type="spellEnd"/>
      <w:r w:rsidR="00BA450B">
        <w:rPr>
          <w:lang w:val="it-IT"/>
        </w:rPr>
        <w:t xml:space="preserve">, </w:t>
      </w:r>
      <w:proofErr w:type="spellStart"/>
      <w:r w:rsidR="00BA450B">
        <w:rPr>
          <w:lang w:val="it-IT"/>
        </w:rPr>
        <w:t>prin</w:t>
      </w:r>
      <w:proofErr w:type="spellEnd"/>
      <w:r w:rsidR="00BA450B">
        <w:rPr>
          <w:lang w:val="it-IT"/>
        </w:rPr>
        <w:t xml:space="preserve"> </w:t>
      </w:r>
      <w:proofErr w:type="spellStart"/>
      <w:r w:rsidR="00BA450B">
        <w:rPr>
          <w:lang w:val="it-IT"/>
        </w:rPr>
        <w:t>reprezentarea</w:t>
      </w:r>
      <w:proofErr w:type="spellEnd"/>
      <w:r w:rsidR="00BA450B">
        <w:rPr>
          <w:lang w:val="it-IT"/>
        </w:rPr>
        <w:t xml:space="preserve"> </w:t>
      </w:r>
      <w:proofErr w:type="spellStart"/>
      <w:r w:rsidR="00BA450B">
        <w:rPr>
          <w:lang w:val="it-IT"/>
        </w:rPr>
        <w:t>unei</w:t>
      </w:r>
      <w:proofErr w:type="spellEnd"/>
      <w:r w:rsidR="00BA450B">
        <w:rPr>
          <w:lang w:val="it-IT"/>
        </w:rPr>
        <w:t xml:space="preserve"> </w:t>
      </w:r>
      <w:proofErr w:type="spellStart"/>
      <w:r w:rsidR="00BA450B">
        <w:rPr>
          <w:lang w:val="it-IT"/>
        </w:rPr>
        <w:t>legi</w:t>
      </w:r>
      <w:proofErr w:type="spellEnd"/>
      <w:r w:rsidR="00BA450B">
        <w:rPr>
          <w:lang w:val="it-IT"/>
        </w:rPr>
        <w:t xml:space="preserve"> naturale universale (Me </w:t>
      </w:r>
      <w:proofErr w:type="spellStart"/>
      <w:r w:rsidR="00BA450B">
        <w:rPr>
          <w:lang w:val="it-IT"/>
        </w:rPr>
        <w:t>în</w:t>
      </w:r>
      <w:proofErr w:type="spellEnd"/>
      <w:r w:rsidR="00BA450B">
        <w:rPr>
          <w:lang w:val="it-IT"/>
        </w:rPr>
        <w:t xml:space="preserve"> Mesopotamia, </w:t>
      </w:r>
      <w:proofErr w:type="spellStart"/>
      <w:r w:rsidR="00BA450B">
        <w:rPr>
          <w:lang w:val="it-IT"/>
        </w:rPr>
        <w:t>Maat</w:t>
      </w:r>
      <w:proofErr w:type="spellEnd"/>
      <w:r w:rsidR="00BA450B">
        <w:rPr>
          <w:lang w:val="it-IT"/>
        </w:rPr>
        <w:t xml:space="preserve"> la </w:t>
      </w:r>
      <w:proofErr w:type="spellStart"/>
      <w:r w:rsidR="00BA450B">
        <w:rPr>
          <w:lang w:val="it-IT"/>
        </w:rPr>
        <w:t>egipteni</w:t>
      </w:r>
      <w:proofErr w:type="spellEnd"/>
      <w:r w:rsidR="00BA450B">
        <w:rPr>
          <w:lang w:val="it-IT"/>
        </w:rPr>
        <w:t xml:space="preserve">), care </w:t>
      </w:r>
      <w:proofErr w:type="spellStart"/>
      <w:r w:rsidR="00BA450B">
        <w:rPr>
          <w:lang w:val="it-IT"/>
        </w:rPr>
        <w:t>stă</w:t>
      </w:r>
      <w:proofErr w:type="spellEnd"/>
      <w:r w:rsidR="00BA450B">
        <w:rPr>
          <w:lang w:val="it-IT"/>
        </w:rPr>
        <w:t xml:space="preserve"> la </w:t>
      </w:r>
      <w:proofErr w:type="spellStart"/>
      <w:r w:rsidR="00BA450B">
        <w:rPr>
          <w:lang w:val="it-IT"/>
        </w:rPr>
        <w:t>baza</w:t>
      </w:r>
      <w:proofErr w:type="spellEnd"/>
      <w:r w:rsidR="00BA450B">
        <w:rPr>
          <w:lang w:val="it-IT"/>
        </w:rPr>
        <w:t xml:space="preserve"> </w:t>
      </w:r>
      <w:proofErr w:type="spellStart"/>
      <w:r w:rsidR="00BA450B">
        <w:rPr>
          <w:lang w:val="it-IT"/>
        </w:rPr>
        <w:t>întregului</w:t>
      </w:r>
      <w:proofErr w:type="spellEnd"/>
      <w:r w:rsidR="00BA450B">
        <w:rPr>
          <w:lang w:val="it-IT"/>
        </w:rPr>
        <w:t xml:space="preserve"> </w:t>
      </w:r>
      <w:proofErr w:type="spellStart"/>
      <w:r w:rsidR="00BA450B">
        <w:rPr>
          <w:lang w:val="it-IT"/>
        </w:rPr>
        <w:t>univers</w:t>
      </w:r>
      <w:proofErr w:type="spellEnd"/>
      <w:r w:rsidR="00BA450B">
        <w:rPr>
          <w:lang w:val="it-IT"/>
        </w:rPr>
        <w:t xml:space="preserve">, </w:t>
      </w:r>
      <w:proofErr w:type="spellStart"/>
      <w:r w:rsidR="00BA450B">
        <w:rPr>
          <w:lang w:val="it-IT"/>
        </w:rPr>
        <w:t>chiar</w:t>
      </w:r>
      <w:proofErr w:type="spellEnd"/>
      <w:r w:rsidR="00BA450B">
        <w:rPr>
          <w:lang w:val="it-IT"/>
        </w:rPr>
        <w:t xml:space="preserve"> </w:t>
      </w:r>
      <w:proofErr w:type="spellStart"/>
      <w:r w:rsidR="00BA450B">
        <w:rPr>
          <w:lang w:val="it-IT"/>
        </w:rPr>
        <w:t>și</w:t>
      </w:r>
      <w:proofErr w:type="spellEnd"/>
      <w:r w:rsidR="00BA450B">
        <w:rPr>
          <w:lang w:val="it-IT"/>
        </w:rPr>
        <w:t xml:space="preserve"> a </w:t>
      </w:r>
      <w:proofErr w:type="spellStart"/>
      <w:r w:rsidR="00BA450B">
        <w:rPr>
          <w:lang w:val="it-IT"/>
        </w:rPr>
        <w:t>sacrului</w:t>
      </w:r>
      <w:proofErr w:type="spellEnd"/>
      <w:r w:rsidR="007237CD">
        <w:rPr>
          <w:rStyle w:val="FootnoteReference"/>
          <w:lang w:val="it-IT"/>
        </w:rPr>
        <w:footnoteReference w:id="7"/>
      </w:r>
      <w:r w:rsidR="00BA450B">
        <w:rPr>
          <w:lang w:val="it-IT"/>
        </w:rPr>
        <w:t xml:space="preserve">. </w:t>
      </w:r>
      <w:proofErr w:type="spellStart"/>
      <w:r w:rsidR="00BA450B">
        <w:rPr>
          <w:lang w:val="it-IT"/>
        </w:rPr>
        <w:t>Naturalul</w:t>
      </w:r>
      <w:proofErr w:type="spellEnd"/>
      <w:r w:rsidR="00BA450B">
        <w:rPr>
          <w:lang w:val="it-IT"/>
        </w:rPr>
        <w:t xml:space="preserve"> </w:t>
      </w:r>
      <w:proofErr w:type="spellStart"/>
      <w:r w:rsidR="00BA450B">
        <w:rPr>
          <w:lang w:val="it-IT"/>
        </w:rPr>
        <w:t>își</w:t>
      </w:r>
      <w:proofErr w:type="spellEnd"/>
      <w:r w:rsidR="00BA450B">
        <w:rPr>
          <w:lang w:val="it-IT"/>
        </w:rPr>
        <w:t xml:space="preserve"> cere </w:t>
      </w:r>
      <w:proofErr w:type="spellStart"/>
      <w:r w:rsidR="00BA450B">
        <w:rPr>
          <w:lang w:val="it-IT"/>
        </w:rPr>
        <w:t>drepturile</w:t>
      </w:r>
      <w:proofErr w:type="spellEnd"/>
      <w:r w:rsidR="00BA450B">
        <w:rPr>
          <w:lang w:val="it-IT"/>
        </w:rPr>
        <w:t xml:space="preserve"> </w:t>
      </w:r>
      <w:proofErr w:type="spellStart"/>
      <w:r w:rsidR="00BA450B">
        <w:rPr>
          <w:lang w:val="it-IT"/>
        </w:rPr>
        <w:t>în</w:t>
      </w:r>
      <w:proofErr w:type="spellEnd"/>
      <w:r w:rsidR="00BA450B">
        <w:rPr>
          <w:lang w:val="it-IT"/>
        </w:rPr>
        <w:t xml:space="preserve"> </w:t>
      </w:r>
      <w:proofErr w:type="spellStart"/>
      <w:r w:rsidR="00BA450B">
        <w:rPr>
          <w:lang w:val="it-IT"/>
        </w:rPr>
        <w:t>aceste</w:t>
      </w:r>
      <w:proofErr w:type="spellEnd"/>
      <w:r w:rsidR="00BA450B">
        <w:rPr>
          <w:lang w:val="it-IT"/>
        </w:rPr>
        <w:t xml:space="preserve"> </w:t>
      </w:r>
      <w:proofErr w:type="spellStart"/>
      <w:r w:rsidR="00BA450B">
        <w:rPr>
          <w:lang w:val="it-IT"/>
        </w:rPr>
        <w:t>religii</w:t>
      </w:r>
      <w:proofErr w:type="spellEnd"/>
      <w:r w:rsidR="00BA450B">
        <w:rPr>
          <w:lang w:val="it-IT"/>
        </w:rPr>
        <w:t xml:space="preserve"> </w:t>
      </w:r>
      <w:proofErr w:type="spellStart"/>
      <w:r w:rsidR="00BA450B">
        <w:rPr>
          <w:lang w:val="it-IT"/>
        </w:rPr>
        <w:t>și</w:t>
      </w:r>
      <w:proofErr w:type="spellEnd"/>
      <w:r w:rsidR="00BA450B">
        <w:rPr>
          <w:lang w:val="it-IT"/>
        </w:rPr>
        <w:t xml:space="preserve"> </w:t>
      </w:r>
      <w:proofErr w:type="spellStart"/>
      <w:r w:rsidR="00BA450B">
        <w:rPr>
          <w:lang w:val="it-IT"/>
        </w:rPr>
        <w:t>prin</w:t>
      </w:r>
      <w:proofErr w:type="spellEnd"/>
      <w:r w:rsidR="00BA450B">
        <w:rPr>
          <w:lang w:val="it-IT"/>
        </w:rPr>
        <w:t xml:space="preserve"> </w:t>
      </w:r>
      <w:proofErr w:type="spellStart"/>
      <w:r w:rsidR="00BA450B">
        <w:rPr>
          <w:lang w:val="it-IT"/>
        </w:rPr>
        <w:t>faptul</w:t>
      </w:r>
      <w:proofErr w:type="spellEnd"/>
      <w:r w:rsidR="00BA450B">
        <w:rPr>
          <w:lang w:val="it-IT"/>
        </w:rPr>
        <w:t xml:space="preserve"> </w:t>
      </w:r>
      <w:proofErr w:type="spellStart"/>
      <w:r w:rsidR="00BA450B">
        <w:rPr>
          <w:lang w:val="it-IT"/>
        </w:rPr>
        <w:t>că</w:t>
      </w:r>
      <w:proofErr w:type="spellEnd"/>
      <w:r w:rsidR="00BA450B">
        <w:rPr>
          <w:lang w:val="it-IT"/>
        </w:rPr>
        <w:t xml:space="preserve"> </w:t>
      </w:r>
      <w:proofErr w:type="spellStart"/>
      <w:r w:rsidR="00BA450B">
        <w:rPr>
          <w:lang w:val="it-IT"/>
        </w:rPr>
        <w:t>apare</w:t>
      </w:r>
      <w:proofErr w:type="spellEnd"/>
      <w:r w:rsidR="00BA450B">
        <w:rPr>
          <w:lang w:val="it-IT"/>
        </w:rPr>
        <w:t xml:space="preserve"> peste tot </w:t>
      </w:r>
      <w:proofErr w:type="spellStart"/>
      <w:r w:rsidR="00BA450B">
        <w:rPr>
          <w:lang w:val="it-IT"/>
        </w:rPr>
        <w:t>percepția</w:t>
      </w:r>
      <w:proofErr w:type="spellEnd"/>
      <w:r w:rsidR="00BA450B">
        <w:rPr>
          <w:lang w:val="it-IT"/>
        </w:rPr>
        <w:t xml:space="preserve"> </w:t>
      </w:r>
      <w:proofErr w:type="spellStart"/>
      <w:r w:rsidR="00BA450B">
        <w:rPr>
          <w:lang w:val="it-IT"/>
        </w:rPr>
        <w:t>progresului</w:t>
      </w:r>
      <w:proofErr w:type="spellEnd"/>
      <w:r w:rsidR="00BA450B">
        <w:rPr>
          <w:lang w:val="it-IT"/>
        </w:rPr>
        <w:t xml:space="preserve"> cultura </w:t>
      </w:r>
      <w:proofErr w:type="spellStart"/>
      <w:r w:rsidR="00BA450B">
        <w:rPr>
          <w:lang w:val="it-IT"/>
        </w:rPr>
        <w:t>ca</w:t>
      </w:r>
      <w:proofErr w:type="spellEnd"/>
      <w:r w:rsidR="00BA450B">
        <w:rPr>
          <w:lang w:val="it-IT"/>
        </w:rPr>
        <w:t xml:space="preserve"> </w:t>
      </w:r>
      <w:proofErr w:type="spellStart"/>
      <w:r w:rsidR="00BA450B">
        <w:rPr>
          <w:lang w:val="it-IT"/>
        </w:rPr>
        <w:t>vină</w:t>
      </w:r>
      <w:proofErr w:type="spellEnd"/>
      <w:r w:rsidR="00BA450B">
        <w:rPr>
          <w:lang w:val="it-IT"/>
        </w:rPr>
        <w:t xml:space="preserve">, </w:t>
      </w:r>
      <w:proofErr w:type="spellStart"/>
      <w:r w:rsidR="00BA450B">
        <w:rPr>
          <w:lang w:val="it-IT"/>
        </w:rPr>
        <w:t>omul</w:t>
      </w:r>
      <w:proofErr w:type="spellEnd"/>
      <w:r w:rsidR="00BA450B">
        <w:rPr>
          <w:lang w:val="it-IT"/>
        </w:rPr>
        <w:t xml:space="preserve"> </w:t>
      </w:r>
      <w:proofErr w:type="spellStart"/>
      <w:r w:rsidR="00BA450B">
        <w:rPr>
          <w:lang w:val="it-IT"/>
        </w:rPr>
        <w:t>simte</w:t>
      </w:r>
      <w:proofErr w:type="spellEnd"/>
      <w:r w:rsidR="00BA450B">
        <w:rPr>
          <w:lang w:val="it-IT"/>
        </w:rPr>
        <w:t xml:space="preserve"> </w:t>
      </w:r>
      <w:proofErr w:type="spellStart"/>
      <w:r w:rsidR="00BA450B">
        <w:rPr>
          <w:lang w:val="it-IT"/>
        </w:rPr>
        <w:t>că</w:t>
      </w:r>
      <w:proofErr w:type="spellEnd"/>
      <w:r w:rsidR="00BA450B">
        <w:rPr>
          <w:lang w:val="it-IT"/>
        </w:rPr>
        <w:t xml:space="preserve"> a </w:t>
      </w:r>
      <w:proofErr w:type="spellStart"/>
      <w:r w:rsidR="00BA450B">
        <w:rPr>
          <w:lang w:val="it-IT"/>
        </w:rPr>
        <w:t>transgresat</w:t>
      </w:r>
      <w:proofErr w:type="spellEnd"/>
      <w:r w:rsidR="00BA450B">
        <w:rPr>
          <w:lang w:val="it-IT"/>
        </w:rPr>
        <w:t xml:space="preserve"> </w:t>
      </w:r>
      <w:proofErr w:type="spellStart"/>
      <w:r w:rsidR="00BA450B">
        <w:rPr>
          <w:lang w:val="it-IT"/>
        </w:rPr>
        <w:t>niște</w:t>
      </w:r>
      <w:proofErr w:type="spellEnd"/>
      <w:r w:rsidR="00BA450B">
        <w:rPr>
          <w:lang w:val="it-IT"/>
        </w:rPr>
        <w:t xml:space="preserve"> limite </w:t>
      </w:r>
      <w:proofErr w:type="spellStart"/>
      <w:r w:rsidR="00BA450B">
        <w:rPr>
          <w:lang w:val="it-IT"/>
        </w:rPr>
        <w:t>ale</w:t>
      </w:r>
      <w:proofErr w:type="spellEnd"/>
      <w:r w:rsidR="00BA450B">
        <w:rPr>
          <w:lang w:val="it-IT"/>
        </w:rPr>
        <w:t xml:space="preserve"> </w:t>
      </w:r>
      <w:proofErr w:type="spellStart"/>
      <w:r w:rsidR="00BA450B">
        <w:rPr>
          <w:lang w:val="it-IT"/>
        </w:rPr>
        <w:t>naturalului</w:t>
      </w:r>
      <w:proofErr w:type="spellEnd"/>
      <w:r w:rsidR="00BA450B">
        <w:rPr>
          <w:lang w:val="it-IT"/>
        </w:rPr>
        <w:t xml:space="preserve">, </w:t>
      </w:r>
      <w:proofErr w:type="spellStart"/>
      <w:r w:rsidR="00BA450B">
        <w:rPr>
          <w:lang w:val="it-IT"/>
        </w:rPr>
        <w:t>iar</w:t>
      </w:r>
      <w:proofErr w:type="spellEnd"/>
      <w:r w:rsidR="00BA450B">
        <w:rPr>
          <w:lang w:val="it-IT"/>
        </w:rPr>
        <w:t xml:space="preserve"> </w:t>
      </w:r>
      <w:proofErr w:type="spellStart"/>
      <w:r w:rsidR="00BA450B">
        <w:rPr>
          <w:lang w:val="it-IT"/>
        </w:rPr>
        <w:t>acest</w:t>
      </w:r>
      <w:proofErr w:type="spellEnd"/>
      <w:r w:rsidR="00BA450B">
        <w:rPr>
          <w:lang w:val="it-IT"/>
        </w:rPr>
        <w:t xml:space="preserve"> </w:t>
      </w:r>
      <w:proofErr w:type="spellStart"/>
      <w:r w:rsidR="00BA450B">
        <w:rPr>
          <w:lang w:val="it-IT"/>
        </w:rPr>
        <w:t>fapt</w:t>
      </w:r>
      <w:proofErr w:type="spellEnd"/>
      <w:r w:rsidR="00BA450B">
        <w:rPr>
          <w:lang w:val="it-IT"/>
        </w:rPr>
        <w:t xml:space="preserve"> </w:t>
      </w:r>
      <w:proofErr w:type="spellStart"/>
      <w:r w:rsidR="00BA450B">
        <w:rPr>
          <w:lang w:val="it-IT"/>
        </w:rPr>
        <w:t>îi</w:t>
      </w:r>
      <w:proofErr w:type="spellEnd"/>
      <w:r w:rsidR="00BA450B">
        <w:rPr>
          <w:lang w:val="it-IT"/>
        </w:rPr>
        <w:t xml:space="preserve"> </w:t>
      </w:r>
      <w:proofErr w:type="spellStart"/>
      <w:r w:rsidR="00BA450B">
        <w:rPr>
          <w:lang w:val="it-IT"/>
        </w:rPr>
        <w:t>încarcă</w:t>
      </w:r>
      <w:proofErr w:type="spellEnd"/>
      <w:r w:rsidR="00BA450B">
        <w:rPr>
          <w:lang w:val="it-IT"/>
        </w:rPr>
        <w:t xml:space="preserve"> </w:t>
      </w:r>
      <w:proofErr w:type="spellStart"/>
      <w:r w:rsidR="00BA450B">
        <w:rPr>
          <w:lang w:val="it-IT"/>
        </w:rPr>
        <w:t>conștiința</w:t>
      </w:r>
      <w:proofErr w:type="spellEnd"/>
      <w:r w:rsidR="00285EBB">
        <w:rPr>
          <w:rStyle w:val="FootnoteReference"/>
          <w:lang w:val="it-IT"/>
        </w:rPr>
        <w:footnoteReference w:id="8"/>
      </w:r>
      <w:r w:rsidR="00BA450B">
        <w:rPr>
          <w:lang w:val="it-IT"/>
        </w:rPr>
        <w:t xml:space="preserve">. </w:t>
      </w:r>
      <w:proofErr w:type="spellStart"/>
      <w:r w:rsidR="00BA450B">
        <w:rPr>
          <w:lang w:val="it-IT"/>
        </w:rPr>
        <w:t>Și</w:t>
      </w:r>
      <w:proofErr w:type="spellEnd"/>
      <w:r w:rsidR="00BA450B">
        <w:rPr>
          <w:lang w:val="it-IT"/>
        </w:rPr>
        <w:t xml:space="preserve"> nu </w:t>
      </w:r>
      <w:proofErr w:type="spellStart"/>
      <w:r w:rsidR="00BA450B">
        <w:rPr>
          <w:lang w:val="it-IT"/>
        </w:rPr>
        <w:t>în</w:t>
      </w:r>
      <w:proofErr w:type="spellEnd"/>
      <w:r w:rsidR="00BA450B">
        <w:rPr>
          <w:lang w:val="it-IT"/>
        </w:rPr>
        <w:t xml:space="preserve"> </w:t>
      </w:r>
      <w:proofErr w:type="spellStart"/>
      <w:r w:rsidR="00BA450B">
        <w:rPr>
          <w:lang w:val="it-IT"/>
        </w:rPr>
        <w:t>ultimul</w:t>
      </w:r>
      <w:proofErr w:type="spellEnd"/>
      <w:r w:rsidR="00BA450B">
        <w:rPr>
          <w:lang w:val="it-IT"/>
        </w:rPr>
        <w:t xml:space="preserve"> </w:t>
      </w:r>
      <w:proofErr w:type="spellStart"/>
      <w:r w:rsidR="00BA450B">
        <w:rPr>
          <w:lang w:val="it-IT"/>
        </w:rPr>
        <w:t>rând</w:t>
      </w:r>
      <w:proofErr w:type="spellEnd"/>
      <w:r w:rsidR="00BA450B">
        <w:rPr>
          <w:lang w:val="it-IT"/>
        </w:rPr>
        <w:t xml:space="preserve"> </w:t>
      </w:r>
      <w:proofErr w:type="spellStart"/>
      <w:r w:rsidR="00BA450B">
        <w:rPr>
          <w:lang w:val="it-IT"/>
        </w:rPr>
        <w:t>prin</w:t>
      </w:r>
      <w:proofErr w:type="spellEnd"/>
      <w:r w:rsidR="00BA450B">
        <w:rPr>
          <w:lang w:val="it-IT"/>
        </w:rPr>
        <w:t xml:space="preserve"> </w:t>
      </w:r>
      <w:proofErr w:type="spellStart"/>
      <w:r w:rsidR="00BA450B">
        <w:rPr>
          <w:lang w:val="it-IT"/>
        </w:rPr>
        <w:t>faptul</w:t>
      </w:r>
      <w:proofErr w:type="spellEnd"/>
      <w:r w:rsidR="00BA450B">
        <w:rPr>
          <w:lang w:val="it-IT"/>
        </w:rPr>
        <w:t xml:space="preserve"> </w:t>
      </w:r>
      <w:proofErr w:type="spellStart"/>
      <w:r w:rsidR="00BA450B">
        <w:rPr>
          <w:lang w:val="it-IT"/>
        </w:rPr>
        <w:t>că</w:t>
      </w:r>
      <w:proofErr w:type="spellEnd"/>
      <w:r w:rsidR="00BA450B">
        <w:rPr>
          <w:lang w:val="it-IT"/>
        </w:rPr>
        <w:t xml:space="preserve"> nu </w:t>
      </w:r>
      <w:proofErr w:type="spellStart"/>
      <w:r w:rsidR="00BA450B">
        <w:rPr>
          <w:lang w:val="it-IT"/>
        </w:rPr>
        <w:t>arareori</w:t>
      </w:r>
      <w:proofErr w:type="spellEnd"/>
      <w:r w:rsidR="00BA450B">
        <w:rPr>
          <w:lang w:val="it-IT"/>
        </w:rPr>
        <w:t xml:space="preserve"> </w:t>
      </w:r>
      <w:proofErr w:type="spellStart"/>
      <w:r w:rsidR="00BA450B">
        <w:rPr>
          <w:lang w:val="it-IT"/>
        </w:rPr>
        <w:t>zeii</w:t>
      </w:r>
      <w:proofErr w:type="spellEnd"/>
      <w:r w:rsidR="00BA450B">
        <w:rPr>
          <w:lang w:val="it-IT"/>
        </w:rPr>
        <w:t xml:space="preserve"> </w:t>
      </w:r>
      <w:proofErr w:type="spellStart"/>
      <w:r w:rsidR="00BA450B">
        <w:rPr>
          <w:lang w:val="it-IT"/>
        </w:rPr>
        <w:t>acești</w:t>
      </w:r>
      <w:proofErr w:type="spellEnd"/>
      <w:r w:rsidR="00BA450B">
        <w:rPr>
          <w:lang w:val="it-IT"/>
        </w:rPr>
        <w:t xml:space="preserve"> personali </w:t>
      </w:r>
      <w:proofErr w:type="spellStart"/>
      <w:r w:rsidR="00BA450B">
        <w:rPr>
          <w:lang w:val="it-IT"/>
        </w:rPr>
        <w:t>sunt</w:t>
      </w:r>
      <w:proofErr w:type="spellEnd"/>
      <w:r w:rsidR="00BA450B">
        <w:rPr>
          <w:lang w:val="it-IT"/>
        </w:rPr>
        <w:t xml:space="preserve"> la </w:t>
      </w:r>
      <w:proofErr w:type="spellStart"/>
      <w:r w:rsidR="00BA450B">
        <w:rPr>
          <w:lang w:val="it-IT"/>
        </w:rPr>
        <w:t>bază</w:t>
      </w:r>
      <w:proofErr w:type="spellEnd"/>
      <w:r w:rsidR="00BA450B">
        <w:rPr>
          <w:lang w:val="it-IT"/>
        </w:rPr>
        <w:t xml:space="preserve"> tot </w:t>
      </w:r>
      <w:proofErr w:type="spellStart"/>
      <w:r w:rsidR="00BA450B">
        <w:rPr>
          <w:lang w:val="it-IT"/>
        </w:rPr>
        <w:t>niște</w:t>
      </w:r>
      <w:proofErr w:type="spellEnd"/>
      <w:r w:rsidR="00BA450B">
        <w:rPr>
          <w:lang w:val="it-IT"/>
        </w:rPr>
        <w:t xml:space="preserve"> </w:t>
      </w:r>
      <w:proofErr w:type="spellStart"/>
      <w:r w:rsidR="00BA450B">
        <w:rPr>
          <w:lang w:val="it-IT"/>
        </w:rPr>
        <w:t>forțe</w:t>
      </w:r>
      <w:proofErr w:type="spellEnd"/>
      <w:r w:rsidR="00BA450B">
        <w:rPr>
          <w:lang w:val="it-IT"/>
        </w:rPr>
        <w:t xml:space="preserve"> </w:t>
      </w:r>
      <w:proofErr w:type="spellStart"/>
      <w:r w:rsidR="00BA450B">
        <w:rPr>
          <w:lang w:val="it-IT"/>
        </w:rPr>
        <w:t>cosmice</w:t>
      </w:r>
      <w:proofErr w:type="spellEnd"/>
      <w:r w:rsidR="00BA450B">
        <w:rPr>
          <w:lang w:val="it-IT"/>
        </w:rPr>
        <w:t xml:space="preserve">, </w:t>
      </w:r>
      <w:proofErr w:type="spellStart"/>
      <w:r w:rsidR="00BA450B">
        <w:rPr>
          <w:lang w:val="it-IT"/>
        </w:rPr>
        <w:t>doar</w:t>
      </w:r>
      <w:proofErr w:type="spellEnd"/>
      <w:r w:rsidR="00BA450B">
        <w:rPr>
          <w:lang w:val="it-IT"/>
        </w:rPr>
        <w:t xml:space="preserve"> </w:t>
      </w:r>
      <w:proofErr w:type="spellStart"/>
      <w:r w:rsidR="00BA450B">
        <w:rPr>
          <w:lang w:val="it-IT"/>
        </w:rPr>
        <w:t>că</w:t>
      </w:r>
      <w:proofErr w:type="spellEnd"/>
      <w:r w:rsidR="00BA450B">
        <w:rPr>
          <w:lang w:val="it-IT"/>
        </w:rPr>
        <w:t xml:space="preserve"> </w:t>
      </w:r>
      <w:proofErr w:type="spellStart"/>
      <w:r w:rsidR="00BA450B">
        <w:rPr>
          <w:lang w:val="it-IT"/>
        </w:rPr>
        <w:t>personalizate</w:t>
      </w:r>
      <w:proofErr w:type="spellEnd"/>
      <w:r w:rsidR="00BA450B">
        <w:rPr>
          <w:lang w:val="it-IT"/>
        </w:rPr>
        <w:t>.</w:t>
      </w:r>
      <w:r w:rsidR="007237CD">
        <w:rPr>
          <w:rStyle w:val="FootnoteReference"/>
          <w:lang w:val="it-IT"/>
        </w:rPr>
        <w:footnoteReference w:id="9"/>
      </w:r>
    </w:p>
    <w:p w:rsidR="003F6CD9" w:rsidRDefault="003F6CD9" w:rsidP="00BE7DE4">
      <w:pPr>
        <w:spacing w:line="360" w:lineRule="auto"/>
        <w:ind w:firstLine="706"/>
        <w:jc w:val="both"/>
        <w:rPr>
          <w:lang w:val="it-IT"/>
        </w:rPr>
      </w:pPr>
      <w:r>
        <w:rPr>
          <w:lang w:val="it-IT"/>
        </w:rPr>
        <w:t xml:space="preserve">A </w:t>
      </w:r>
      <w:proofErr w:type="spellStart"/>
      <w:r>
        <w:rPr>
          <w:lang w:val="it-IT"/>
        </w:rPr>
        <w:t>treia</w:t>
      </w:r>
      <w:proofErr w:type="spellEnd"/>
      <w:r>
        <w:rPr>
          <w:lang w:val="it-IT"/>
        </w:rPr>
        <w:t xml:space="preserve"> </w:t>
      </w:r>
      <w:proofErr w:type="spellStart"/>
      <w:r>
        <w:rPr>
          <w:lang w:val="it-IT"/>
        </w:rPr>
        <w:t>caracteristică</w:t>
      </w:r>
      <w:proofErr w:type="spellEnd"/>
      <w:r>
        <w:rPr>
          <w:lang w:val="it-IT"/>
        </w:rPr>
        <w:t xml:space="preserve"> </w:t>
      </w:r>
      <w:proofErr w:type="spellStart"/>
      <w:r>
        <w:rPr>
          <w:lang w:val="it-IT"/>
        </w:rPr>
        <w:t>fundamentală</w:t>
      </w:r>
      <w:proofErr w:type="spellEnd"/>
      <w:r>
        <w:rPr>
          <w:lang w:val="it-IT"/>
        </w:rPr>
        <w:t xml:space="preserve"> a </w:t>
      </w:r>
      <w:proofErr w:type="spellStart"/>
      <w:r>
        <w:rPr>
          <w:lang w:val="it-IT"/>
        </w:rPr>
        <w:t>religiilor</w:t>
      </w:r>
      <w:proofErr w:type="spellEnd"/>
      <w:r>
        <w:rPr>
          <w:lang w:val="it-IT"/>
        </w:rPr>
        <w:t xml:space="preserve"> </w:t>
      </w:r>
      <w:proofErr w:type="spellStart"/>
      <w:r>
        <w:rPr>
          <w:lang w:val="it-IT"/>
        </w:rPr>
        <w:t>înalte</w:t>
      </w:r>
      <w:proofErr w:type="spellEnd"/>
      <w:r>
        <w:rPr>
          <w:lang w:val="it-IT"/>
        </w:rPr>
        <w:t xml:space="preserve"> este </w:t>
      </w:r>
      <w:proofErr w:type="spellStart"/>
      <w:r>
        <w:rPr>
          <w:lang w:val="it-IT"/>
        </w:rPr>
        <w:t>înțelegerea</w:t>
      </w:r>
      <w:proofErr w:type="spellEnd"/>
      <w:r>
        <w:rPr>
          <w:lang w:val="it-IT"/>
        </w:rPr>
        <w:t xml:space="preserve"> </w:t>
      </w:r>
      <w:proofErr w:type="spellStart"/>
      <w:r>
        <w:rPr>
          <w:lang w:val="it-IT"/>
        </w:rPr>
        <w:t>scindată</w:t>
      </w:r>
      <w:proofErr w:type="spellEnd"/>
      <w:r>
        <w:rPr>
          <w:lang w:val="it-IT"/>
        </w:rPr>
        <w:t xml:space="preserve"> a </w:t>
      </w:r>
      <w:proofErr w:type="spellStart"/>
      <w:r>
        <w:rPr>
          <w:lang w:val="it-IT"/>
        </w:rPr>
        <w:t>realității</w:t>
      </w:r>
      <w:proofErr w:type="spellEnd"/>
      <w:r>
        <w:rPr>
          <w:lang w:val="it-IT"/>
        </w:rPr>
        <w:t xml:space="preserve"> </w:t>
      </w:r>
      <w:proofErr w:type="spellStart"/>
      <w:r>
        <w:rPr>
          <w:lang w:val="it-IT"/>
        </w:rPr>
        <w:t>și</w:t>
      </w:r>
      <w:proofErr w:type="spellEnd"/>
      <w:r>
        <w:rPr>
          <w:lang w:val="it-IT"/>
        </w:rPr>
        <w:t xml:space="preserve"> a </w:t>
      </w:r>
      <w:proofErr w:type="spellStart"/>
      <w:r>
        <w:rPr>
          <w:lang w:val="it-IT"/>
        </w:rPr>
        <w:t>sinelui</w:t>
      </w:r>
      <w:proofErr w:type="spellEnd"/>
      <w:r>
        <w:rPr>
          <w:lang w:val="it-IT"/>
        </w:rPr>
        <w:t xml:space="preserve">. </w:t>
      </w:r>
      <w:proofErr w:type="spellStart"/>
      <w:r>
        <w:rPr>
          <w:lang w:val="it-IT"/>
        </w:rPr>
        <w:t>Omul</w:t>
      </w:r>
      <w:proofErr w:type="spellEnd"/>
      <w:r>
        <w:rPr>
          <w:lang w:val="it-IT"/>
        </w:rPr>
        <w:t xml:space="preserve"> </w:t>
      </w:r>
      <w:proofErr w:type="spellStart"/>
      <w:r>
        <w:rPr>
          <w:lang w:val="it-IT"/>
        </w:rPr>
        <w:t>își</w:t>
      </w:r>
      <w:proofErr w:type="spellEnd"/>
      <w:r>
        <w:rPr>
          <w:lang w:val="it-IT"/>
        </w:rPr>
        <w:t xml:space="preserve"> </w:t>
      </w:r>
      <w:proofErr w:type="spellStart"/>
      <w:r>
        <w:rPr>
          <w:lang w:val="it-IT"/>
        </w:rPr>
        <w:t>dă</w:t>
      </w:r>
      <w:proofErr w:type="spellEnd"/>
      <w:r>
        <w:rPr>
          <w:lang w:val="it-IT"/>
        </w:rPr>
        <w:t xml:space="preserve"> </w:t>
      </w:r>
      <w:proofErr w:type="spellStart"/>
      <w:r>
        <w:rPr>
          <w:lang w:val="it-IT"/>
        </w:rPr>
        <w:t>seama</w:t>
      </w:r>
      <w:proofErr w:type="spellEnd"/>
      <w:r>
        <w:rPr>
          <w:lang w:val="it-IT"/>
        </w:rPr>
        <w:t xml:space="preserve"> </w:t>
      </w:r>
      <w:proofErr w:type="spellStart"/>
      <w:r>
        <w:rPr>
          <w:lang w:val="it-IT"/>
        </w:rPr>
        <w:t>că</w:t>
      </w:r>
      <w:proofErr w:type="spellEnd"/>
      <w:r>
        <w:rPr>
          <w:lang w:val="it-IT"/>
        </w:rPr>
        <w:t xml:space="preserve"> </w:t>
      </w:r>
      <w:proofErr w:type="spellStart"/>
      <w:r>
        <w:rPr>
          <w:lang w:val="it-IT"/>
        </w:rPr>
        <w:t>temerile</w:t>
      </w:r>
      <w:proofErr w:type="spellEnd"/>
      <w:r>
        <w:rPr>
          <w:lang w:val="it-IT"/>
        </w:rPr>
        <w:t xml:space="preserve"> </w:t>
      </w:r>
      <w:proofErr w:type="spellStart"/>
      <w:r>
        <w:rPr>
          <w:lang w:val="it-IT"/>
        </w:rPr>
        <w:t>și</w:t>
      </w:r>
      <w:proofErr w:type="spellEnd"/>
      <w:r>
        <w:rPr>
          <w:lang w:val="it-IT"/>
        </w:rPr>
        <w:t xml:space="preserve"> </w:t>
      </w:r>
      <w:proofErr w:type="spellStart"/>
      <w:r>
        <w:rPr>
          <w:lang w:val="it-IT"/>
        </w:rPr>
        <w:t>speranțele</w:t>
      </w:r>
      <w:proofErr w:type="spellEnd"/>
      <w:r>
        <w:rPr>
          <w:lang w:val="it-IT"/>
        </w:rPr>
        <w:t xml:space="preserve"> </w:t>
      </w:r>
      <w:proofErr w:type="spellStart"/>
      <w:r>
        <w:rPr>
          <w:lang w:val="it-IT"/>
        </w:rPr>
        <w:t>conturate</w:t>
      </w:r>
      <w:proofErr w:type="spellEnd"/>
      <w:r>
        <w:rPr>
          <w:lang w:val="it-IT"/>
        </w:rPr>
        <w:t xml:space="preserve"> </w:t>
      </w:r>
      <w:proofErr w:type="spellStart"/>
      <w:r>
        <w:rPr>
          <w:lang w:val="it-IT"/>
        </w:rPr>
        <w:t>în</w:t>
      </w:r>
      <w:proofErr w:type="spellEnd"/>
      <w:r>
        <w:rPr>
          <w:lang w:val="it-IT"/>
        </w:rPr>
        <w:t xml:space="preserve"> </w:t>
      </w:r>
      <w:proofErr w:type="spellStart"/>
      <w:r>
        <w:rPr>
          <w:lang w:val="it-IT"/>
        </w:rPr>
        <w:t>jurul</w:t>
      </w:r>
      <w:proofErr w:type="spellEnd"/>
      <w:r>
        <w:rPr>
          <w:lang w:val="it-IT"/>
        </w:rPr>
        <w:t xml:space="preserve"> </w:t>
      </w:r>
      <w:proofErr w:type="spellStart"/>
      <w:r>
        <w:rPr>
          <w:lang w:val="it-IT"/>
        </w:rPr>
        <w:t>caracterului</w:t>
      </w:r>
      <w:proofErr w:type="spellEnd"/>
      <w:r>
        <w:rPr>
          <w:lang w:val="it-IT"/>
        </w:rPr>
        <w:t xml:space="preserve"> </w:t>
      </w:r>
      <w:proofErr w:type="spellStart"/>
      <w:r>
        <w:rPr>
          <w:lang w:val="it-IT"/>
        </w:rPr>
        <w:t>său</w:t>
      </w:r>
      <w:proofErr w:type="spellEnd"/>
      <w:r>
        <w:rPr>
          <w:lang w:val="it-IT"/>
        </w:rPr>
        <w:t xml:space="preserve"> special </w:t>
      </w:r>
      <w:r>
        <w:rPr>
          <w:lang w:val="it-IT"/>
        </w:rPr>
        <w:lastRenderedPageBreak/>
        <w:t xml:space="preserve">nu </w:t>
      </w:r>
      <w:proofErr w:type="spellStart"/>
      <w:r>
        <w:rPr>
          <w:lang w:val="it-IT"/>
        </w:rPr>
        <w:t>pot</w:t>
      </w:r>
      <w:proofErr w:type="spellEnd"/>
      <w:r>
        <w:rPr>
          <w:lang w:val="it-IT"/>
        </w:rPr>
        <w:t xml:space="preserve"> fi </w:t>
      </w:r>
      <w:proofErr w:type="spellStart"/>
      <w:r>
        <w:rPr>
          <w:lang w:val="it-IT"/>
        </w:rPr>
        <w:t>soluționate</w:t>
      </w:r>
      <w:proofErr w:type="spellEnd"/>
      <w:r>
        <w:rPr>
          <w:lang w:val="it-IT"/>
        </w:rPr>
        <w:t xml:space="preserve"> </w:t>
      </w:r>
      <w:proofErr w:type="spellStart"/>
      <w:r>
        <w:rPr>
          <w:lang w:val="it-IT"/>
        </w:rPr>
        <w:t>decât</w:t>
      </w:r>
      <w:proofErr w:type="spellEnd"/>
      <w:r>
        <w:rPr>
          <w:lang w:val="it-IT"/>
        </w:rPr>
        <w:t xml:space="preserve"> </w:t>
      </w:r>
      <w:proofErr w:type="spellStart"/>
      <w:r>
        <w:rPr>
          <w:lang w:val="it-IT"/>
        </w:rPr>
        <w:t>prin</w:t>
      </w:r>
      <w:proofErr w:type="spellEnd"/>
      <w:r>
        <w:rPr>
          <w:lang w:val="it-IT"/>
        </w:rPr>
        <w:t xml:space="preserve"> </w:t>
      </w:r>
      <w:proofErr w:type="spellStart"/>
      <w:r>
        <w:rPr>
          <w:lang w:val="it-IT"/>
        </w:rPr>
        <w:t>recurs</w:t>
      </w:r>
      <w:proofErr w:type="spellEnd"/>
      <w:r>
        <w:rPr>
          <w:lang w:val="it-IT"/>
        </w:rPr>
        <w:t xml:space="preserve"> la </w:t>
      </w:r>
      <w:proofErr w:type="spellStart"/>
      <w:r>
        <w:rPr>
          <w:lang w:val="it-IT"/>
        </w:rPr>
        <w:t>modele</w:t>
      </w:r>
      <w:proofErr w:type="spellEnd"/>
      <w:r>
        <w:rPr>
          <w:lang w:val="it-IT"/>
        </w:rPr>
        <w:t xml:space="preserve"> </w:t>
      </w:r>
      <w:proofErr w:type="spellStart"/>
      <w:r>
        <w:rPr>
          <w:lang w:val="it-IT"/>
        </w:rPr>
        <w:t>din</w:t>
      </w:r>
      <w:proofErr w:type="spellEnd"/>
      <w:r>
        <w:rPr>
          <w:lang w:val="it-IT"/>
        </w:rPr>
        <w:t xml:space="preserve"> </w:t>
      </w:r>
      <w:proofErr w:type="spellStart"/>
      <w:r>
        <w:rPr>
          <w:lang w:val="it-IT"/>
        </w:rPr>
        <w:t>natură</w:t>
      </w:r>
      <w:proofErr w:type="spellEnd"/>
      <w:r>
        <w:rPr>
          <w:lang w:val="it-IT"/>
        </w:rPr>
        <w:t xml:space="preserve">, </w:t>
      </w:r>
      <w:proofErr w:type="spellStart"/>
      <w:r>
        <w:rPr>
          <w:lang w:val="it-IT"/>
        </w:rPr>
        <w:t>ceea</w:t>
      </w:r>
      <w:proofErr w:type="spellEnd"/>
      <w:r>
        <w:rPr>
          <w:lang w:val="it-IT"/>
        </w:rPr>
        <w:t xml:space="preserve"> ce duce la </w:t>
      </w:r>
      <w:proofErr w:type="spellStart"/>
      <w:r>
        <w:rPr>
          <w:lang w:val="it-IT"/>
        </w:rPr>
        <w:t>apariția</w:t>
      </w:r>
      <w:proofErr w:type="spellEnd"/>
      <w:r>
        <w:rPr>
          <w:lang w:val="it-IT"/>
        </w:rPr>
        <w:t xml:space="preserve"> </w:t>
      </w:r>
      <w:proofErr w:type="spellStart"/>
      <w:r>
        <w:rPr>
          <w:lang w:val="it-IT"/>
        </w:rPr>
        <w:t>conștiinței</w:t>
      </w:r>
      <w:proofErr w:type="spellEnd"/>
      <w:r>
        <w:rPr>
          <w:lang w:val="it-IT"/>
        </w:rPr>
        <w:t xml:space="preserve"> </w:t>
      </w:r>
      <w:proofErr w:type="spellStart"/>
      <w:r>
        <w:rPr>
          <w:lang w:val="it-IT"/>
        </w:rPr>
        <w:t>unei</w:t>
      </w:r>
      <w:proofErr w:type="spellEnd"/>
      <w:r>
        <w:rPr>
          <w:lang w:val="it-IT"/>
        </w:rPr>
        <w:t xml:space="preserve"> </w:t>
      </w:r>
      <w:proofErr w:type="spellStart"/>
      <w:r>
        <w:rPr>
          <w:lang w:val="it-IT"/>
        </w:rPr>
        <w:t>sciziuni</w:t>
      </w:r>
      <w:proofErr w:type="spellEnd"/>
      <w:r>
        <w:rPr>
          <w:lang w:val="it-IT"/>
        </w:rPr>
        <w:t xml:space="preserve"> </w:t>
      </w:r>
      <w:proofErr w:type="spellStart"/>
      <w:r>
        <w:rPr>
          <w:lang w:val="it-IT"/>
        </w:rPr>
        <w:t>interioare</w:t>
      </w:r>
      <w:proofErr w:type="spellEnd"/>
      <w:r>
        <w:rPr>
          <w:lang w:val="it-IT"/>
        </w:rPr>
        <w:t>.</w:t>
      </w:r>
    </w:p>
    <w:p w:rsidR="003313C6" w:rsidRDefault="003313C6" w:rsidP="00BE7DE4">
      <w:pPr>
        <w:spacing w:line="360" w:lineRule="auto"/>
        <w:ind w:firstLine="706"/>
        <w:jc w:val="both"/>
        <w:rPr>
          <w:lang w:val="it-IT"/>
        </w:rPr>
      </w:pPr>
      <w:proofErr w:type="spellStart"/>
      <w:r>
        <w:rPr>
          <w:lang w:val="it-IT"/>
        </w:rPr>
        <w:t>După</w:t>
      </w:r>
      <w:proofErr w:type="spellEnd"/>
      <w:r>
        <w:rPr>
          <w:lang w:val="it-IT"/>
        </w:rPr>
        <w:t xml:space="preserve"> </w:t>
      </w:r>
      <w:proofErr w:type="spellStart"/>
      <w:r>
        <w:rPr>
          <w:lang w:val="it-IT"/>
        </w:rPr>
        <w:t>cum</w:t>
      </w:r>
      <w:proofErr w:type="spellEnd"/>
      <w:r>
        <w:rPr>
          <w:lang w:val="it-IT"/>
        </w:rPr>
        <w:t xml:space="preserve"> se </w:t>
      </w:r>
      <w:proofErr w:type="spellStart"/>
      <w:r>
        <w:rPr>
          <w:lang w:val="it-IT"/>
        </w:rPr>
        <w:t>poate</w:t>
      </w:r>
      <w:proofErr w:type="spellEnd"/>
      <w:r>
        <w:rPr>
          <w:lang w:val="it-IT"/>
        </w:rPr>
        <w:t xml:space="preserve"> </w:t>
      </w:r>
      <w:proofErr w:type="spellStart"/>
      <w:r>
        <w:rPr>
          <w:lang w:val="it-IT"/>
        </w:rPr>
        <w:t>vedea</w:t>
      </w:r>
      <w:proofErr w:type="spellEnd"/>
      <w:r>
        <w:rPr>
          <w:lang w:val="it-IT"/>
        </w:rPr>
        <w:t xml:space="preserve"> </w:t>
      </w:r>
      <w:proofErr w:type="spellStart"/>
      <w:r>
        <w:rPr>
          <w:lang w:val="it-IT"/>
        </w:rPr>
        <w:t>și</w:t>
      </w:r>
      <w:proofErr w:type="spellEnd"/>
      <w:r>
        <w:rPr>
          <w:lang w:val="it-IT"/>
        </w:rPr>
        <w:t xml:space="preserve"> pe schema de la </w:t>
      </w:r>
      <w:proofErr w:type="spellStart"/>
      <w:r>
        <w:rPr>
          <w:lang w:val="it-IT"/>
        </w:rPr>
        <w:t>început</w:t>
      </w:r>
      <w:proofErr w:type="spellEnd"/>
      <w:r>
        <w:rPr>
          <w:lang w:val="it-IT"/>
        </w:rPr>
        <w:t xml:space="preserve">, </w:t>
      </w:r>
      <w:proofErr w:type="spellStart"/>
      <w:r>
        <w:rPr>
          <w:lang w:val="it-IT"/>
        </w:rPr>
        <w:t>religiile</w:t>
      </w:r>
      <w:proofErr w:type="spellEnd"/>
      <w:r>
        <w:rPr>
          <w:lang w:val="it-IT"/>
        </w:rPr>
        <w:t xml:space="preserve"> </w:t>
      </w:r>
      <w:proofErr w:type="spellStart"/>
      <w:r>
        <w:rPr>
          <w:lang w:val="it-IT"/>
        </w:rPr>
        <w:t>înalte</w:t>
      </w:r>
      <w:proofErr w:type="spellEnd"/>
      <w:r>
        <w:rPr>
          <w:lang w:val="it-IT"/>
        </w:rPr>
        <w:t xml:space="preserve"> </w:t>
      </w:r>
      <w:proofErr w:type="spellStart"/>
      <w:r>
        <w:rPr>
          <w:lang w:val="it-IT"/>
        </w:rPr>
        <w:t>evoluează</w:t>
      </w:r>
      <w:proofErr w:type="spellEnd"/>
      <w:r>
        <w:rPr>
          <w:lang w:val="it-IT"/>
        </w:rPr>
        <w:t xml:space="preserve"> </w:t>
      </w:r>
      <w:proofErr w:type="spellStart"/>
      <w:r w:rsidR="008B38FC">
        <w:rPr>
          <w:lang w:val="it-IT"/>
        </w:rPr>
        <w:t>spre</w:t>
      </w:r>
      <w:proofErr w:type="spellEnd"/>
      <w:r w:rsidR="008B38FC">
        <w:rPr>
          <w:lang w:val="it-IT"/>
        </w:rPr>
        <w:t xml:space="preserve"> </w:t>
      </w:r>
      <w:proofErr w:type="spellStart"/>
      <w:r w:rsidR="008B38FC">
        <w:rPr>
          <w:lang w:val="it-IT"/>
        </w:rPr>
        <w:t>religii</w:t>
      </w:r>
      <w:proofErr w:type="spellEnd"/>
      <w:r w:rsidR="008B38FC">
        <w:rPr>
          <w:lang w:val="it-IT"/>
        </w:rPr>
        <w:t xml:space="preserve"> universale. </w:t>
      </w:r>
      <w:proofErr w:type="spellStart"/>
      <w:r w:rsidR="008B38FC">
        <w:rPr>
          <w:lang w:val="it-IT"/>
        </w:rPr>
        <w:t>În</w:t>
      </w:r>
      <w:proofErr w:type="spellEnd"/>
      <w:r w:rsidR="008B38FC">
        <w:rPr>
          <w:lang w:val="it-IT"/>
        </w:rPr>
        <w:t xml:space="preserve"> </w:t>
      </w:r>
      <w:proofErr w:type="spellStart"/>
      <w:r w:rsidR="008B38FC">
        <w:rPr>
          <w:lang w:val="it-IT"/>
        </w:rPr>
        <w:t>cele</w:t>
      </w:r>
      <w:proofErr w:type="spellEnd"/>
      <w:r w:rsidR="008B38FC">
        <w:rPr>
          <w:lang w:val="it-IT"/>
        </w:rPr>
        <w:t xml:space="preserve"> mai multe </w:t>
      </w:r>
      <w:proofErr w:type="spellStart"/>
      <w:r w:rsidR="008B38FC">
        <w:rPr>
          <w:lang w:val="it-IT"/>
        </w:rPr>
        <w:t>cazuri</w:t>
      </w:r>
      <w:proofErr w:type="spellEnd"/>
      <w:r w:rsidR="008B38FC">
        <w:rPr>
          <w:lang w:val="it-IT"/>
        </w:rPr>
        <w:t xml:space="preserve"> </w:t>
      </w:r>
      <w:proofErr w:type="spellStart"/>
      <w:r w:rsidR="008B38FC">
        <w:rPr>
          <w:lang w:val="it-IT"/>
        </w:rPr>
        <w:t>aceasta</w:t>
      </w:r>
      <w:proofErr w:type="spellEnd"/>
      <w:r w:rsidR="008B38FC">
        <w:rPr>
          <w:lang w:val="it-IT"/>
        </w:rPr>
        <w:t xml:space="preserve"> se </w:t>
      </w:r>
      <w:proofErr w:type="spellStart"/>
      <w:r w:rsidR="008B38FC">
        <w:rPr>
          <w:lang w:val="it-IT"/>
        </w:rPr>
        <w:t>petrece</w:t>
      </w:r>
      <w:proofErr w:type="spellEnd"/>
      <w:r w:rsidR="008B38FC">
        <w:rPr>
          <w:lang w:val="it-IT"/>
        </w:rPr>
        <w:t xml:space="preserve"> </w:t>
      </w:r>
      <w:proofErr w:type="spellStart"/>
      <w:r w:rsidR="008B38FC">
        <w:rPr>
          <w:lang w:val="it-IT"/>
        </w:rPr>
        <w:t>în</w:t>
      </w:r>
      <w:proofErr w:type="spellEnd"/>
      <w:r w:rsidR="008B38FC">
        <w:rPr>
          <w:lang w:val="it-IT"/>
        </w:rPr>
        <w:t xml:space="preserve"> </w:t>
      </w:r>
      <w:proofErr w:type="spellStart"/>
      <w:r w:rsidR="008B38FC">
        <w:rPr>
          <w:lang w:val="it-IT"/>
        </w:rPr>
        <w:t>jurul</w:t>
      </w:r>
      <w:proofErr w:type="spellEnd"/>
      <w:r w:rsidR="008B38FC">
        <w:rPr>
          <w:lang w:val="it-IT"/>
        </w:rPr>
        <w:t xml:space="preserve"> </w:t>
      </w:r>
      <w:proofErr w:type="spellStart"/>
      <w:r w:rsidR="008B38FC">
        <w:rPr>
          <w:lang w:val="it-IT"/>
        </w:rPr>
        <w:t>anilor</w:t>
      </w:r>
      <w:proofErr w:type="spellEnd"/>
      <w:r w:rsidR="008B38FC">
        <w:rPr>
          <w:lang w:val="it-IT"/>
        </w:rPr>
        <w:t xml:space="preserve"> 500-600 </w:t>
      </w:r>
      <w:proofErr w:type="spellStart"/>
      <w:r w:rsidR="008B38FC">
        <w:rPr>
          <w:lang w:val="it-IT"/>
        </w:rPr>
        <w:t>î.Hr</w:t>
      </w:r>
      <w:proofErr w:type="spellEnd"/>
      <w:r w:rsidR="008B38FC">
        <w:rPr>
          <w:lang w:val="it-IT"/>
        </w:rPr>
        <w:t xml:space="preserve">. </w:t>
      </w:r>
      <w:proofErr w:type="spellStart"/>
      <w:r w:rsidR="008B38FC">
        <w:rPr>
          <w:lang w:val="it-IT"/>
        </w:rPr>
        <w:t>Religiile</w:t>
      </w:r>
      <w:proofErr w:type="spellEnd"/>
      <w:r w:rsidR="008B38FC">
        <w:rPr>
          <w:lang w:val="it-IT"/>
        </w:rPr>
        <w:t xml:space="preserve"> universale</w:t>
      </w:r>
      <w:r w:rsidR="00E771EE">
        <w:rPr>
          <w:lang w:val="it-IT"/>
        </w:rPr>
        <w:t xml:space="preserve"> </w:t>
      </w:r>
      <w:proofErr w:type="spellStart"/>
      <w:r w:rsidR="00E771EE">
        <w:rPr>
          <w:lang w:val="it-IT"/>
        </w:rPr>
        <w:t>sunt</w:t>
      </w:r>
      <w:proofErr w:type="spellEnd"/>
      <w:r w:rsidR="00E771EE">
        <w:rPr>
          <w:lang w:val="it-IT"/>
        </w:rPr>
        <w:t xml:space="preserve"> </w:t>
      </w:r>
      <w:proofErr w:type="spellStart"/>
      <w:r w:rsidR="00E771EE">
        <w:rPr>
          <w:lang w:val="it-IT"/>
        </w:rPr>
        <w:t>religiile</w:t>
      </w:r>
      <w:proofErr w:type="spellEnd"/>
      <w:r w:rsidR="00E771EE">
        <w:rPr>
          <w:lang w:val="it-IT"/>
        </w:rPr>
        <w:t xml:space="preserve"> </w:t>
      </w:r>
      <w:proofErr w:type="spellStart"/>
      <w:r w:rsidR="00E771EE">
        <w:rPr>
          <w:lang w:val="it-IT"/>
        </w:rPr>
        <w:t>pasibile</w:t>
      </w:r>
      <w:proofErr w:type="spellEnd"/>
      <w:r w:rsidR="00E771EE">
        <w:rPr>
          <w:lang w:val="it-IT"/>
        </w:rPr>
        <w:t xml:space="preserve"> de </w:t>
      </w:r>
      <w:proofErr w:type="spellStart"/>
      <w:r w:rsidR="00E771EE">
        <w:rPr>
          <w:lang w:val="it-IT"/>
        </w:rPr>
        <w:t>universalizare</w:t>
      </w:r>
      <w:proofErr w:type="spellEnd"/>
      <w:r w:rsidR="00E771EE">
        <w:rPr>
          <w:lang w:val="it-IT"/>
        </w:rPr>
        <w:t xml:space="preserve">, </w:t>
      </w:r>
      <w:proofErr w:type="spellStart"/>
      <w:r w:rsidR="00E771EE">
        <w:rPr>
          <w:lang w:val="it-IT"/>
        </w:rPr>
        <w:t>indiferent</w:t>
      </w:r>
      <w:proofErr w:type="spellEnd"/>
      <w:r w:rsidR="00E771EE">
        <w:rPr>
          <w:lang w:val="it-IT"/>
        </w:rPr>
        <w:t xml:space="preserve"> </w:t>
      </w:r>
      <w:proofErr w:type="spellStart"/>
      <w:r w:rsidR="00E771EE">
        <w:rPr>
          <w:lang w:val="it-IT"/>
        </w:rPr>
        <w:t>dacă</w:t>
      </w:r>
      <w:proofErr w:type="spellEnd"/>
      <w:r w:rsidR="00E771EE">
        <w:rPr>
          <w:lang w:val="it-IT"/>
        </w:rPr>
        <w:t xml:space="preserve"> </w:t>
      </w:r>
      <w:proofErr w:type="spellStart"/>
      <w:r w:rsidR="00E771EE">
        <w:rPr>
          <w:lang w:val="it-IT"/>
        </w:rPr>
        <w:t>au</w:t>
      </w:r>
      <w:proofErr w:type="spellEnd"/>
      <w:r w:rsidR="00E771EE">
        <w:rPr>
          <w:lang w:val="it-IT"/>
        </w:rPr>
        <w:t xml:space="preserve"> </w:t>
      </w:r>
      <w:proofErr w:type="spellStart"/>
      <w:r w:rsidR="00E771EE">
        <w:rPr>
          <w:lang w:val="it-IT"/>
        </w:rPr>
        <w:t>sau</w:t>
      </w:r>
      <w:proofErr w:type="spellEnd"/>
      <w:r w:rsidR="00E771EE">
        <w:rPr>
          <w:lang w:val="it-IT"/>
        </w:rPr>
        <w:t xml:space="preserve"> nu </w:t>
      </w:r>
      <w:proofErr w:type="spellStart"/>
      <w:r w:rsidR="00E771EE">
        <w:rPr>
          <w:lang w:val="it-IT"/>
        </w:rPr>
        <w:t>în</w:t>
      </w:r>
      <w:proofErr w:type="spellEnd"/>
      <w:r w:rsidR="00E771EE">
        <w:rPr>
          <w:lang w:val="it-IT"/>
        </w:rPr>
        <w:t xml:space="preserve"> vedere </w:t>
      </w:r>
      <w:proofErr w:type="spellStart"/>
      <w:r w:rsidR="00E771EE">
        <w:rPr>
          <w:lang w:val="it-IT"/>
        </w:rPr>
        <w:t>extinderea</w:t>
      </w:r>
      <w:proofErr w:type="spellEnd"/>
      <w:r w:rsidR="00E771EE">
        <w:rPr>
          <w:lang w:val="it-IT"/>
        </w:rPr>
        <w:t xml:space="preserve"> </w:t>
      </w:r>
      <w:proofErr w:type="spellStart"/>
      <w:r w:rsidR="00E771EE">
        <w:rPr>
          <w:lang w:val="it-IT"/>
        </w:rPr>
        <w:t>spațială</w:t>
      </w:r>
      <w:proofErr w:type="spellEnd"/>
      <w:r w:rsidR="00E771EE">
        <w:rPr>
          <w:lang w:val="it-IT"/>
        </w:rPr>
        <w:t xml:space="preserve">, </w:t>
      </w:r>
      <w:proofErr w:type="spellStart"/>
      <w:r w:rsidR="00E771EE">
        <w:rPr>
          <w:lang w:val="it-IT"/>
        </w:rPr>
        <w:t>dacă</w:t>
      </w:r>
      <w:proofErr w:type="spellEnd"/>
      <w:r w:rsidR="00E771EE">
        <w:rPr>
          <w:lang w:val="it-IT"/>
        </w:rPr>
        <w:t xml:space="preserve"> </w:t>
      </w:r>
      <w:proofErr w:type="spellStart"/>
      <w:r w:rsidR="00E771EE">
        <w:rPr>
          <w:lang w:val="it-IT"/>
        </w:rPr>
        <w:t>practică</w:t>
      </w:r>
      <w:proofErr w:type="spellEnd"/>
      <w:r w:rsidR="00E771EE">
        <w:rPr>
          <w:lang w:val="it-IT"/>
        </w:rPr>
        <w:t xml:space="preserve"> </w:t>
      </w:r>
      <w:proofErr w:type="spellStart"/>
      <w:r w:rsidR="00E771EE">
        <w:rPr>
          <w:lang w:val="it-IT"/>
        </w:rPr>
        <w:t>sau</w:t>
      </w:r>
      <w:proofErr w:type="spellEnd"/>
      <w:r w:rsidR="00E771EE">
        <w:rPr>
          <w:lang w:val="it-IT"/>
        </w:rPr>
        <w:t xml:space="preserve"> nu </w:t>
      </w:r>
      <w:proofErr w:type="spellStart"/>
      <w:r w:rsidR="00E771EE">
        <w:rPr>
          <w:lang w:val="it-IT"/>
        </w:rPr>
        <w:t>misiunea</w:t>
      </w:r>
      <w:proofErr w:type="spellEnd"/>
      <w:r w:rsidR="00E771EE">
        <w:rPr>
          <w:lang w:val="it-IT"/>
        </w:rPr>
        <w:t xml:space="preserve">. </w:t>
      </w:r>
      <w:proofErr w:type="spellStart"/>
      <w:r w:rsidR="00E771EE" w:rsidRPr="00E771EE">
        <w:rPr>
          <w:lang w:val="it-IT"/>
        </w:rPr>
        <w:t>În</w:t>
      </w:r>
      <w:proofErr w:type="spellEnd"/>
      <w:r w:rsidR="00E771EE" w:rsidRPr="00E771EE">
        <w:rPr>
          <w:lang w:val="it-IT"/>
        </w:rPr>
        <w:t xml:space="preserve"> </w:t>
      </w:r>
      <w:proofErr w:type="spellStart"/>
      <w:r w:rsidR="00E771EE" w:rsidRPr="00E771EE">
        <w:rPr>
          <w:lang w:val="it-IT"/>
        </w:rPr>
        <w:t>fond</w:t>
      </w:r>
      <w:proofErr w:type="spellEnd"/>
      <w:r w:rsidR="00E771EE" w:rsidRPr="00E771EE">
        <w:rPr>
          <w:lang w:val="it-IT"/>
        </w:rPr>
        <w:t xml:space="preserve">, </w:t>
      </w:r>
      <w:proofErr w:type="spellStart"/>
      <w:r w:rsidR="00E771EE" w:rsidRPr="00E771EE">
        <w:rPr>
          <w:lang w:val="it-IT"/>
        </w:rPr>
        <w:t>doar</w:t>
      </w:r>
      <w:proofErr w:type="spellEnd"/>
      <w:r w:rsidR="00E771EE" w:rsidRPr="00E771EE">
        <w:rPr>
          <w:lang w:val="it-IT"/>
        </w:rPr>
        <w:t xml:space="preserve"> </w:t>
      </w:r>
      <w:proofErr w:type="spellStart"/>
      <w:r w:rsidR="00E771EE" w:rsidRPr="00E771EE">
        <w:rPr>
          <w:lang w:val="it-IT"/>
        </w:rPr>
        <w:t>budismul</w:t>
      </w:r>
      <w:proofErr w:type="spellEnd"/>
      <w:r w:rsidR="00E771EE" w:rsidRPr="00E771EE">
        <w:rPr>
          <w:lang w:val="it-IT"/>
        </w:rPr>
        <w:t xml:space="preserve">, </w:t>
      </w:r>
      <w:proofErr w:type="spellStart"/>
      <w:r w:rsidR="00E771EE" w:rsidRPr="00E771EE">
        <w:rPr>
          <w:lang w:val="it-IT"/>
        </w:rPr>
        <w:t>creștinismul</w:t>
      </w:r>
      <w:proofErr w:type="spellEnd"/>
      <w:r w:rsidR="00E771EE" w:rsidRPr="00E771EE">
        <w:rPr>
          <w:lang w:val="it-IT"/>
        </w:rPr>
        <w:t xml:space="preserve"> </w:t>
      </w:r>
      <w:proofErr w:type="spellStart"/>
      <w:r w:rsidR="00E771EE" w:rsidRPr="00E771EE">
        <w:rPr>
          <w:lang w:val="it-IT"/>
        </w:rPr>
        <w:t>și</w:t>
      </w:r>
      <w:proofErr w:type="spellEnd"/>
      <w:r w:rsidR="00E771EE" w:rsidRPr="00E771EE">
        <w:rPr>
          <w:lang w:val="it-IT"/>
        </w:rPr>
        <w:t xml:space="preserve"> </w:t>
      </w:r>
      <w:proofErr w:type="spellStart"/>
      <w:r w:rsidR="00E771EE" w:rsidRPr="00E771EE">
        <w:rPr>
          <w:lang w:val="it-IT"/>
        </w:rPr>
        <w:t>islamul</w:t>
      </w:r>
      <w:proofErr w:type="spellEnd"/>
      <w:r w:rsidR="00E771EE" w:rsidRPr="00E771EE">
        <w:rPr>
          <w:lang w:val="it-IT"/>
        </w:rPr>
        <w:t xml:space="preserve"> s-</w:t>
      </w:r>
      <w:proofErr w:type="spellStart"/>
      <w:r w:rsidR="00E771EE" w:rsidRPr="00E771EE">
        <w:rPr>
          <w:lang w:val="it-IT"/>
        </w:rPr>
        <w:t>au</w:t>
      </w:r>
      <w:proofErr w:type="spellEnd"/>
      <w:r w:rsidR="00E771EE" w:rsidRPr="00E771EE">
        <w:rPr>
          <w:lang w:val="it-IT"/>
        </w:rPr>
        <w:t xml:space="preserve"> </w:t>
      </w:r>
      <w:proofErr w:type="spellStart"/>
      <w:r w:rsidR="00E771EE" w:rsidRPr="00E771EE">
        <w:rPr>
          <w:lang w:val="it-IT"/>
        </w:rPr>
        <w:t>definit</w:t>
      </w:r>
      <w:proofErr w:type="spellEnd"/>
      <w:r w:rsidR="00E771EE" w:rsidRPr="00E771EE">
        <w:rPr>
          <w:lang w:val="it-IT"/>
        </w:rPr>
        <w:t xml:space="preserve"> </w:t>
      </w:r>
      <w:proofErr w:type="spellStart"/>
      <w:r w:rsidR="00E771EE" w:rsidRPr="00E771EE">
        <w:rPr>
          <w:lang w:val="it-IT"/>
        </w:rPr>
        <w:t>ca</w:t>
      </w:r>
      <w:proofErr w:type="spellEnd"/>
      <w:r w:rsidR="00E771EE" w:rsidRPr="00E771EE">
        <w:rPr>
          <w:lang w:val="it-IT"/>
        </w:rPr>
        <w:t xml:space="preserve"> </w:t>
      </w:r>
      <w:proofErr w:type="spellStart"/>
      <w:r w:rsidR="00E771EE" w:rsidRPr="00E771EE">
        <w:rPr>
          <w:lang w:val="it-IT"/>
        </w:rPr>
        <w:t>religii</w:t>
      </w:r>
      <w:proofErr w:type="spellEnd"/>
      <w:r w:rsidR="00E771EE" w:rsidRPr="00E771EE">
        <w:rPr>
          <w:lang w:val="it-IT"/>
        </w:rPr>
        <w:t xml:space="preserve"> </w:t>
      </w:r>
      <w:proofErr w:type="spellStart"/>
      <w:r w:rsidR="00E771EE" w:rsidRPr="00E771EE">
        <w:rPr>
          <w:lang w:val="it-IT"/>
        </w:rPr>
        <w:t>misionare</w:t>
      </w:r>
      <w:proofErr w:type="spellEnd"/>
      <w:r w:rsidR="00E771EE" w:rsidRPr="00E771EE">
        <w:rPr>
          <w:lang w:val="it-IT"/>
        </w:rPr>
        <w:t xml:space="preserve"> de la </w:t>
      </w:r>
      <w:proofErr w:type="spellStart"/>
      <w:r w:rsidR="00E771EE" w:rsidRPr="00E771EE">
        <w:rPr>
          <w:lang w:val="it-IT"/>
        </w:rPr>
        <w:t>început</w:t>
      </w:r>
      <w:proofErr w:type="spellEnd"/>
      <w:r w:rsidR="00E771EE" w:rsidRPr="00E771EE">
        <w:rPr>
          <w:lang w:val="it-IT"/>
        </w:rPr>
        <w:t>, dar multe al</w:t>
      </w:r>
      <w:r w:rsidR="00E771EE">
        <w:rPr>
          <w:lang w:val="it-IT"/>
        </w:rPr>
        <w:t xml:space="preserve">te </w:t>
      </w:r>
      <w:proofErr w:type="spellStart"/>
      <w:r w:rsidR="00E771EE">
        <w:rPr>
          <w:lang w:val="it-IT"/>
        </w:rPr>
        <w:t>religii</w:t>
      </w:r>
      <w:proofErr w:type="spellEnd"/>
      <w:r w:rsidR="00E771EE">
        <w:rPr>
          <w:lang w:val="it-IT"/>
        </w:rPr>
        <w:t xml:space="preserve"> </w:t>
      </w:r>
      <w:proofErr w:type="spellStart"/>
      <w:r w:rsidR="00E771EE">
        <w:rPr>
          <w:lang w:val="it-IT"/>
        </w:rPr>
        <w:t>pot</w:t>
      </w:r>
      <w:proofErr w:type="spellEnd"/>
      <w:r w:rsidR="00E771EE">
        <w:rPr>
          <w:lang w:val="it-IT"/>
        </w:rPr>
        <w:t xml:space="preserve"> fi considerate, </w:t>
      </w:r>
      <w:proofErr w:type="spellStart"/>
      <w:r w:rsidR="00E771EE">
        <w:rPr>
          <w:lang w:val="it-IT"/>
        </w:rPr>
        <w:t>începând</w:t>
      </w:r>
      <w:proofErr w:type="spellEnd"/>
      <w:r w:rsidR="00E771EE">
        <w:rPr>
          <w:lang w:val="it-IT"/>
        </w:rPr>
        <w:t xml:space="preserve"> </w:t>
      </w:r>
      <w:proofErr w:type="spellStart"/>
      <w:r w:rsidR="00E771EE">
        <w:rPr>
          <w:lang w:val="it-IT"/>
        </w:rPr>
        <w:t>din</w:t>
      </w:r>
      <w:proofErr w:type="spellEnd"/>
      <w:r w:rsidR="00E771EE">
        <w:rPr>
          <w:lang w:val="it-IT"/>
        </w:rPr>
        <w:t xml:space="preserve"> </w:t>
      </w:r>
      <w:proofErr w:type="spellStart"/>
      <w:r w:rsidR="00E771EE">
        <w:rPr>
          <w:lang w:val="it-IT"/>
        </w:rPr>
        <w:t>perioada</w:t>
      </w:r>
      <w:proofErr w:type="spellEnd"/>
      <w:r w:rsidR="00E771EE">
        <w:rPr>
          <w:lang w:val="it-IT"/>
        </w:rPr>
        <w:t xml:space="preserve"> </w:t>
      </w:r>
      <w:proofErr w:type="spellStart"/>
      <w:r w:rsidR="00E771EE">
        <w:rPr>
          <w:lang w:val="it-IT"/>
        </w:rPr>
        <w:t>menționată</w:t>
      </w:r>
      <w:proofErr w:type="spellEnd"/>
      <w:r w:rsidR="00E771EE">
        <w:rPr>
          <w:lang w:val="it-IT"/>
        </w:rPr>
        <w:t xml:space="preserve">, </w:t>
      </w:r>
      <w:proofErr w:type="spellStart"/>
      <w:r w:rsidR="00E771EE">
        <w:rPr>
          <w:lang w:val="it-IT"/>
        </w:rPr>
        <w:t>religii</w:t>
      </w:r>
      <w:proofErr w:type="spellEnd"/>
      <w:r w:rsidR="00E771EE">
        <w:rPr>
          <w:lang w:val="it-IT"/>
        </w:rPr>
        <w:t xml:space="preserve"> universale, </w:t>
      </w:r>
      <w:proofErr w:type="spellStart"/>
      <w:r w:rsidR="00E771EE">
        <w:rPr>
          <w:lang w:val="it-IT"/>
        </w:rPr>
        <w:t>datorită</w:t>
      </w:r>
      <w:proofErr w:type="spellEnd"/>
      <w:r w:rsidR="00E771EE">
        <w:rPr>
          <w:lang w:val="it-IT"/>
        </w:rPr>
        <w:t xml:space="preserve"> </w:t>
      </w:r>
      <w:proofErr w:type="spellStart"/>
      <w:r w:rsidR="00E771EE">
        <w:rPr>
          <w:lang w:val="it-IT"/>
        </w:rPr>
        <w:t>conținuturilor</w:t>
      </w:r>
      <w:proofErr w:type="spellEnd"/>
      <w:r w:rsidR="00E771EE">
        <w:rPr>
          <w:lang w:val="it-IT"/>
        </w:rPr>
        <w:t xml:space="preserve"> pe care le </w:t>
      </w:r>
      <w:proofErr w:type="spellStart"/>
      <w:r w:rsidR="00E771EE">
        <w:rPr>
          <w:lang w:val="it-IT"/>
        </w:rPr>
        <w:t>dezvoltă</w:t>
      </w:r>
      <w:proofErr w:type="spellEnd"/>
      <w:r w:rsidR="00E771EE">
        <w:rPr>
          <w:lang w:val="it-IT"/>
        </w:rPr>
        <w:t xml:space="preserve">. </w:t>
      </w:r>
      <w:proofErr w:type="spellStart"/>
      <w:r w:rsidR="00E771EE" w:rsidRPr="00C76AA8">
        <w:rPr>
          <w:lang w:val="it-IT"/>
        </w:rPr>
        <w:t>Prin</w:t>
      </w:r>
      <w:proofErr w:type="spellEnd"/>
      <w:r w:rsidR="00E771EE" w:rsidRPr="00C76AA8">
        <w:rPr>
          <w:lang w:val="it-IT"/>
        </w:rPr>
        <w:t xml:space="preserve"> ce </w:t>
      </w:r>
      <w:proofErr w:type="spellStart"/>
      <w:r w:rsidR="00E771EE" w:rsidRPr="00C76AA8">
        <w:rPr>
          <w:lang w:val="it-IT"/>
        </w:rPr>
        <w:t>devin</w:t>
      </w:r>
      <w:proofErr w:type="spellEnd"/>
      <w:r w:rsidR="00E771EE" w:rsidRPr="00C76AA8">
        <w:rPr>
          <w:lang w:val="it-IT"/>
        </w:rPr>
        <w:t xml:space="preserve"> </w:t>
      </w:r>
      <w:proofErr w:type="spellStart"/>
      <w:r w:rsidR="00E771EE" w:rsidRPr="00C76AA8">
        <w:rPr>
          <w:lang w:val="it-IT"/>
        </w:rPr>
        <w:t>religiile</w:t>
      </w:r>
      <w:proofErr w:type="spellEnd"/>
      <w:r w:rsidR="00E771EE" w:rsidRPr="00C76AA8">
        <w:rPr>
          <w:lang w:val="it-IT"/>
        </w:rPr>
        <w:t xml:space="preserve"> universale, </w:t>
      </w:r>
      <w:proofErr w:type="spellStart"/>
      <w:r w:rsidR="00E771EE" w:rsidRPr="00C76AA8">
        <w:rPr>
          <w:lang w:val="it-IT"/>
        </w:rPr>
        <w:t>adică</w:t>
      </w:r>
      <w:proofErr w:type="spellEnd"/>
      <w:r w:rsidR="00E771EE" w:rsidRPr="00C76AA8">
        <w:rPr>
          <w:lang w:val="it-IT"/>
        </w:rPr>
        <w:t xml:space="preserve"> </w:t>
      </w:r>
      <w:proofErr w:type="spellStart"/>
      <w:r w:rsidR="00E771EE" w:rsidRPr="00C76AA8">
        <w:rPr>
          <w:lang w:val="it-IT"/>
        </w:rPr>
        <w:t>pasibile</w:t>
      </w:r>
      <w:proofErr w:type="spellEnd"/>
      <w:r w:rsidR="00E771EE" w:rsidRPr="00C76AA8">
        <w:rPr>
          <w:lang w:val="it-IT"/>
        </w:rPr>
        <w:t xml:space="preserve"> de </w:t>
      </w:r>
      <w:proofErr w:type="spellStart"/>
      <w:r w:rsidR="00E771EE" w:rsidRPr="00C76AA8">
        <w:rPr>
          <w:lang w:val="it-IT"/>
        </w:rPr>
        <w:t>universalizare</w:t>
      </w:r>
      <w:proofErr w:type="spellEnd"/>
      <w:r w:rsidR="00E771EE" w:rsidRPr="00C76AA8">
        <w:rPr>
          <w:lang w:val="it-IT"/>
        </w:rPr>
        <w:t xml:space="preserve">? </w:t>
      </w:r>
      <w:proofErr w:type="spellStart"/>
      <w:r w:rsidR="00E771EE" w:rsidRPr="00E771EE">
        <w:rPr>
          <w:lang w:val="it-IT"/>
        </w:rPr>
        <w:t>Prin</w:t>
      </w:r>
      <w:proofErr w:type="spellEnd"/>
      <w:r w:rsidR="00E771EE" w:rsidRPr="00E771EE">
        <w:rPr>
          <w:lang w:val="it-IT"/>
        </w:rPr>
        <w:t xml:space="preserve"> </w:t>
      </w:r>
      <w:proofErr w:type="spellStart"/>
      <w:r w:rsidR="00E771EE" w:rsidRPr="00E771EE">
        <w:rPr>
          <w:lang w:val="it-IT"/>
        </w:rPr>
        <w:t>faptul</w:t>
      </w:r>
      <w:proofErr w:type="spellEnd"/>
      <w:r w:rsidR="00E771EE" w:rsidRPr="00E771EE">
        <w:rPr>
          <w:lang w:val="it-IT"/>
        </w:rPr>
        <w:t xml:space="preserve"> </w:t>
      </w:r>
      <w:proofErr w:type="spellStart"/>
      <w:r w:rsidR="00E771EE" w:rsidRPr="00E771EE">
        <w:rPr>
          <w:lang w:val="it-IT"/>
        </w:rPr>
        <w:t>că</w:t>
      </w:r>
      <w:proofErr w:type="spellEnd"/>
      <w:r w:rsidR="00E771EE" w:rsidRPr="00E771EE">
        <w:rPr>
          <w:lang w:val="it-IT"/>
        </w:rPr>
        <w:t xml:space="preserve"> </w:t>
      </w:r>
      <w:proofErr w:type="spellStart"/>
      <w:r w:rsidR="00E771EE" w:rsidRPr="00E771EE">
        <w:rPr>
          <w:lang w:val="it-IT"/>
        </w:rPr>
        <w:t>pun</w:t>
      </w:r>
      <w:proofErr w:type="spellEnd"/>
      <w:r w:rsidR="00E771EE" w:rsidRPr="00E771EE">
        <w:rPr>
          <w:lang w:val="it-IT"/>
        </w:rPr>
        <w:t xml:space="preserve"> </w:t>
      </w:r>
      <w:proofErr w:type="spellStart"/>
      <w:r w:rsidR="00E771EE" w:rsidRPr="00E771EE">
        <w:rPr>
          <w:lang w:val="it-IT"/>
        </w:rPr>
        <w:t>problemele</w:t>
      </w:r>
      <w:proofErr w:type="spellEnd"/>
      <w:r w:rsidR="00E771EE" w:rsidRPr="00E771EE">
        <w:rPr>
          <w:lang w:val="it-IT"/>
        </w:rPr>
        <w:t xml:space="preserve"> </w:t>
      </w:r>
      <w:proofErr w:type="spellStart"/>
      <w:r w:rsidR="00E771EE" w:rsidRPr="00E771EE">
        <w:rPr>
          <w:lang w:val="it-IT"/>
        </w:rPr>
        <w:t>individului</w:t>
      </w:r>
      <w:proofErr w:type="spellEnd"/>
      <w:r w:rsidR="00E771EE" w:rsidRPr="00E771EE">
        <w:rPr>
          <w:lang w:val="it-IT"/>
        </w:rPr>
        <w:t xml:space="preserve"> </w:t>
      </w:r>
      <w:proofErr w:type="spellStart"/>
      <w:r w:rsidR="00E771EE" w:rsidRPr="00E771EE">
        <w:rPr>
          <w:lang w:val="it-IT"/>
        </w:rPr>
        <w:t>în</w:t>
      </w:r>
      <w:proofErr w:type="spellEnd"/>
      <w:r w:rsidR="00E771EE" w:rsidRPr="00E771EE">
        <w:rPr>
          <w:lang w:val="it-IT"/>
        </w:rPr>
        <w:t xml:space="preserve"> </w:t>
      </w:r>
      <w:proofErr w:type="spellStart"/>
      <w:r w:rsidR="00E771EE" w:rsidRPr="00E771EE">
        <w:rPr>
          <w:lang w:val="it-IT"/>
        </w:rPr>
        <w:t>centru</w:t>
      </w:r>
      <w:proofErr w:type="spellEnd"/>
      <w:r w:rsidR="00E771EE" w:rsidRPr="00E771EE">
        <w:rPr>
          <w:lang w:val="it-IT"/>
        </w:rPr>
        <w:t xml:space="preserve">, </w:t>
      </w:r>
      <w:proofErr w:type="spellStart"/>
      <w:r w:rsidR="00E771EE" w:rsidRPr="00E771EE">
        <w:rPr>
          <w:lang w:val="it-IT"/>
        </w:rPr>
        <w:t>deci</w:t>
      </w:r>
      <w:proofErr w:type="spellEnd"/>
      <w:r w:rsidR="00E771EE" w:rsidRPr="00E771EE">
        <w:rPr>
          <w:lang w:val="it-IT"/>
        </w:rPr>
        <w:t xml:space="preserve"> </w:t>
      </w:r>
      <w:proofErr w:type="spellStart"/>
      <w:r w:rsidR="00E771EE" w:rsidRPr="00E771EE">
        <w:rPr>
          <w:lang w:val="it-IT"/>
        </w:rPr>
        <w:t>to</w:t>
      </w:r>
      <w:r w:rsidR="00E771EE">
        <w:rPr>
          <w:lang w:val="it-IT"/>
        </w:rPr>
        <w:t>cmai</w:t>
      </w:r>
      <w:proofErr w:type="spellEnd"/>
      <w:r w:rsidR="00E771EE">
        <w:rPr>
          <w:lang w:val="it-IT"/>
        </w:rPr>
        <w:t xml:space="preserve"> </w:t>
      </w:r>
      <w:proofErr w:type="spellStart"/>
      <w:r w:rsidR="00E771EE">
        <w:rPr>
          <w:lang w:val="it-IT"/>
        </w:rPr>
        <w:t>prin</w:t>
      </w:r>
      <w:proofErr w:type="spellEnd"/>
      <w:r w:rsidR="00E771EE">
        <w:rPr>
          <w:lang w:val="it-IT"/>
        </w:rPr>
        <w:t xml:space="preserve"> </w:t>
      </w:r>
      <w:proofErr w:type="spellStart"/>
      <w:r w:rsidR="00E771EE">
        <w:rPr>
          <w:lang w:val="it-IT"/>
        </w:rPr>
        <w:t>individualizare</w:t>
      </w:r>
      <w:proofErr w:type="spellEnd"/>
      <w:r w:rsidR="00E771EE">
        <w:rPr>
          <w:lang w:val="it-IT"/>
        </w:rPr>
        <w:t xml:space="preserve">. </w:t>
      </w:r>
      <w:proofErr w:type="spellStart"/>
      <w:r w:rsidR="00E771EE" w:rsidRPr="00E771EE">
        <w:rPr>
          <w:lang w:val="it-IT"/>
        </w:rPr>
        <w:t>Atât</w:t>
      </w:r>
      <w:proofErr w:type="spellEnd"/>
      <w:r w:rsidR="00E771EE" w:rsidRPr="00E771EE">
        <w:rPr>
          <w:lang w:val="it-IT"/>
        </w:rPr>
        <w:t xml:space="preserve"> </w:t>
      </w:r>
      <w:proofErr w:type="spellStart"/>
      <w:r w:rsidR="00E771EE" w:rsidRPr="00E771EE">
        <w:rPr>
          <w:lang w:val="it-IT"/>
        </w:rPr>
        <w:t>timp</w:t>
      </w:r>
      <w:proofErr w:type="spellEnd"/>
      <w:r w:rsidR="00E771EE" w:rsidRPr="00E771EE">
        <w:rPr>
          <w:lang w:val="it-IT"/>
        </w:rPr>
        <w:t xml:space="preserve"> </w:t>
      </w:r>
      <w:proofErr w:type="spellStart"/>
      <w:r w:rsidR="00E771EE" w:rsidRPr="00E771EE">
        <w:rPr>
          <w:lang w:val="it-IT"/>
        </w:rPr>
        <w:t>cât</w:t>
      </w:r>
      <w:proofErr w:type="spellEnd"/>
      <w:r w:rsidR="00E771EE" w:rsidRPr="00E771EE">
        <w:rPr>
          <w:lang w:val="it-IT"/>
        </w:rPr>
        <w:t xml:space="preserve"> </w:t>
      </w:r>
      <w:proofErr w:type="spellStart"/>
      <w:r w:rsidR="00E771EE" w:rsidRPr="00E771EE">
        <w:rPr>
          <w:lang w:val="it-IT"/>
        </w:rPr>
        <w:t>religiile</w:t>
      </w:r>
      <w:proofErr w:type="spellEnd"/>
      <w:r w:rsidR="00E771EE" w:rsidRPr="00E771EE">
        <w:rPr>
          <w:lang w:val="it-IT"/>
        </w:rPr>
        <w:t xml:space="preserve"> </w:t>
      </w:r>
      <w:proofErr w:type="spellStart"/>
      <w:r w:rsidR="00E771EE" w:rsidRPr="00E771EE">
        <w:rPr>
          <w:lang w:val="it-IT"/>
        </w:rPr>
        <w:t>au</w:t>
      </w:r>
      <w:proofErr w:type="spellEnd"/>
      <w:r w:rsidR="00E771EE" w:rsidRPr="00E771EE">
        <w:rPr>
          <w:lang w:val="it-IT"/>
        </w:rPr>
        <w:t xml:space="preserve"> avut </w:t>
      </w:r>
      <w:proofErr w:type="spellStart"/>
      <w:r w:rsidR="00E771EE" w:rsidRPr="00E771EE">
        <w:rPr>
          <w:lang w:val="it-IT"/>
        </w:rPr>
        <w:t>ca</w:t>
      </w:r>
      <w:proofErr w:type="spellEnd"/>
      <w:r w:rsidR="00E771EE" w:rsidRPr="00E771EE">
        <w:rPr>
          <w:lang w:val="it-IT"/>
        </w:rPr>
        <w:t xml:space="preserve"> </w:t>
      </w:r>
      <w:proofErr w:type="spellStart"/>
      <w:r w:rsidR="00E771EE" w:rsidRPr="00E771EE">
        <w:rPr>
          <w:lang w:val="it-IT"/>
        </w:rPr>
        <w:t>prim</w:t>
      </w:r>
      <w:proofErr w:type="spellEnd"/>
      <w:r w:rsidR="00E771EE" w:rsidRPr="00E771EE">
        <w:rPr>
          <w:lang w:val="it-IT"/>
        </w:rPr>
        <w:t xml:space="preserve"> </w:t>
      </w:r>
      <w:proofErr w:type="spellStart"/>
      <w:r w:rsidR="00E771EE" w:rsidRPr="00E771EE">
        <w:rPr>
          <w:lang w:val="it-IT"/>
        </w:rPr>
        <w:t>rol</w:t>
      </w:r>
      <w:proofErr w:type="spellEnd"/>
      <w:r w:rsidR="00E771EE" w:rsidRPr="00E771EE">
        <w:rPr>
          <w:lang w:val="it-IT"/>
        </w:rPr>
        <w:t xml:space="preserve"> </w:t>
      </w:r>
      <w:proofErr w:type="spellStart"/>
      <w:r w:rsidR="00E771EE" w:rsidRPr="00E771EE">
        <w:rPr>
          <w:lang w:val="it-IT"/>
        </w:rPr>
        <w:t>rezolvarea</w:t>
      </w:r>
      <w:proofErr w:type="spellEnd"/>
      <w:r w:rsidR="00E771EE" w:rsidRPr="00E771EE">
        <w:rPr>
          <w:lang w:val="it-IT"/>
        </w:rPr>
        <w:t xml:space="preserve"> </w:t>
      </w:r>
      <w:proofErr w:type="spellStart"/>
      <w:r w:rsidR="00E771EE" w:rsidRPr="00E771EE">
        <w:rPr>
          <w:lang w:val="it-IT"/>
        </w:rPr>
        <w:t>prob</w:t>
      </w:r>
      <w:r w:rsidR="00E771EE">
        <w:rPr>
          <w:lang w:val="it-IT"/>
        </w:rPr>
        <w:t>lemelor</w:t>
      </w:r>
      <w:proofErr w:type="spellEnd"/>
      <w:r w:rsidR="00E771EE">
        <w:rPr>
          <w:lang w:val="it-IT"/>
        </w:rPr>
        <w:t xml:space="preserve"> </w:t>
      </w:r>
      <w:proofErr w:type="spellStart"/>
      <w:r w:rsidR="00E771EE">
        <w:rPr>
          <w:lang w:val="it-IT"/>
        </w:rPr>
        <w:t>unei</w:t>
      </w:r>
      <w:proofErr w:type="spellEnd"/>
      <w:r w:rsidR="00E771EE">
        <w:rPr>
          <w:lang w:val="it-IT"/>
        </w:rPr>
        <w:t xml:space="preserve"> </w:t>
      </w:r>
      <w:proofErr w:type="spellStart"/>
      <w:r w:rsidR="00E771EE">
        <w:rPr>
          <w:lang w:val="it-IT"/>
        </w:rPr>
        <w:t>personalități</w:t>
      </w:r>
      <w:proofErr w:type="spellEnd"/>
      <w:r w:rsidR="00E771EE">
        <w:rPr>
          <w:lang w:val="it-IT"/>
        </w:rPr>
        <w:t xml:space="preserve"> </w:t>
      </w:r>
      <w:proofErr w:type="spellStart"/>
      <w:r w:rsidR="00E771EE">
        <w:rPr>
          <w:lang w:val="it-IT"/>
        </w:rPr>
        <w:t>colective</w:t>
      </w:r>
      <w:proofErr w:type="spellEnd"/>
      <w:r w:rsidR="00E771EE">
        <w:rPr>
          <w:lang w:val="it-IT"/>
        </w:rPr>
        <w:t xml:space="preserve"> (de ex. </w:t>
      </w:r>
      <w:proofErr w:type="spellStart"/>
      <w:r w:rsidR="00E771EE">
        <w:rPr>
          <w:lang w:val="it-IT"/>
        </w:rPr>
        <w:t>Sumerienii</w:t>
      </w:r>
      <w:proofErr w:type="spellEnd"/>
      <w:r w:rsidR="00E771EE">
        <w:rPr>
          <w:lang w:val="it-IT"/>
        </w:rPr>
        <w:t xml:space="preserve">, </w:t>
      </w:r>
      <w:proofErr w:type="spellStart"/>
      <w:r w:rsidR="00E771EE">
        <w:rPr>
          <w:lang w:val="it-IT"/>
        </w:rPr>
        <w:t>Egiptul</w:t>
      </w:r>
      <w:proofErr w:type="spellEnd"/>
      <w:r w:rsidR="00E771EE">
        <w:rPr>
          <w:lang w:val="it-IT"/>
        </w:rPr>
        <w:t xml:space="preserve">, </w:t>
      </w:r>
      <w:proofErr w:type="spellStart"/>
      <w:r w:rsidR="00E771EE">
        <w:rPr>
          <w:lang w:val="it-IT"/>
        </w:rPr>
        <w:t>poporul</w:t>
      </w:r>
      <w:proofErr w:type="spellEnd"/>
      <w:r w:rsidR="00E771EE">
        <w:rPr>
          <w:lang w:val="it-IT"/>
        </w:rPr>
        <w:t xml:space="preserve"> lui Israel, </w:t>
      </w:r>
      <w:proofErr w:type="spellStart"/>
      <w:r w:rsidR="00E771EE">
        <w:rPr>
          <w:lang w:val="it-IT"/>
        </w:rPr>
        <w:t>Babilonul</w:t>
      </w:r>
      <w:proofErr w:type="spellEnd"/>
      <w:r w:rsidR="00E771EE">
        <w:rPr>
          <w:lang w:val="it-IT"/>
        </w:rPr>
        <w:t xml:space="preserve">), </w:t>
      </w:r>
      <w:proofErr w:type="spellStart"/>
      <w:r w:rsidR="00E771EE">
        <w:rPr>
          <w:lang w:val="it-IT"/>
        </w:rPr>
        <w:t>ele</w:t>
      </w:r>
      <w:proofErr w:type="spellEnd"/>
      <w:r w:rsidR="00E771EE">
        <w:rPr>
          <w:lang w:val="it-IT"/>
        </w:rPr>
        <w:t xml:space="preserve"> nu </w:t>
      </w:r>
      <w:proofErr w:type="spellStart"/>
      <w:r w:rsidR="00E771EE">
        <w:rPr>
          <w:lang w:val="it-IT"/>
        </w:rPr>
        <w:t>au</w:t>
      </w:r>
      <w:proofErr w:type="spellEnd"/>
      <w:r w:rsidR="00E771EE">
        <w:rPr>
          <w:lang w:val="it-IT"/>
        </w:rPr>
        <w:t xml:space="preserve"> </w:t>
      </w:r>
      <w:proofErr w:type="spellStart"/>
      <w:r w:rsidR="00E771EE">
        <w:rPr>
          <w:lang w:val="it-IT"/>
        </w:rPr>
        <w:t>fost</w:t>
      </w:r>
      <w:proofErr w:type="spellEnd"/>
      <w:r w:rsidR="00E771EE">
        <w:rPr>
          <w:lang w:val="it-IT"/>
        </w:rPr>
        <w:t xml:space="preserve"> </w:t>
      </w:r>
      <w:proofErr w:type="spellStart"/>
      <w:r w:rsidR="00E771EE">
        <w:rPr>
          <w:lang w:val="it-IT"/>
        </w:rPr>
        <w:t>potrivite</w:t>
      </w:r>
      <w:proofErr w:type="spellEnd"/>
      <w:r w:rsidR="00E771EE">
        <w:rPr>
          <w:lang w:val="it-IT"/>
        </w:rPr>
        <w:t xml:space="preserve"> </w:t>
      </w:r>
      <w:proofErr w:type="spellStart"/>
      <w:r w:rsidR="00E771EE">
        <w:rPr>
          <w:lang w:val="it-IT"/>
        </w:rPr>
        <w:t>pentru</w:t>
      </w:r>
      <w:proofErr w:type="spellEnd"/>
      <w:r w:rsidR="00E771EE">
        <w:rPr>
          <w:lang w:val="it-IT"/>
        </w:rPr>
        <w:t xml:space="preserve"> </w:t>
      </w:r>
      <w:proofErr w:type="spellStart"/>
      <w:r w:rsidR="00E771EE">
        <w:rPr>
          <w:lang w:val="it-IT"/>
        </w:rPr>
        <w:t>membrii</w:t>
      </w:r>
      <w:proofErr w:type="spellEnd"/>
      <w:r w:rsidR="00E771EE">
        <w:rPr>
          <w:lang w:val="it-IT"/>
        </w:rPr>
        <w:t xml:space="preserve"> </w:t>
      </w:r>
      <w:proofErr w:type="spellStart"/>
      <w:r w:rsidR="00E771EE">
        <w:rPr>
          <w:lang w:val="it-IT"/>
        </w:rPr>
        <w:t>unei</w:t>
      </w:r>
      <w:proofErr w:type="spellEnd"/>
      <w:r w:rsidR="00E771EE">
        <w:rPr>
          <w:lang w:val="it-IT"/>
        </w:rPr>
        <w:t xml:space="preserve"> alte </w:t>
      </w:r>
      <w:proofErr w:type="spellStart"/>
      <w:r w:rsidR="00E771EE">
        <w:rPr>
          <w:lang w:val="it-IT"/>
        </w:rPr>
        <w:t>colectivități</w:t>
      </w:r>
      <w:proofErr w:type="spellEnd"/>
      <w:r w:rsidR="00E771EE">
        <w:rPr>
          <w:lang w:val="it-IT"/>
        </w:rPr>
        <w:t xml:space="preserve">. </w:t>
      </w:r>
      <w:proofErr w:type="spellStart"/>
      <w:r w:rsidR="00E771EE">
        <w:rPr>
          <w:lang w:val="it-IT"/>
        </w:rPr>
        <w:t>Când</w:t>
      </w:r>
      <w:proofErr w:type="spellEnd"/>
      <w:r w:rsidR="00E771EE">
        <w:rPr>
          <w:lang w:val="it-IT"/>
        </w:rPr>
        <w:t xml:space="preserve"> </w:t>
      </w:r>
      <w:proofErr w:type="spellStart"/>
      <w:r w:rsidR="00E771EE">
        <w:rPr>
          <w:lang w:val="it-IT"/>
        </w:rPr>
        <w:t>au</w:t>
      </w:r>
      <w:proofErr w:type="spellEnd"/>
      <w:r w:rsidR="00E771EE">
        <w:rPr>
          <w:lang w:val="it-IT"/>
        </w:rPr>
        <w:t xml:space="preserve"> </w:t>
      </w:r>
      <w:proofErr w:type="spellStart"/>
      <w:r w:rsidR="00E771EE">
        <w:rPr>
          <w:lang w:val="it-IT"/>
        </w:rPr>
        <w:t>început</w:t>
      </w:r>
      <w:proofErr w:type="spellEnd"/>
      <w:r w:rsidR="00E771EE">
        <w:rPr>
          <w:lang w:val="it-IT"/>
        </w:rPr>
        <w:t xml:space="preserve"> </w:t>
      </w:r>
      <w:proofErr w:type="spellStart"/>
      <w:r w:rsidR="00E771EE">
        <w:rPr>
          <w:lang w:val="it-IT"/>
        </w:rPr>
        <w:t>să</w:t>
      </w:r>
      <w:proofErr w:type="spellEnd"/>
      <w:r w:rsidR="00E771EE">
        <w:rPr>
          <w:lang w:val="it-IT"/>
        </w:rPr>
        <w:t xml:space="preserve"> se </w:t>
      </w:r>
      <w:proofErr w:type="spellStart"/>
      <w:r w:rsidR="00E771EE">
        <w:rPr>
          <w:lang w:val="it-IT"/>
        </w:rPr>
        <w:t>concentreze</w:t>
      </w:r>
      <w:proofErr w:type="spellEnd"/>
      <w:r w:rsidR="00E771EE">
        <w:rPr>
          <w:lang w:val="it-IT"/>
        </w:rPr>
        <w:t xml:space="preserve"> pe </w:t>
      </w:r>
      <w:proofErr w:type="spellStart"/>
      <w:r w:rsidR="00E771EE">
        <w:rPr>
          <w:lang w:val="it-IT"/>
        </w:rPr>
        <w:t>problemele</w:t>
      </w:r>
      <w:proofErr w:type="spellEnd"/>
      <w:r w:rsidR="00E771EE">
        <w:rPr>
          <w:lang w:val="it-IT"/>
        </w:rPr>
        <w:t xml:space="preserve"> </w:t>
      </w:r>
      <w:proofErr w:type="spellStart"/>
      <w:r w:rsidR="00E771EE">
        <w:rPr>
          <w:lang w:val="it-IT"/>
        </w:rPr>
        <w:t>individului</w:t>
      </w:r>
      <w:proofErr w:type="spellEnd"/>
      <w:r w:rsidR="00E771EE">
        <w:rPr>
          <w:lang w:val="it-IT"/>
        </w:rPr>
        <w:t xml:space="preserve"> (</w:t>
      </w:r>
      <w:proofErr w:type="spellStart"/>
      <w:r w:rsidR="00E771EE">
        <w:rPr>
          <w:lang w:val="it-IT"/>
        </w:rPr>
        <w:t>mântuirea</w:t>
      </w:r>
      <w:proofErr w:type="spellEnd"/>
      <w:r w:rsidR="00E771EE">
        <w:rPr>
          <w:lang w:val="it-IT"/>
        </w:rPr>
        <w:t xml:space="preserve"> </w:t>
      </w:r>
      <w:proofErr w:type="spellStart"/>
      <w:r w:rsidR="00E771EE">
        <w:rPr>
          <w:lang w:val="it-IT"/>
        </w:rPr>
        <w:t>subiectivă</w:t>
      </w:r>
      <w:proofErr w:type="spellEnd"/>
      <w:r w:rsidR="00E771EE">
        <w:rPr>
          <w:lang w:val="it-IT"/>
        </w:rPr>
        <w:t xml:space="preserve"> </w:t>
      </w:r>
      <w:proofErr w:type="spellStart"/>
      <w:r w:rsidR="00E771EE">
        <w:rPr>
          <w:lang w:val="it-IT"/>
        </w:rPr>
        <w:t>devenită</w:t>
      </w:r>
      <w:proofErr w:type="spellEnd"/>
      <w:r w:rsidR="00E771EE">
        <w:rPr>
          <w:lang w:val="it-IT"/>
        </w:rPr>
        <w:t xml:space="preserve"> </w:t>
      </w:r>
      <w:proofErr w:type="spellStart"/>
      <w:r w:rsidR="00E771EE">
        <w:rPr>
          <w:lang w:val="it-IT"/>
        </w:rPr>
        <w:t>accesibilă</w:t>
      </w:r>
      <w:proofErr w:type="spellEnd"/>
      <w:r w:rsidR="00E771EE">
        <w:rPr>
          <w:lang w:val="it-IT"/>
        </w:rPr>
        <w:t xml:space="preserve"> </w:t>
      </w:r>
      <w:proofErr w:type="spellStart"/>
      <w:r w:rsidR="00E771EE">
        <w:rPr>
          <w:lang w:val="it-IT"/>
        </w:rPr>
        <w:t>tuturor</w:t>
      </w:r>
      <w:proofErr w:type="spellEnd"/>
      <w:r w:rsidR="00E771EE">
        <w:rPr>
          <w:lang w:val="it-IT"/>
        </w:rPr>
        <w:t xml:space="preserve">), </w:t>
      </w:r>
      <w:proofErr w:type="spellStart"/>
      <w:r w:rsidR="00E771EE">
        <w:rPr>
          <w:lang w:val="it-IT"/>
        </w:rPr>
        <w:t>atunci</w:t>
      </w:r>
      <w:proofErr w:type="spellEnd"/>
      <w:r w:rsidR="00E771EE">
        <w:rPr>
          <w:lang w:val="it-IT"/>
        </w:rPr>
        <w:t xml:space="preserve"> a </w:t>
      </w:r>
      <w:proofErr w:type="spellStart"/>
      <w:r w:rsidR="00E771EE">
        <w:rPr>
          <w:lang w:val="it-IT"/>
        </w:rPr>
        <w:t>devenit</w:t>
      </w:r>
      <w:proofErr w:type="spellEnd"/>
      <w:r w:rsidR="00E771EE">
        <w:rPr>
          <w:lang w:val="it-IT"/>
        </w:rPr>
        <w:t xml:space="preserve"> </w:t>
      </w:r>
      <w:proofErr w:type="spellStart"/>
      <w:r w:rsidR="00E771EE">
        <w:rPr>
          <w:lang w:val="it-IT"/>
        </w:rPr>
        <w:t>posibil</w:t>
      </w:r>
      <w:proofErr w:type="spellEnd"/>
      <w:r w:rsidR="00E771EE">
        <w:rPr>
          <w:lang w:val="it-IT"/>
        </w:rPr>
        <w:t xml:space="preserve"> </w:t>
      </w:r>
      <w:proofErr w:type="spellStart"/>
      <w:r w:rsidR="00E771EE">
        <w:rPr>
          <w:lang w:val="it-IT"/>
        </w:rPr>
        <w:t>și</w:t>
      </w:r>
      <w:proofErr w:type="spellEnd"/>
      <w:r w:rsidR="00E771EE">
        <w:rPr>
          <w:lang w:val="it-IT"/>
        </w:rPr>
        <w:t xml:space="preserve"> </w:t>
      </w:r>
      <w:proofErr w:type="spellStart"/>
      <w:r w:rsidR="00E771EE">
        <w:rPr>
          <w:lang w:val="it-IT"/>
        </w:rPr>
        <w:t>pentru</w:t>
      </w:r>
      <w:proofErr w:type="spellEnd"/>
      <w:r w:rsidR="00E771EE">
        <w:rPr>
          <w:lang w:val="it-IT"/>
        </w:rPr>
        <w:t xml:space="preserve"> </w:t>
      </w:r>
      <w:proofErr w:type="spellStart"/>
      <w:r w:rsidR="00E771EE">
        <w:rPr>
          <w:lang w:val="it-IT"/>
        </w:rPr>
        <w:t>al</w:t>
      </w:r>
      <w:r w:rsidR="002D67D3">
        <w:rPr>
          <w:lang w:val="it-IT"/>
        </w:rPr>
        <w:t>ț</w:t>
      </w:r>
      <w:r w:rsidR="00E771EE">
        <w:rPr>
          <w:lang w:val="it-IT"/>
        </w:rPr>
        <w:t>i</w:t>
      </w:r>
      <w:proofErr w:type="spellEnd"/>
      <w:r w:rsidR="00E771EE">
        <w:rPr>
          <w:lang w:val="it-IT"/>
        </w:rPr>
        <w:t xml:space="preserve"> </w:t>
      </w:r>
      <w:proofErr w:type="spellStart"/>
      <w:r w:rsidR="00E771EE">
        <w:rPr>
          <w:lang w:val="it-IT"/>
        </w:rPr>
        <w:t>indivizi</w:t>
      </w:r>
      <w:proofErr w:type="spellEnd"/>
      <w:r w:rsidR="00E771EE">
        <w:rPr>
          <w:lang w:val="it-IT"/>
        </w:rPr>
        <w:t xml:space="preserve"> </w:t>
      </w:r>
      <w:proofErr w:type="spellStart"/>
      <w:r w:rsidR="00E771EE">
        <w:rPr>
          <w:lang w:val="it-IT"/>
        </w:rPr>
        <w:t>din</w:t>
      </w:r>
      <w:proofErr w:type="spellEnd"/>
      <w:r w:rsidR="00E771EE">
        <w:rPr>
          <w:lang w:val="it-IT"/>
        </w:rPr>
        <w:t xml:space="preserve"> alte </w:t>
      </w:r>
      <w:proofErr w:type="spellStart"/>
      <w:r w:rsidR="00E771EE">
        <w:rPr>
          <w:lang w:val="it-IT"/>
        </w:rPr>
        <w:t>spații</w:t>
      </w:r>
      <w:proofErr w:type="spellEnd"/>
      <w:r w:rsidR="00E771EE">
        <w:rPr>
          <w:lang w:val="it-IT"/>
        </w:rPr>
        <w:t xml:space="preserve"> </w:t>
      </w:r>
      <w:proofErr w:type="spellStart"/>
      <w:r w:rsidR="00E771EE">
        <w:rPr>
          <w:lang w:val="it-IT"/>
        </w:rPr>
        <w:t>religioase</w:t>
      </w:r>
      <w:proofErr w:type="spellEnd"/>
      <w:r w:rsidR="00E771EE">
        <w:rPr>
          <w:lang w:val="it-IT"/>
        </w:rPr>
        <w:t xml:space="preserve"> </w:t>
      </w:r>
      <w:proofErr w:type="spellStart"/>
      <w:r w:rsidR="00E771EE">
        <w:rPr>
          <w:lang w:val="it-IT"/>
        </w:rPr>
        <w:t>să</w:t>
      </w:r>
      <w:proofErr w:type="spellEnd"/>
      <w:r w:rsidR="00E771EE">
        <w:rPr>
          <w:lang w:val="it-IT"/>
        </w:rPr>
        <w:t xml:space="preserve"> se </w:t>
      </w:r>
      <w:proofErr w:type="spellStart"/>
      <w:r w:rsidR="00E771EE">
        <w:rPr>
          <w:lang w:val="it-IT"/>
        </w:rPr>
        <w:t>plieze</w:t>
      </w:r>
      <w:proofErr w:type="spellEnd"/>
      <w:r w:rsidR="00E771EE">
        <w:rPr>
          <w:lang w:val="it-IT"/>
        </w:rPr>
        <w:t xml:space="preserve"> pe </w:t>
      </w:r>
      <w:proofErr w:type="spellStart"/>
      <w:r w:rsidR="00E771EE">
        <w:rPr>
          <w:lang w:val="it-IT"/>
        </w:rPr>
        <w:t>soluțiile</w:t>
      </w:r>
      <w:proofErr w:type="spellEnd"/>
      <w:r w:rsidR="00E771EE">
        <w:rPr>
          <w:lang w:val="it-IT"/>
        </w:rPr>
        <w:t xml:space="preserve"> </w:t>
      </w:r>
      <w:proofErr w:type="spellStart"/>
      <w:r w:rsidR="00E771EE">
        <w:rPr>
          <w:lang w:val="it-IT"/>
        </w:rPr>
        <w:t>propuse</w:t>
      </w:r>
      <w:proofErr w:type="spellEnd"/>
      <w:r w:rsidR="00E771EE">
        <w:rPr>
          <w:lang w:val="it-IT"/>
        </w:rPr>
        <w:t xml:space="preserve"> de </w:t>
      </w:r>
      <w:r w:rsidR="002D67D3">
        <w:rPr>
          <w:lang w:val="it-IT"/>
        </w:rPr>
        <w:t xml:space="preserve">o </w:t>
      </w:r>
      <w:proofErr w:type="spellStart"/>
      <w:r w:rsidR="002D67D3">
        <w:rPr>
          <w:lang w:val="it-IT"/>
        </w:rPr>
        <w:t>religie</w:t>
      </w:r>
      <w:proofErr w:type="spellEnd"/>
      <w:r w:rsidR="002D67D3">
        <w:rPr>
          <w:lang w:val="it-IT"/>
        </w:rPr>
        <w:t xml:space="preserve"> </w:t>
      </w:r>
      <w:proofErr w:type="spellStart"/>
      <w:r w:rsidR="002D67D3">
        <w:rPr>
          <w:lang w:val="it-IT"/>
        </w:rPr>
        <w:t>anume</w:t>
      </w:r>
      <w:proofErr w:type="spellEnd"/>
      <w:r w:rsidR="002D67D3">
        <w:rPr>
          <w:lang w:val="it-IT"/>
        </w:rPr>
        <w:t xml:space="preserve"> </w:t>
      </w:r>
      <w:proofErr w:type="spellStart"/>
      <w:r w:rsidR="002D67D3">
        <w:rPr>
          <w:lang w:val="it-IT"/>
        </w:rPr>
        <w:t>și</w:t>
      </w:r>
      <w:proofErr w:type="spellEnd"/>
      <w:r w:rsidR="002D67D3">
        <w:rPr>
          <w:lang w:val="it-IT"/>
        </w:rPr>
        <w:t xml:space="preserve"> </w:t>
      </w:r>
      <w:proofErr w:type="spellStart"/>
      <w:r w:rsidR="002D67D3">
        <w:rPr>
          <w:lang w:val="it-IT"/>
        </w:rPr>
        <w:t>prin</w:t>
      </w:r>
      <w:proofErr w:type="spellEnd"/>
      <w:r w:rsidR="002D67D3">
        <w:rPr>
          <w:lang w:val="it-IT"/>
        </w:rPr>
        <w:t xml:space="preserve"> </w:t>
      </w:r>
      <w:proofErr w:type="spellStart"/>
      <w:r w:rsidR="002D67D3">
        <w:rPr>
          <w:lang w:val="it-IT"/>
        </w:rPr>
        <w:t>aceasta</w:t>
      </w:r>
      <w:proofErr w:type="spellEnd"/>
      <w:r w:rsidR="002D67D3">
        <w:rPr>
          <w:lang w:val="it-IT"/>
        </w:rPr>
        <w:t xml:space="preserve"> </w:t>
      </w:r>
      <w:proofErr w:type="spellStart"/>
      <w:r w:rsidR="002D67D3">
        <w:rPr>
          <w:lang w:val="it-IT"/>
        </w:rPr>
        <w:t>religiile</w:t>
      </w:r>
      <w:proofErr w:type="spellEnd"/>
      <w:r w:rsidR="002D67D3">
        <w:rPr>
          <w:lang w:val="it-IT"/>
        </w:rPr>
        <w:t xml:space="preserve"> </w:t>
      </w:r>
      <w:proofErr w:type="spellStart"/>
      <w:r w:rsidR="002D67D3">
        <w:rPr>
          <w:lang w:val="it-IT"/>
        </w:rPr>
        <w:t>au</w:t>
      </w:r>
      <w:proofErr w:type="spellEnd"/>
      <w:r w:rsidR="002D67D3">
        <w:rPr>
          <w:lang w:val="it-IT"/>
        </w:rPr>
        <w:t xml:space="preserve"> </w:t>
      </w:r>
      <w:proofErr w:type="spellStart"/>
      <w:r w:rsidR="002D67D3">
        <w:rPr>
          <w:lang w:val="it-IT"/>
        </w:rPr>
        <w:t>devenit</w:t>
      </w:r>
      <w:proofErr w:type="spellEnd"/>
      <w:r w:rsidR="002D67D3">
        <w:rPr>
          <w:lang w:val="it-IT"/>
        </w:rPr>
        <w:t xml:space="preserve"> </w:t>
      </w:r>
      <w:proofErr w:type="spellStart"/>
      <w:r w:rsidR="002D67D3">
        <w:rPr>
          <w:lang w:val="it-IT"/>
        </w:rPr>
        <w:t>exportabile</w:t>
      </w:r>
      <w:proofErr w:type="spellEnd"/>
      <w:r w:rsidR="002D67D3">
        <w:rPr>
          <w:lang w:val="it-IT"/>
        </w:rPr>
        <w:t>.</w:t>
      </w:r>
    </w:p>
    <w:p w:rsidR="002D67D3" w:rsidRDefault="002D67D3" w:rsidP="00BE7DE4">
      <w:pPr>
        <w:spacing w:line="360" w:lineRule="auto"/>
        <w:ind w:firstLine="706"/>
        <w:jc w:val="both"/>
        <w:rPr>
          <w:lang w:val="it-IT"/>
        </w:rPr>
      </w:pPr>
      <w:proofErr w:type="spellStart"/>
      <w:r>
        <w:rPr>
          <w:lang w:val="it-IT"/>
        </w:rPr>
        <w:t>Axarea</w:t>
      </w:r>
      <w:proofErr w:type="spellEnd"/>
      <w:r>
        <w:rPr>
          <w:lang w:val="it-IT"/>
        </w:rPr>
        <w:t xml:space="preserve"> pe </w:t>
      </w:r>
      <w:proofErr w:type="spellStart"/>
      <w:r>
        <w:rPr>
          <w:lang w:val="it-IT"/>
        </w:rPr>
        <w:t>conștiința</w:t>
      </w:r>
      <w:proofErr w:type="spellEnd"/>
      <w:r>
        <w:rPr>
          <w:lang w:val="it-IT"/>
        </w:rPr>
        <w:t xml:space="preserve"> </w:t>
      </w:r>
      <w:proofErr w:type="spellStart"/>
      <w:r>
        <w:rPr>
          <w:lang w:val="it-IT"/>
        </w:rPr>
        <w:t>subiectivă</w:t>
      </w:r>
      <w:proofErr w:type="spellEnd"/>
      <w:r>
        <w:rPr>
          <w:lang w:val="it-IT"/>
        </w:rPr>
        <w:t xml:space="preserve"> a </w:t>
      </w:r>
      <w:proofErr w:type="spellStart"/>
      <w:r>
        <w:rPr>
          <w:lang w:val="it-IT"/>
        </w:rPr>
        <w:t>individului</w:t>
      </w:r>
      <w:proofErr w:type="spellEnd"/>
      <w:r>
        <w:rPr>
          <w:lang w:val="it-IT"/>
        </w:rPr>
        <w:t xml:space="preserve"> s-a </w:t>
      </w:r>
      <w:proofErr w:type="spellStart"/>
      <w:r>
        <w:rPr>
          <w:lang w:val="it-IT"/>
        </w:rPr>
        <w:t>produs</w:t>
      </w:r>
      <w:proofErr w:type="spellEnd"/>
      <w:r>
        <w:rPr>
          <w:lang w:val="it-IT"/>
        </w:rPr>
        <w:t xml:space="preserve"> </w:t>
      </w:r>
      <w:proofErr w:type="spellStart"/>
      <w:r>
        <w:rPr>
          <w:lang w:val="it-IT"/>
        </w:rPr>
        <w:t>cam</w:t>
      </w:r>
      <w:proofErr w:type="spellEnd"/>
      <w:r>
        <w:rPr>
          <w:lang w:val="it-IT"/>
        </w:rPr>
        <w:t xml:space="preserve"> </w:t>
      </w:r>
      <w:proofErr w:type="spellStart"/>
      <w:r>
        <w:rPr>
          <w:lang w:val="it-IT"/>
        </w:rPr>
        <w:t>în</w:t>
      </w:r>
      <w:proofErr w:type="spellEnd"/>
      <w:r>
        <w:rPr>
          <w:lang w:val="it-IT"/>
        </w:rPr>
        <w:t xml:space="preserve"> </w:t>
      </w:r>
      <w:proofErr w:type="spellStart"/>
      <w:r>
        <w:rPr>
          <w:lang w:val="it-IT"/>
        </w:rPr>
        <w:t>aceeași</w:t>
      </w:r>
      <w:proofErr w:type="spellEnd"/>
      <w:r>
        <w:rPr>
          <w:lang w:val="it-IT"/>
        </w:rPr>
        <w:t xml:space="preserve"> </w:t>
      </w:r>
      <w:proofErr w:type="spellStart"/>
      <w:r>
        <w:rPr>
          <w:lang w:val="it-IT"/>
        </w:rPr>
        <w:t>perioadă</w:t>
      </w:r>
      <w:proofErr w:type="spellEnd"/>
      <w:r>
        <w:rPr>
          <w:lang w:val="it-IT"/>
        </w:rPr>
        <w:t xml:space="preserve"> </w:t>
      </w:r>
      <w:proofErr w:type="spellStart"/>
      <w:r>
        <w:rPr>
          <w:lang w:val="it-IT"/>
        </w:rPr>
        <w:t>în</w:t>
      </w:r>
      <w:proofErr w:type="spellEnd"/>
      <w:r>
        <w:rPr>
          <w:lang w:val="it-IT"/>
        </w:rPr>
        <w:t xml:space="preserve"> </w:t>
      </w:r>
      <w:proofErr w:type="spellStart"/>
      <w:r>
        <w:rPr>
          <w:lang w:val="it-IT"/>
        </w:rPr>
        <w:t>majoritatea</w:t>
      </w:r>
      <w:proofErr w:type="spellEnd"/>
      <w:r>
        <w:rPr>
          <w:lang w:val="it-IT"/>
        </w:rPr>
        <w:t xml:space="preserve"> </w:t>
      </w:r>
      <w:proofErr w:type="spellStart"/>
      <w:r>
        <w:rPr>
          <w:lang w:val="it-IT"/>
        </w:rPr>
        <w:t>culturilor</w:t>
      </w:r>
      <w:proofErr w:type="spellEnd"/>
      <w:r>
        <w:rPr>
          <w:lang w:val="it-IT"/>
        </w:rPr>
        <w:t xml:space="preserve"> </w:t>
      </w:r>
      <w:proofErr w:type="spellStart"/>
      <w:r>
        <w:rPr>
          <w:lang w:val="it-IT"/>
        </w:rPr>
        <w:t>înalte</w:t>
      </w:r>
      <w:proofErr w:type="spellEnd"/>
      <w:r>
        <w:rPr>
          <w:lang w:val="it-IT"/>
        </w:rPr>
        <w:t xml:space="preserve">. </w:t>
      </w:r>
      <w:proofErr w:type="spellStart"/>
      <w:r>
        <w:rPr>
          <w:lang w:val="it-IT"/>
        </w:rPr>
        <w:t>Individualizarea</w:t>
      </w:r>
      <w:proofErr w:type="spellEnd"/>
      <w:r>
        <w:rPr>
          <w:lang w:val="it-IT"/>
        </w:rPr>
        <w:t xml:space="preserve"> este </w:t>
      </w:r>
      <w:proofErr w:type="spellStart"/>
      <w:r>
        <w:rPr>
          <w:lang w:val="it-IT"/>
        </w:rPr>
        <w:t>rezultatul</w:t>
      </w:r>
      <w:proofErr w:type="spellEnd"/>
      <w:r>
        <w:rPr>
          <w:lang w:val="it-IT"/>
        </w:rPr>
        <w:t xml:space="preserve"> </w:t>
      </w:r>
      <w:proofErr w:type="spellStart"/>
      <w:r>
        <w:rPr>
          <w:lang w:val="it-IT"/>
        </w:rPr>
        <w:t>unui</w:t>
      </w:r>
      <w:proofErr w:type="spellEnd"/>
      <w:r>
        <w:rPr>
          <w:lang w:val="it-IT"/>
        </w:rPr>
        <w:t xml:space="preserve"> </w:t>
      </w:r>
      <w:proofErr w:type="spellStart"/>
      <w:r>
        <w:rPr>
          <w:lang w:val="it-IT"/>
        </w:rPr>
        <w:t>proces</w:t>
      </w:r>
      <w:proofErr w:type="spellEnd"/>
      <w:r>
        <w:rPr>
          <w:lang w:val="it-IT"/>
        </w:rPr>
        <w:t xml:space="preserve"> de </w:t>
      </w:r>
      <w:proofErr w:type="spellStart"/>
      <w:r>
        <w:rPr>
          <w:lang w:val="it-IT"/>
        </w:rPr>
        <w:t>maturizare</w:t>
      </w:r>
      <w:proofErr w:type="spellEnd"/>
      <w:r>
        <w:rPr>
          <w:lang w:val="it-IT"/>
        </w:rPr>
        <w:t xml:space="preserve"> a </w:t>
      </w:r>
      <w:proofErr w:type="spellStart"/>
      <w:r>
        <w:rPr>
          <w:lang w:val="it-IT"/>
        </w:rPr>
        <w:t>culturilor</w:t>
      </w:r>
      <w:proofErr w:type="spellEnd"/>
      <w:r>
        <w:rPr>
          <w:lang w:val="it-IT"/>
        </w:rPr>
        <w:t xml:space="preserve"> </w:t>
      </w:r>
      <w:proofErr w:type="spellStart"/>
      <w:r>
        <w:rPr>
          <w:lang w:val="it-IT"/>
        </w:rPr>
        <w:t>înalte</w:t>
      </w:r>
      <w:proofErr w:type="spellEnd"/>
      <w:r>
        <w:rPr>
          <w:lang w:val="it-IT"/>
        </w:rPr>
        <w:t xml:space="preserve">, </w:t>
      </w:r>
      <w:proofErr w:type="spellStart"/>
      <w:r>
        <w:rPr>
          <w:lang w:val="it-IT"/>
        </w:rPr>
        <w:t>în</w:t>
      </w:r>
      <w:proofErr w:type="spellEnd"/>
      <w:r>
        <w:rPr>
          <w:lang w:val="it-IT"/>
        </w:rPr>
        <w:t xml:space="preserve"> care se </w:t>
      </w:r>
      <w:proofErr w:type="spellStart"/>
      <w:r>
        <w:rPr>
          <w:lang w:val="it-IT"/>
        </w:rPr>
        <w:t>dezvoltă</w:t>
      </w:r>
      <w:proofErr w:type="spellEnd"/>
      <w:r>
        <w:rPr>
          <w:lang w:val="it-IT"/>
        </w:rPr>
        <w:t xml:space="preserve"> o </w:t>
      </w:r>
      <w:proofErr w:type="spellStart"/>
      <w:r>
        <w:rPr>
          <w:lang w:val="it-IT"/>
        </w:rPr>
        <w:t>sensibilitate</w:t>
      </w:r>
      <w:proofErr w:type="spellEnd"/>
      <w:r>
        <w:rPr>
          <w:lang w:val="it-IT"/>
        </w:rPr>
        <w:t xml:space="preserve"> </w:t>
      </w:r>
      <w:proofErr w:type="spellStart"/>
      <w:r>
        <w:rPr>
          <w:lang w:val="it-IT"/>
        </w:rPr>
        <w:t>intelectuală</w:t>
      </w:r>
      <w:proofErr w:type="spellEnd"/>
      <w:r>
        <w:rPr>
          <w:lang w:val="it-IT"/>
        </w:rPr>
        <w:t xml:space="preserve"> </w:t>
      </w:r>
      <w:proofErr w:type="spellStart"/>
      <w:r>
        <w:rPr>
          <w:lang w:val="it-IT"/>
        </w:rPr>
        <w:t>și</w:t>
      </w:r>
      <w:proofErr w:type="spellEnd"/>
      <w:r>
        <w:rPr>
          <w:lang w:val="it-IT"/>
        </w:rPr>
        <w:t xml:space="preserve"> </w:t>
      </w:r>
      <w:proofErr w:type="spellStart"/>
      <w:r>
        <w:rPr>
          <w:lang w:val="it-IT"/>
        </w:rPr>
        <w:t>etică</w:t>
      </w:r>
      <w:proofErr w:type="spellEnd"/>
      <w:r>
        <w:rPr>
          <w:lang w:val="it-IT"/>
        </w:rPr>
        <w:t xml:space="preserve"> </w:t>
      </w:r>
      <w:proofErr w:type="spellStart"/>
      <w:r>
        <w:rPr>
          <w:lang w:val="it-IT"/>
        </w:rPr>
        <w:t>necunoscută</w:t>
      </w:r>
      <w:proofErr w:type="spellEnd"/>
      <w:r>
        <w:rPr>
          <w:lang w:val="it-IT"/>
        </w:rPr>
        <w:t xml:space="preserve"> </w:t>
      </w:r>
      <w:proofErr w:type="spellStart"/>
      <w:r>
        <w:rPr>
          <w:lang w:val="it-IT"/>
        </w:rPr>
        <w:t>până</w:t>
      </w:r>
      <w:proofErr w:type="spellEnd"/>
      <w:r>
        <w:rPr>
          <w:lang w:val="it-IT"/>
        </w:rPr>
        <w:t xml:space="preserve"> </w:t>
      </w:r>
      <w:proofErr w:type="spellStart"/>
      <w:r>
        <w:rPr>
          <w:lang w:val="it-IT"/>
        </w:rPr>
        <w:t>atunci</w:t>
      </w:r>
      <w:proofErr w:type="spellEnd"/>
      <w:r>
        <w:rPr>
          <w:lang w:val="it-IT"/>
        </w:rPr>
        <w:t xml:space="preserve">. </w:t>
      </w:r>
      <w:proofErr w:type="spellStart"/>
      <w:r w:rsidRPr="002D67D3">
        <w:rPr>
          <w:lang w:val="it-IT"/>
        </w:rPr>
        <w:t>Omul</w:t>
      </w:r>
      <w:proofErr w:type="spellEnd"/>
      <w:r w:rsidRPr="002D67D3">
        <w:rPr>
          <w:lang w:val="it-IT"/>
        </w:rPr>
        <w:t xml:space="preserve"> nu mai este </w:t>
      </w:r>
      <w:proofErr w:type="spellStart"/>
      <w:r w:rsidRPr="002D67D3">
        <w:rPr>
          <w:lang w:val="it-IT"/>
        </w:rPr>
        <w:t>mulțumit</w:t>
      </w:r>
      <w:proofErr w:type="spellEnd"/>
      <w:r w:rsidRPr="002D67D3">
        <w:rPr>
          <w:lang w:val="it-IT"/>
        </w:rPr>
        <w:t xml:space="preserve"> </w:t>
      </w:r>
      <w:proofErr w:type="spellStart"/>
      <w:r w:rsidRPr="002D67D3">
        <w:rPr>
          <w:lang w:val="it-IT"/>
        </w:rPr>
        <w:t>doar</w:t>
      </w:r>
      <w:proofErr w:type="spellEnd"/>
      <w:r w:rsidRPr="002D67D3">
        <w:rPr>
          <w:lang w:val="it-IT"/>
        </w:rPr>
        <w:t xml:space="preserve"> cu </w:t>
      </w:r>
      <w:proofErr w:type="spellStart"/>
      <w:r w:rsidRPr="002D67D3">
        <w:rPr>
          <w:lang w:val="it-IT"/>
        </w:rPr>
        <w:t>mituri</w:t>
      </w:r>
      <w:proofErr w:type="spellEnd"/>
      <w:r w:rsidRPr="002D67D3">
        <w:rPr>
          <w:lang w:val="it-IT"/>
        </w:rPr>
        <w:t xml:space="preserve">, forme de cult </w:t>
      </w:r>
      <w:proofErr w:type="spellStart"/>
      <w:r w:rsidRPr="002D67D3">
        <w:rPr>
          <w:lang w:val="it-IT"/>
        </w:rPr>
        <w:t>oficiale</w:t>
      </w:r>
      <w:proofErr w:type="spellEnd"/>
      <w:r w:rsidRPr="002D67D3">
        <w:rPr>
          <w:lang w:val="it-IT"/>
        </w:rPr>
        <w:t xml:space="preserve"> </w:t>
      </w:r>
      <w:proofErr w:type="spellStart"/>
      <w:r w:rsidRPr="002D67D3">
        <w:rPr>
          <w:lang w:val="it-IT"/>
        </w:rPr>
        <w:t>și</w:t>
      </w:r>
      <w:proofErr w:type="spellEnd"/>
      <w:r w:rsidRPr="002D67D3">
        <w:rPr>
          <w:lang w:val="it-IT"/>
        </w:rPr>
        <w:t xml:space="preserve"> </w:t>
      </w:r>
      <w:proofErr w:type="spellStart"/>
      <w:r w:rsidRPr="002D67D3">
        <w:rPr>
          <w:lang w:val="it-IT"/>
        </w:rPr>
        <w:t>tradiții</w:t>
      </w:r>
      <w:proofErr w:type="spellEnd"/>
      <w:r w:rsidRPr="002D67D3">
        <w:rPr>
          <w:lang w:val="it-IT"/>
        </w:rPr>
        <w:t xml:space="preserve"> </w:t>
      </w:r>
      <w:proofErr w:type="spellStart"/>
      <w:r w:rsidRPr="002D67D3">
        <w:rPr>
          <w:lang w:val="it-IT"/>
        </w:rPr>
        <w:t>etice</w:t>
      </w:r>
      <w:proofErr w:type="spellEnd"/>
      <w:r w:rsidRPr="002D67D3">
        <w:rPr>
          <w:lang w:val="it-IT"/>
        </w:rPr>
        <w:t xml:space="preserve"> primitive,</w:t>
      </w:r>
      <w:r>
        <w:rPr>
          <w:lang w:val="it-IT"/>
        </w:rPr>
        <w:t xml:space="preserve"> ci </w:t>
      </w:r>
      <w:proofErr w:type="spellStart"/>
      <w:r>
        <w:rPr>
          <w:lang w:val="it-IT"/>
        </w:rPr>
        <w:t>devine</w:t>
      </w:r>
      <w:proofErr w:type="spellEnd"/>
      <w:r>
        <w:rPr>
          <w:lang w:val="it-IT"/>
        </w:rPr>
        <w:t xml:space="preserve"> mai </w:t>
      </w:r>
      <w:proofErr w:type="spellStart"/>
      <w:r>
        <w:rPr>
          <w:lang w:val="it-IT"/>
        </w:rPr>
        <w:t>critic</w:t>
      </w:r>
      <w:proofErr w:type="spellEnd"/>
      <w:r>
        <w:rPr>
          <w:lang w:val="it-IT"/>
        </w:rPr>
        <w:t xml:space="preserve"> </w:t>
      </w:r>
      <w:proofErr w:type="spellStart"/>
      <w:r>
        <w:rPr>
          <w:lang w:val="it-IT"/>
        </w:rPr>
        <w:t>și</w:t>
      </w:r>
      <w:proofErr w:type="spellEnd"/>
      <w:r>
        <w:rPr>
          <w:lang w:val="it-IT"/>
        </w:rPr>
        <w:t xml:space="preserve"> mai </w:t>
      </w:r>
      <w:proofErr w:type="spellStart"/>
      <w:r>
        <w:rPr>
          <w:lang w:val="it-IT"/>
        </w:rPr>
        <w:t>solicitant</w:t>
      </w:r>
      <w:proofErr w:type="spellEnd"/>
      <w:r>
        <w:rPr>
          <w:lang w:val="it-IT"/>
        </w:rPr>
        <w:t xml:space="preserve">. </w:t>
      </w:r>
      <w:proofErr w:type="spellStart"/>
      <w:r>
        <w:rPr>
          <w:lang w:val="it-IT"/>
        </w:rPr>
        <w:t>Individualizarea</w:t>
      </w:r>
      <w:proofErr w:type="spellEnd"/>
      <w:r>
        <w:rPr>
          <w:lang w:val="it-IT"/>
        </w:rPr>
        <w:t xml:space="preserve"> este </w:t>
      </w:r>
      <w:proofErr w:type="spellStart"/>
      <w:r>
        <w:rPr>
          <w:lang w:val="it-IT"/>
        </w:rPr>
        <w:t>în</w:t>
      </w:r>
      <w:proofErr w:type="spellEnd"/>
      <w:r>
        <w:rPr>
          <w:lang w:val="it-IT"/>
        </w:rPr>
        <w:t xml:space="preserve"> general </w:t>
      </w:r>
      <w:proofErr w:type="spellStart"/>
      <w:r>
        <w:rPr>
          <w:lang w:val="it-IT"/>
        </w:rPr>
        <w:t>precedată</w:t>
      </w:r>
      <w:proofErr w:type="spellEnd"/>
      <w:r>
        <w:rPr>
          <w:lang w:val="it-IT"/>
        </w:rPr>
        <w:t xml:space="preserve"> de </w:t>
      </w:r>
      <w:proofErr w:type="spellStart"/>
      <w:r>
        <w:rPr>
          <w:lang w:val="it-IT"/>
        </w:rPr>
        <w:t>experiențe</w:t>
      </w:r>
      <w:proofErr w:type="spellEnd"/>
      <w:r>
        <w:rPr>
          <w:lang w:val="it-IT"/>
        </w:rPr>
        <w:t xml:space="preserve"> de </w:t>
      </w:r>
      <w:proofErr w:type="spellStart"/>
      <w:r>
        <w:rPr>
          <w:lang w:val="it-IT"/>
        </w:rPr>
        <w:t>criză</w:t>
      </w:r>
      <w:proofErr w:type="spellEnd"/>
      <w:r>
        <w:rPr>
          <w:lang w:val="it-IT"/>
        </w:rPr>
        <w:t xml:space="preserve">: </w:t>
      </w:r>
      <w:proofErr w:type="spellStart"/>
      <w:r>
        <w:rPr>
          <w:lang w:val="it-IT"/>
        </w:rPr>
        <w:t>pierderea</w:t>
      </w:r>
      <w:proofErr w:type="spellEnd"/>
      <w:r>
        <w:rPr>
          <w:lang w:val="it-IT"/>
        </w:rPr>
        <w:t xml:space="preserve"> </w:t>
      </w:r>
      <w:proofErr w:type="spellStart"/>
      <w:r>
        <w:rPr>
          <w:lang w:val="it-IT"/>
        </w:rPr>
        <w:t>relevanței</w:t>
      </w:r>
      <w:proofErr w:type="spellEnd"/>
      <w:r>
        <w:rPr>
          <w:lang w:val="it-IT"/>
        </w:rPr>
        <w:t xml:space="preserve"> </w:t>
      </w:r>
      <w:proofErr w:type="spellStart"/>
      <w:r>
        <w:rPr>
          <w:lang w:val="it-IT"/>
        </w:rPr>
        <w:t>unor</w:t>
      </w:r>
      <w:proofErr w:type="spellEnd"/>
      <w:r>
        <w:rPr>
          <w:lang w:val="it-IT"/>
        </w:rPr>
        <w:t xml:space="preserve"> </w:t>
      </w:r>
      <w:proofErr w:type="spellStart"/>
      <w:r>
        <w:rPr>
          <w:lang w:val="it-IT"/>
        </w:rPr>
        <w:t>instituții</w:t>
      </w:r>
      <w:proofErr w:type="spellEnd"/>
      <w:r>
        <w:rPr>
          <w:lang w:val="it-IT"/>
        </w:rPr>
        <w:t xml:space="preserve"> </w:t>
      </w:r>
      <w:proofErr w:type="spellStart"/>
      <w:r>
        <w:rPr>
          <w:lang w:val="it-IT"/>
        </w:rPr>
        <w:t>religioase</w:t>
      </w:r>
      <w:proofErr w:type="spellEnd"/>
      <w:r>
        <w:rPr>
          <w:lang w:val="it-IT"/>
        </w:rPr>
        <w:t xml:space="preserve"> </w:t>
      </w:r>
      <w:proofErr w:type="spellStart"/>
      <w:r>
        <w:rPr>
          <w:lang w:val="it-IT"/>
        </w:rPr>
        <w:t>neproblematizate</w:t>
      </w:r>
      <w:proofErr w:type="spellEnd"/>
      <w:r>
        <w:rPr>
          <w:lang w:val="it-IT"/>
        </w:rPr>
        <w:t xml:space="preserve"> </w:t>
      </w:r>
      <w:proofErr w:type="spellStart"/>
      <w:r>
        <w:rPr>
          <w:lang w:val="it-IT"/>
        </w:rPr>
        <w:t>până</w:t>
      </w:r>
      <w:proofErr w:type="spellEnd"/>
      <w:r>
        <w:rPr>
          <w:lang w:val="it-IT"/>
        </w:rPr>
        <w:t xml:space="preserve"> </w:t>
      </w:r>
      <w:proofErr w:type="spellStart"/>
      <w:r>
        <w:rPr>
          <w:lang w:val="it-IT"/>
        </w:rPr>
        <w:t>atunci</w:t>
      </w:r>
      <w:proofErr w:type="spellEnd"/>
      <w:r>
        <w:rPr>
          <w:lang w:val="it-IT"/>
        </w:rPr>
        <w:t xml:space="preserve">, </w:t>
      </w:r>
      <w:proofErr w:type="spellStart"/>
      <w:r>
        <w:rPr>
          <w:lang w:val="it-IT"/>
        </w:rPr>
        <w:t>cum</w:t>
      </w:r>
      <w:proofErr w:type="spellEnd"/>
      <w:r>
        <w:rPr>
          <w:lang w:val="it-IT"/>
        </w:rPr>
        <w:t xml:space="preserve"> e </w:t>
      </w:r>
      <w:proofErr w:type="spellStart"/>
      <w:r>
        <w:rPr>
          <w:lang w:val="it-IT"/>
        </w:rPr>
        <w:t>jertfa</w:t>
      </w:r>
      <w:proofErr w:type="spellEnd"/>
      <w:r>
        <w:rPr>
          <w:lang w:val="it-IT"/>
        </w:rPr>
        <w:t xml:space="preserve"> </w:t>
      </w:r>
      <w:proofErr w:type="spellStart"/>
      <w:r>
        <w:rPr>
          <w:lang w:val="it-IT"/>
        </w:rPr>
        <w:t>în</w:t>
      </w:r>
      <w:proofErr w:type="spellEnd"/>
      <w:r>
        <w:rPr>
          <w:lang w:val="it-IT"/>
        </w:rPr>
        <w:t xml:space="preserve"> </w:t>
      </w:r>
      <w:proofErr w:type="spellStart"/>
      <w:r>
        <w:rPr>
          <w:lang w:val="it-IT"/>
        </w:rPr>
        <w:t>Vedism</w:t>
      </w:r>
      <w:proofErr w:type="spellEnd"/>
      <w:r>
        <w:rPr>
          <w:lang w:val="it-IT"/>
        </w:rPr>
        <w:t xml:space="preserve">, </w:t>
      </w:r>
      <w:proofErr w:type="spellStart"/>
      <w:r>
        <w:rPr>
          <w:lang w:val="it-IT"/>
        </w:rPr>
        <w:t>sau</w:t>
      </w:r>
      <w:proofErr w:type="spellEnd"/>
      <w:r>
        <w:rPr>
          <w:lang w:val="it-IT"/>
        </w:rPr>
        <w:t xml:space="preserve"> a </w:t>
      </w:r>
      <w:proofErr w:type="spellStart"/>
      <w:r>
        <w:rPr>
          <w:lang w:val="it-IT"/>
        </w:rPr>
        <w:t>elementelor</w:t>
      </w:r>
      <w:proofErr w:type="spellEnd"/>
      <w:r>
        <w:rPr>
          <w:lang w:val="it-IT"/>
        </w:rPr>
        <w:t xml:space="preserve"> de </w:t>
      </w:r>
      <w:proofErr w:type="spellStart"/>
      <w:r>
        <w:rPr>
          <w:lang w:val="it-IT"/>
        </w:rPr>
        <w:t>identitate</w:t>
      </w:r>
      <w:proofErr w:type="spellEnd"/>
      <w:r>
        <w:rPr>
          <w:lang w:val="it-IT"/>
        </w:rPr>
        <w:t xml:space="preserve"> </w:t>
      </w:r>
      <w:proofErr w:type="spellStart"/>
      <w:r>
        <w:rPr>
          <w:lang w:val="it-IT"/>
        </w:rPr>
        <w:t>națională</w:t>
      </w:r>
      <w:proofErr w:type="spellEnd"/>
      <w:r>
        <w:rPr>
          <w:lang w:val="it-IT"/>
        </w:rPr>
        <w:t xml:space="preserve"> </w:t>
      </w:r>
      <w:proofErr w:type="spellStart"/>
      <w:r>
        <w:rPr>
          <w:lang w:val="it-IT"/>
        </w:rPr>
        <w:t>și</w:t>
      </w:r>
      <w:proofErr w:type="spellEnd"/>
      <w:r>
        <w:rPr>
          <w:lang w:val="it-IT"/>
        </w:rPr>
        <w:t xml:space="preserve"> </w:t>
      </w:r>
      <w:proofErr w:type="spellStart"/>
      <w:r>
        <w:rPr>
          <w:lang w:val="it-IT"/>
        </w:rPr>
        <w:t>religioasă</w:t>
      </w:r>
      <w:proofErr w:type="spellEnd"/>
      <w:r>
        <w:rPr>
          <w:lang w:val="it-IT"/>
        </w:rPr>
        <w:t xml:space="preserve">, </w:t>
      </w:r>
      <w:proofErr w:type="spellStart"/>
      <w:r>
        <w:rPr>
          <w:lang w:val="it-IT"/>
        </w:rPr>
        <w:t>însoțită</w:t>
      </w:r>
      <w:proofErr w:type="spellEnd"/>
      <w:r>
        <w:rPr>
          <w:lang w:val="it-IT"/>
        </w:rPr>
        <w:t xml:space="preserve"> de </w:t>
      </w:r>
      <w:proofErr w:type="spellStart"/>
      <w:r>
        <w:rPr>
          <w:lang w:val="it-IT"/>
        </w:rPr>
        <w:t>confruntarea</w:t>
      </w:r>
      <w:proofErr w:type="spellEnd"/>
      <w:r>
        <w:rPr>
          <w:lang w:val="it-IT"/>
        </w:rPr>
        <w:t xml:space="preserve"> cu </w:t>
      </w:r>
      <w:proofErr w:type="spellStart"/>
      <w:r>
        <w:rPr>
          <w:lang w:val="it-IT"/>
        </w:rPr>
        <w:t>pluralitatea</w:t>
      </w:r>
      <w:proofErr w:type="spellEnd"/>
      <w:r>
        <w:rPr>
          <w:lang w:val="it-IT"/>
        </w:rPr>
        <w:t xml:space="preserve"> de </w:t>
      </w:r>
      <w:proofErr w:type="spellStart"/>
      <w:r>
        <w:rPr>
          <w:lang w:val="it-IT"/>
        </w:rPr>
        <w:t>concepții</w:t>
      </w:r>
      <w:proofErr w:type="spellEnd"/>
      <w:r>
        <w:rPr>
          <w:lang w:val="it-IT"/>
        </w:rPr>
        <w:t xml:space="preserve"> </w:t>
      </w:r>
      <w:proofErr w:type="spellStart"/>
      <w:r>
        <w:rPr>
          <w:lang w:val="it-IT"/>
        </w:rPr>
        <w:t>și</w:t>
      </w:r>
      <w:proofErr w:type="spellEnd"/>
      <w:r>
        <w:rPr>
          <w:lang w:val="it-IT"/>
        </w:rPr>
        <w:t xml:space="preserve"> </w:t>
      </w:r>
      <w:proofErr w:type="spellStart"/>
      <w:r>
        <w:rPr>
          <w:lang w:val="it-IT"/>
        </w:rPr>
        <w:t>practici</w:t>
      </w:r>
      <w:proofErr w:type="spellEnd"/>
      <w:r>
        <w:rPr>
          <w:lang w:val="it-IT"/>
        </w:rPr>
        <w:t xml:space="preserve"> </w:t>
      </w:r>
      <w:proofErr w:type="spellStart"/>
      <w:r>
        <w:rPr>
          <w:lang w:val="it-IT"/>
        </w:rPr>
        <w:t>religioase</w:t>
      </w:r>
      <w:proofErr w:type="spellEnd"/>
      <w:r>
        <w:rPr>
          <w:lang w:val="it-IT"/>
        </w:rPr>
        <w:t xml:space="preserve">, </w:t>
      </w:r>
      <w:proofErr w:type="spellStart"/>
      <w:r>
        <w:rPr>
          <w:lang w:val="it-IT"/>
        </w:rPr>
        <w:t>ca</w:t>
      </w:r>
      <w:proofErr w:type="spellEnd"/>
      <w:r>
        <w:rPr>
          <w:lang w:val="it-IT"/>
        </w:rPr>
        <w:t xml:space="preserve"> </w:t>
      </w:r>
      <w:proofErr w:type="spellStart"/>
      <w:r>
        <w:rPr>
          <w:lang w:val="it-IT"/>
        </w:rPr>
        <w:t>în</w:t>
      </w:r>
      <w:proofErr w:type="spellEnd"/>
      <w:r>
        <w:rPr>
          <w:lang w:val="it-IT"/>
        </w:rPr>
        <w:t xml:space="preserve"> </w:t>
      </w:r>
      <w:proofErr w:type="spellStart"/>
      <w:r>
        <w:rPr>
          <w:lang w:val="it-IT"/>
        </w:rPr>
        <w:t>cazul</w:t>
      </w:r>
      <w:proofErr w:type="spellEnd"/>
      <w:r>
        <w:rPr>
          <w:lang w:val="it-IT"/>
        </w:rPr>
        <w:t xml:space="preserve"> </w:t>
      </w:r>
      <w:proofErr w:type="spellStart"/>
      <w:r>
        <w:rPr>
          <w:lang w:val="it-IT"/>
        </w:rPr>
        <w:t>Vechiului</w:t>
      </w:r>
      <w:proofErr w:type="spellEnd"/>
      <w:r>
        <w:rPr>
          <w:lang w:val="it-IT"/>
        </w:rPr>
        <w:t xml:space="preserve"> Israel.</w:t>
      </w:r>
    </w:p>
    <w:p w:rsidR="002D67D3" w:rsidRDefault="002D67D3" w:rsidP="00BE7DE4">
      <w:pPr>
        <w:spacing w:line="360" w:lineRule="auto"/>
        <w:ind w:firstLine="706"/>
        <w:jc w:val="both"/>
        <w:rPr>
          <w:lang w:val="it-IT"/>
        </w:rPr>
      </w:pPr>
      <w:proofErr w:type="spellStart"/>
      <w:r>
        <w:rPr>
          <w:lang w:val="it-IT"/>
        </w:rPr>
        <w:t>Procesele</w:t>
      </w:r>
      <w:proofErr w:type="spellEnd"/>
      <w:r>
        <w:rPr>
          <w:lang w:val="it-IT"/>
        </w:rPr>
        <w:t xml:space="preserve"> de </w:t>
      </w:r>
      <w:proofErr w:type="spellStart"/>
      <w:r>
        <w:rPr>
          <w:lang w:val="it-IT"/>
        </w:rPr>
        <w:t>universalizare</w:t>
      </w:r>
      <w:proofErr w:type="spellEnd"/>
      <w:r>
        <w:rPr>
          <w:lang w:val="it-IT"/>
        </w:rPr>
        <w:t xml:space="preserve"> se </w:t>
      </w:r>
      <w:proofErr w:type="spellStart"/>
      <w:r>
        <w:rPr>
          <w:lang w:val="it-IT"/>
        </w:rPr>
        <w:t>desfășoară</w:t>
      </w:r>
      <w:proofErr w:type="spellEnd"/>
      <w:r>
        <w:rPr>
          <w:lang w:val="it-IT"/>
        </w:rPr>
        <w:t xml:space="preserve"> </w:t>
      </w:r>
      <w:proofErr w:type="spellStart"/>
      <w:r>
        <w:rPr>
          <w:lang w:val="it-IT"/>
        </w:rPr>
        <w:t>în</w:t>
      </w:r>
      <w:proofErr w:type="spellEnd"/>
      <w:r>
        <w:rPr>
          <w:lang w:val="it-IT"/>
        </w:rPr>
        <w:t xml:space="preserve"> mai multe </w:t>
      </w:r>
      <w:proofErr w:type="spellStart"/>
      <w:r>
        <w:rPr>
          <w:lang w:val="it-IT"/>
        </w:rPr>
        <w:t>etape</w:t>
      </w:r>
      <w:proofErr w:type="spellEnd"/>
      <w:r>
        <w:rPr>
          <w:lang w:val="it-IT"/>
        </w:rPr>
        <w:t xml:space="preserve">. </w:t>
      </w:r>
      <w:proofErr w:type="spellStart"/>
      <w:r w:rsidRPr="002D67D3">
        <w:rPr>
          <w:lang w:val="it-IT"/>
        </w:rPr>
        <w:t>În</w:t>
      </w:r>
      <w:proofErr w:type="spellEnd"/>
      <w:r w:rsidRPr="002D67D3">
        <w:rPr>
          <w:lang w:val="it-IT"/>
        </w:rPr>
        <w:t xml:space="preserve"> </w:t>
      </w:r>
      <w:proofErr w:type="spellStart"/>
      <w:r w:rsidRPr="002D67D3">
        <w:rPr>
          <w:lang w:val="it-IT"/>
        </w:rPr>
        <w:t>unele</w:t>
      </w:r>
      <w:proofErr w:type="spellEnd"/>
      <w:r w:rsidRPr="002D67D3">
        <w:rPr>
          <w:lang w:val="it-IT"/>
        </w:rPr>
        <w:t xml:space="preserve"> </w:t>
      </w:r>
      <w:proofErr w:type="spellStart"/>
      <w:r w:rsidRPr="002D67D3">
        <w:rPr>
          <w:lang w:val="it-IT"/>
        </w:rPr>
        <w:t>religii</w:t>
      </w:r>
      <w:proofErr w:type="spellEnd"/>
      <w:r w:rsidRPr="002D67D3">
        <w:rPr>
          <w:lang w:val="it-IT"/>
        </w:rPr>
        <w:t xml:space="preserve">, </w:t>
      </w:r>
      <w:proofErr w:type="spellStart"/>
      <w:r w:rsidRPr="002D67D3">
        <w:rPr>
          <w:lang w:val="it-IT"/>
        </w:rPr>
        <w:t>procesele</w:t>
      </w:r>
      <w:proofErr w:type="spellEnd"/>
      <w:r w:rsidRPr="002D67D3">
        <w:rPr>
          <w:lang w:val="it-IT"/>
        </w:rPr>
        <w:t xml:space="preserve"> de </w:t>
      </w:r>
      <w:proofErr w:type="spellStart"/>
      <w:r w:rsidRPr="002D67D3">
        <w:rPr>
          <w:lang w:val="it-IT"/>
        </w:rPr>
        <w:t>universalizare</w:t>
      </w:r>
      <w:proofErr w:type="spellEnd"/>
      <w:r w:rsidRPr="002D67D3">
        <w:rPr>
          <w:lang w:val="it-IT"/>
        </w:rPr>
        <w:t xml:space="preserve"> </w:t>
      </w:r>
      <w:proofErr w:type="spellStart"/>
      <w:r w:rsidRPr="002D67D3">
        <w:rPr>
          <w:lang w:val="it-IT"/>
        </w:rPr>
        <w:t>duc</w:t>
      </w:r>
      <w:proofErr w:type="spellEnd"/>
      <w:r w:rsidRPr="002D67D3">
        <w:rPr>
          <w:lang w:val="it-IT"/>
        </w:rPr>
        <w:t xml:space="preserve"> la </w:t>
      </w:r>
      <w:proofErr w:type="spellStart"/>
      <w:r w:rsidRPr="002D67D3">
        <w:rPr>
          <w:lang w:val="it-IT"/>
        </w:rPr>
        <w:t>rupturi</w:t>
      </w:r>
      <w:proofErr w:type="spellEnd"/>
      <w:r w:rsidRPr="002D67D3">
        <w:rPr>
          <w:lang w:val="it-IT"/>
        </w:rPr>
        <w:t xml:space="preserve"> </w:t>
      </w:r>
      <w:proofErr w:type="spellStart"/>
      <w:r w:rsidRPr="002D67D3">
        <w:rPr>
          <w:lang w:val="it-IT"/>
        </w:rPr>
        <w:t>și</w:t>
      </w:r>
      <w:proofErr w:type="spellEnd"/>
      <w:r w:rsidRPr="002D67D3">
        <w:rPr>
          <w:lang w:val="it-IT"/>
        </w:rPr>
        <w:t xml:space="preserve"> la </w:t>
      </w:r>
      <w:proofErr w:type="spellStart"/>
      <w:r w:rsidRPr="002D67D3">
        <w:rPr>
          <w:lang w:val="it-IT"/>
        </w:rPr>
        <w:t>apariția</w:t>
      </w:r>
      <w:proofErr w:type="spellEnd"/>
      <w:r w:rsidRPr="002D67D3">
        <w:rPr>
          <w:lang w:val="it-IT"/>
        </w:rPr>
        <w:t xml:space="preserve"> </w:t>
      </w:r>
      <w:proofErr w:type="spellStart"/>
      <w:r w:rsidRPr="002D67D3">
        <w:rPr>
          <w:lang w:val="it-IT"/>
        </w:rPr>
        <w:t>uno</w:t>
      </w:r>
      <w:r>
        <w:rPr>
          <w:lang w:val="it-IT"/>
        </w:rPr>
        <w:t>r</w:t>
      </w:r>
      <w:proofErr w:type="spellEnd"/>
      <w:r>
        <w:rPr>
          <w:lang w:val="it-IT"/>
        </w:rPr>
        <w:t xml:space="preserve"> </w:t>
      </w:r>
      <w:proofErr w:type="spellStart"/>
      <w:r>
        <w:rPr>
          <w:lang w:val="it-IT"/>
        </w:rPr>
        <w:t>religii</w:t>
      </w:r>
      <w:proofErr w:type="spellEnd"/>
      <w:r>
        <w:rPr>
          <w:lang w:val="it-IT"/>
        </w:rPr>
        <w:t xml:space="preserve"> noi </w:t>
      </w:r>
      <w:proofErr w:type="spellStart"/>
      <w:r>
        <w:rPr>
          <w:lang w:val="it-IT"/>
        </w:rPr>
        <w:t>aflate</w:t>
      </w:r>
      <w:proofErr w:type="spellEnd"/>
      <w:r>
        <w:rPr>
          <w:lang w:val="it-IT"/>
        </w:rPr>
        <w:t xml:space="preserve"> </w:t>
      </w:r>
      <w:proofErr w:type="spellStart"/>
      <w:r>
        <w:rPr>
          <w:lang w:val="it-IT"/>
        </w:rPr>
        <w:t>în</w:t>
      </w:r>
      <w:proofErr w:type="spellEnd"/>
      <w:r>
        <w:rPr>
          <w:lang w:val="it-IT"/>
        </w:rPr>
        <w:t xml:space="preserve"> </w:t>
      </w:r>
      <w:proofErr w:type="spellStart"/>
      <w:r>
        <w:rPr>
          <w:lang w:val="it-IT"/>
        </w:rPr>
        <w:t>continuitate-ruptură</w:t>
      </w:r>
      <w:proofErr w:type="spellEnd"/>
      <w:r>
        <w:rPr>
          <w:lang w:val="it-IT"/>
        </w:rPr>
        <w:t xml:space="preserve"> cu </w:t>
      </w:r>
      <w:proofErr w:type="spellStart"/>
      <w:r>
        <w:rPr>
          <w:lang w:val="it-IT"/>
        </w:rPr>
        <w:t>cele</w:t>
      </w:r>
      <w:proofErr w:type="spellEnd"/>
      <w:r>
        <w:rPr>
          <w:lang w:val="it-IT"/>
        </w:rPr>
        <w:t xml:space="preserve"> </w:t>
      </w:r>
      <w:proofErr w:type="spellStart"/>
      <w:r>
        <w:rPr>
          <w:lang w:val="it-IT"/>
        </w:rPr>
        <w:t>vechi</w:t>
      </w:r>
      <w:proofErr w:type="spellEnd"/>
      <w:r>
        <w:rPr>
          <w:lang w:val="it-IT"/>
        </w:rPr>
        <w:t xml:space="preserve">. </w:t>
      </w:r>
      <w:proofErr w:type="spellStart"/>
      <w:r>
        <w:rPr>
          <w:lang w:val="it-IT"/>
        </w:rPr>
        <w:t>Alteori</w:t>
      </w:r>
      <w:proofErr w:type="spellEnd"/>
      <w:r>
        <w:rPr>
          <w:lang w:val="it-IT"/>
        </w:rPr>
        <w:t xml:space="preserve"> se </w:t>
      </w:r>
      <w:proofErr w:type="spellStart"/>
      <w:r>
        <w:rPr>
          <w:lang w:val="it-IT"/>
        </w:rPr>
        <w:t>petrec</w:t>
      </w:r>
      <w:proofErr w:type="spellEnd"/>
      <w:r>
        <w:rPr>
          <w:lang w:val="it-IT"/>
        </w:rPr>
        <w:t xml:space="preserve"> </w:t>
      </w:r>
      <w:proofErr w:type="spellStart"/>
      <w:r>
        <w:rPr>
          <w:lang w:val="it-IT"/>
        </w:rPr>
        <w:t>însă</w:t>
      </w:r>
      <w:proofErr w:type="spellEnd"/>
      <w:r>
        <w:rPr>
          <w:lang w:val="it-IT"/>
        </w:rPr>
        <w:t xml:space="preserve"> </w:t>
      </w:r>
      <w:proofErr w:type="spellStart"/>
      <w:r>
        <w:rPr>
          <w:lang w:val="it-IT"/>
        </w:rPr>
        <w:t>doar</w:t>
      </w:r>
      <w:proofErr w:type="spellEnd"/>
      <w:r>
        <w:rPr>
          <w:lang w:val="it-IT"/>
        </w:rPr>
        <w:t xml:space="preserve"> </w:t>
      </w:r>
      <w:proofErr w:type="spellStart"/>
      <w:r>
        <w:rPr>
          <w:lang w:val="it-IT"/>
        </w:rPr>
        <w:t>reforme</w:t>
      </w:r>
      <w:proofErr w:type="spellEnd"/>
      <w:r>
        <w:rPr>
          <w:lang w:val="it-IT"/>
        </w:rPr>
        <w:t xml:space="preserve"> </w:t>
      </w:r>
      <w:proofErr w:type="spellStart"/>
      <w:r>
        <w:rPr>
          <w:lang w:val="it-IT"/>
        </w:rPr>
        <w:t>în</w:t>
      </w:r>
      <w:proofErr w:type="spellEnd"/>
      <w:r>
        <w:rPr>
          <w:lang w:val="it-IT"/>
        </w:rPr>
        <w:t xml:space="preserve"> </w:t>
      </w:r>
      <w:proofErr w:type="spellStart"/>
      <w:r>
        <w:rPr>
          <w:lang w:val="it-IT"/>
        </w:rPr>
        <w:t>interiorul</w:t>
      </w:r>
      <w:proofErr w:type="spellEnd"/>
      <w:r>
        <w:rPr>
          <w:lang w:val="it-IT"/>
        </w:rPr>
        <w:t xml:space="preserve"> </w:t>
      </w:r>
      <w:proofErr w:type="spellStart"/>
      <w:r>
        <w:rPr>
          <w:lang w:val="it-IT"/>
        </w:rPr>
        <w:t>religiilor</w:t>
      </w:r>
      <w:proofErr w:type="spellEnd"/>
      <w:r>
        <w:rPr>
          <w:lang w:val="it-IT"/>
        </w:rPr>
        <w:t xml:space="preserve"> (ex. </w:t>
      </w:r>
      <w:proofErr w:type="spellStart"/>
      <w:r w:rsidR="009F7153">
        <w:rPr>
          <w:lang w:val="it-IT"/>
        </w:rPr>
        <w:t>în</w:t>
      </w:r>
      <w:proofErr w:type="spellEnd"/>
      <w:r w:rsidR="009F7153">
        <w:rPr>
          <w:lang w:val="it-IT"/>
        </w:rPr>
        <w:t xml:space="preserve"> </w:t>
      </w:r>
      <w:proofErr w:type="spellStart"/>
      <w:r w:rsidR="009F7153">
        <w:rPr>
          <w:lang w:val="it-IT"/>
        </w:rPr>
        <w:t>cazul</w:t>
      </w:r>
      <w:proofErr w:type="spellEnd"/>
      <w:r w:rsidR="009F7153">
        <w:rPr>
          <w:lang w:val="it-IT"/>
        </w:rPr>
        <w:t xml:space="preserve"> </w:t>
      </w:r>
      <w:proofErr w:type="spellStart"/>
      <w:r w:rsidR="009F7153">
        <w:rPr>
          <w:lang w:val="it-IT"/>
        </w:rPr>
        <w:t>hinduismului</w:t>
      </w:r>
      <w:proofErr w:type="spellEnd"/>
      <w:r w:rsidR="009F7153">
        <w:rPr>
          <w:lang w:val="it-IT"/>
        </w:rPr>
        <w:t xml:space="preserve">, </w:t>
      </w:r>
      <w:proofErr w:type="spellStart"/>
      <w:r w:rsidR="009F7153">
        <w:rPr>
          <w:lang w:val="it-IT"/>
        </w:rPr>
        <w:t>însă</w:t>
      </w:r>
      <w:proofErr w:type="spellEnd"/>
      <w:r w:rsidR="009F7153">
        <w:rPr>
          <w:lang w:val="it-IT"/>
        </w:rPr>
        <w:t xml:space="preserve"> </w:t>
      </w:r>
      <w:proofErr w:type="spellStart"/>
      <w:r w:rsidR="009F7153">
        <w:rPr>
          <w:lang w:val="it-IT"/>
        </w:rPr>
        <w:t>după</w:t>
      </w:r>
      <w:proofErr w:type="spellEnd"/>
      <w:r w:rsidR="009F7153">
        <w:rPr>
          <w:lang w:val="it-IT"/>
        </w:rPr>
        <w:t xml:space="preserve"> ce se rupe </w:t>
      </w:r>
      <w:proofErr w:type="spellStart"/>
      <w:r w:rsidR="009F7153">
        <w:rPr>
          <w:lang w:val="it-IT"/>
        </w:rPr>
        <w:t>budismul</w:t>
      </w:r>
      <w:proofErr w:type="spellEnd"/>
      <w:r w:rsidR="009F7153">
        <w:rPr>
          <w:lang w:val="it-IT"/>
        </w:rPr>
        <w:t xml:space="preserve">, </w:t>
      </w:r>
      <w:proofErr w:type="spellStart"/>
      <w:r w:rsidR="009F7153">
        <w:rPr>
          <w:lang w:val="it-IT"/>
        </w:rPr>
        <w:t>în</w:t>
      </w:r>
      <w:proofErr w:type="spellEnd"/>
      <w:r w:rsidR="009F7153">
        <w:rPr>
          <w:lang w:val="it-IT"/>
        </w:rPr>
        <w:t xml:space="preserve"> </w:t>
      </w:r>
      <w:proofErr w:type="spellStart"/>
      <w:r w:rsidR="009F7153">
        <w:rPr>
          <w:lang w:val="it-IT"/>
        </w:rPr>
        <w:t>cazul</w:t>
      </w:r>
      <w:proofErr w:type="spellEnd"/>
      <w:r w:rsidR="009F7153">
        <w:rPr>
          <w:lang w:val="it-IT"/>
        </w:rPr>
        <w:t xml:space="preserve"> </w:t>
      </w:r>
      <w:proofErr w:type="spellStart"/>
      <w:r w:rsidR="009F7153">
        <w:rPr>
          <w:lang w:val="it-IT"/>
        </w:rPr>
        <w:t>iudaismului</w:t>
      </w:r>
      <w:proofErr w:type="spellEnd"/>
      <w:r w:rsidR="009F7153">
        <w:rPr>
          <w:lang w:val="it-IT"/>
        </w:rPr>
        <w:t xml:space="preserve"> </w:t>
      </w:r>
      <w:proofErr w:type="spellStart"/>
      <w:r w:rsidR="009F7153">
        <w:rPr>
          <w:lang w:val="it-IT"/>
        </w:rPr>
        <w:t>sau</w:t>
      </w:r>
      <w:proofErr w:type="spellEnd"/>
      <w:r w:rsidR="009F7153">
        <w:rPr>
          <w:lang w:val="it-IT"/>
        </w:rPr>
        <w:t xml:space="preserve"> al </w:t>
      </w:r>
      <w:proofErr w:type="spellStart"/>
      <w:r w:rsidR="009F7153">
        <w:rPr>
          <w:lang w:val="it-IT"/>
        </w:rPr>
        <w:t>tradiției</w:t>
      </w:r>
      <w:proofErr w:type="spellEnd"/>
      <w:r w:rsidR="009F7153">
        <w:rPr>
          <w:lang w:val="it-IT"/>
        </w:rPr>
        <w:t xml:space="preserve"> </w:t>
      </w:r>
      <w:proofErr w:type="spellStart"/>
      <w:r w:rsidR="009F7153">
        <w:rPr>
          <w:lang w:val="it-IT"/>
        </w:rPr>
        <w:t>grecești-elenistice</w:t>
      </w:r>
      <w:proofErr w:type="spellEnd"/>
      <w:r w:rsidR="009F7153">
        <w:rPr>
          <w:lang w:val="it-IT"/>
        </w:rPr>
        <w:t>).</w:t>
      </w:r>
      <w:r w:rsidR="00C51016">
        <w:rPr>
          <w:lang w:val="it-IT"/>
        </w:rPr>
        <w:t xml:space="preserve"> </w:t>
      </w:r>
    </w:p>
    <w:p w:rsidR="004A2B72" w:rsidRDefault="00222E07" w:rsidP="004A2B72">
      <w:pPr>
        <w:spacing w:line="360" w:lineRule="auto"/>
        <w:ind w:firstLine="706"/>
        <w:jc w:val="both"/>
        <w:rPr>
          <w:lang w:val="it-IT"/>
        </w:rPr>
      </w:pPr>
      <w:proofErr w:type="spellStart"/>
      <w:r>
        <w:rPr>
          <w:lang w:val="it-IT"/>
        </w:rPr>
        <w:t>Procesele</w:t>
      </w:r>
      <w:proofErr w:type="spellEnd"/>
      <w:r>
        <w:rPr>
          <w:lang w:val="it-IT"/>
        </w:rPr>
        <w:t xml:space="preserve"> de </w:t>
      </w:r>
      <w:proofErr w:type="spellStart"/>
      <w:r>
        <w:rPr>
          <w:lang w:val="it-IT"/>
        </w:rPr>
        <w:t>universalizare</w:t>
      </w:r>
      <w:proofErr w:type="spellEnd"/>
      <w:r>
        <w:rPr>
          <w:lang w:val="it-IT"/>
        </w:rPr>
        <w:t xml:space="preserve"> </w:t>
      </w:r>
      <w:proofErr w:type="spellStart"/>
      <w:r>
        <w:rPr>
          <w:lang w:val="it-IT"/>
        </w:rPr>
        <w:t>dezvoltă</w:t>
      </w:r>
      <w:proofErr w:type="spellEnd"/>
      <w:r>
        <w:rPr>
          <w:lang w:val="it-IT"/>
        </w:rPr>
        <w:t xml:space="preserve"> </w:t>
      </w:r>
      <w:proofErr w:type="spellStart"/>
      <w:r>
        <w:rPr>
          <w:lang w:val="it-IT"/>
        </w:rPr>
        <w:t>tre</w:t>
      </w:r>
      <w:r w:rsidR="004A2B72">
        <w:rPr>
          <w:lang w:val="it-IT"/>
        </w:rPr>
        <w:t>i</w:t>
      </w:r>
      <w:proofErr w:type="spellEnd"/>
      <w:r>
        <w:rPr>
          <w:lang w:val="it-IT"/>
        </w:rPr>
        <w:t xml:space="preserve"> </w:t>
      </w:r>
      <w:proofErr w:type="spellStart"/>
      <w:r>
        <w:rPr>
          <w:lang w:val="it-IT"/>
        </w:rPr>
        <w:t>tiprui</w:t>
      </w:r>
      <w:proofErr w:type="spellEnd"/>
      <w:r>
        <w:rPr>
          <w:lang w:val="it-IT"/>
        </w:rPr>
        <w:t xml:space="preserve"> de </w:t>
      </w:r>
      <w:proofErr w:type="spellStart"/>
      <w:r>
        <w:rPr>
          <w:lang w:val="it-IT"/>
        </w:rPr>
        <w:t>religii</w:t>
      </w:r>
      <w:proofErr w:type="spellEnd"/>
      <w:r>
        <w:rPr>
          <w:lang w:val="it-IT"/>
        </w:rPr>
        <w:t xml:space="preserve">: moniste, monoteiste </w:t>
      </w:r>
      <w:proofErr w:type="spellStart"/>
      <w:r>
        <w:rPr>
          <w:lang w:val="it-IT"/>
        </w:rPr>
        <w:t>sau</w:t>
      </w:r>
      <w:proofErr w:type="spellEnd"/>
      <w:r>
        <w:rPr>
          <w:lang w:val="it-IT"/>
        </w:rPr>
        <w:t xml:space="preserve"> dualiste. </w:t>
      </w:r>
      <w:proofErr w:type="spellStart"/>
      <w:r w:rsidR="004A2B72">
        <w:rPr>
          <w:lang w:val="it-IT"/>
        </w:rPr>
        <w:t>Monoteismele</w:t>
      </w:r>
      <w:proofErr w:type="spellEnd"/>
      <w:r w:rsidR="004A2B72">
        <w:rPr>
          <w:lang w:val="it-IT"/>
        </w:rPr>
        <w:t xml:space="preserve"> </w:t>
      </w:r>
      <w:proofErr w:type="spellStart"/>
      <w:r w:rsidR="004A2B72">
        <w:rPr>
          <w:lang w:val="it-IT"/>
        </w:rPr>
        <w:t>sunt</w:t>
      </w:r>
      <w:proofErr w:type="spellEnd"/>
      <w:r w:rsidR="004A2B72">
        <w:rPr>
          <w:lang w:val="it-IT"/>
        </w:rPr>
        <w:t xml:space="preserve"> </w:t>
      </w:r>
      <w:proofErr w:type="spellStart"/>
      <w:r w:rsidR="004A2B72">
        <w:rPr>
          <w:lang w:val="it-IT"/>
        </w:rPr>
        <w:t>axate</w:t>
      </w:r>
      <w:proofErr w:type="spellEnd"/>
      <w:r w:rsidR="004A2B72">
        <w:rPr>
          <w:lang w:val="it-IT"/>
        </w:rPr>
        <w:t xml:space="preserve"> pe istorie </w:t>
      </w:r>
      <w:proofErr w:type="spellStart"/>
      <w:r w:rsidR="004A2B72">
        <w:rPr>
          <w:lang w:val="it-IT"/>
        </w:rPr>
        <w:t>și</w:t>
      </w:r>
      <w:proofErr w:type="spellEnd"/>
      <w:r w:rsidR="004A2B72">
        <w:rPr>
          <w:lang w:val="it-IT"/>
        </w:rPr>
        <w:t xml:space="preserve"> </w:t>
      </w:r>
      <w:proofErr w:type="spellStart"/>
      <w:r w:rsidR="004A2B72">
        <w:rPr>
          <w:lang w:val="it-IT"/>
        </w:rPr>
        <w:t>creația</w:t>
      </w:r>
      <w:proofErr w:type="spellEnd"/>
      <w:r w:rsidR="004A2B72">
        <w:rPr>
          <w:lang w:val="it-IT"/>
        </w:rPr>
        <w:t xml:space="preserve"> ei, </w:t>
      </w:r>
      <w:proofErr w:type="spellStart"/>
      <w:r w:rsidR="004A2B72">
        <w:rPr>
          <w:lang w:val="it-IT"/>
        </w:rPr>
        <w:t>personalitatea</w:t>
      </w:r>
      <w:proofErr w:type="spellEnd"/>
      <w:r w:rsidR="004A2B72">
        <w:rPr>
          <w:lang w:val="it-IT"/>
        </w:rPr>
        <w:t xml:space="preserve">. </w:t>
      </w:r>
      <w:proofErr w:type="spellStart"/>
      <w:r>
        <w:rPr>
          <w:lang w:val="it-IT"/>
        </w:rPr>
        <w:t>Religiile</w:t>
      </w:r>
      <w:proofErr w:type="spellEnd"/>
      <w:r>
        <w:rPr>
          <w:lang w:val="it-IT"/>
        </w:rPr>
        <w:t xml:space="preserve"> monote</w:t>
      </w:r>
      <w:r w:rsidR="004A2B72">
        <w:rPr>
          <w:lang w:val="it-IT"/>
        </w:rPr>
        <w:t xml:space="preserve">iste </w:t>
      </w:r>
      <w:proofErr w:type="spellStart"/>
      <w:r w:rsidR="004A2B72">
        <w:rPr>
          <w:lang w:val="it-IT"/>
        </w:rPr>
        <w:t>reprezintă</w:t>
      </w:r>
      <w:proofErr w:type="spellEnd"/>
      <w:r w:rsidR="004A2B72">
        <w:rPr>
          <w:lang w:val="it-IT"/>
        </w:rPr>
        <w:t xml:space="preserve"> o </w:t>
      </w:r>
      <w:proofErr w:type="spellStart"/>
      <w:r w:rsidR="004A2B72">
        <w:rPr>
          <w:lang w:val="it-IT"/>
        </w:rPr>
        <w:t>radicalizare</w:t>
      </w:r>
      <w:proofErr w:type="spellEnd"/>
      <w:r w:rsidR="004A2B72">
        <w:rPr>
          <w:lang w:val="it-IT"/>
        </w:rPr>
        <w:t xml:space="preserve"> a </w:t>
      </w:r>
      <w:proofErr w:type="spellStart"/>
      <w:r w:rsidR="004A2B72">
        <w:rPr>
          <w:lang w:val="it-IT"/>
        </w:rPr>
        <w:t>politeismului</w:t>
      </w:r>
      <w:proofErr w:type="spellEnd"/>
      <w:r w:rsidR="004A2B72">
        <w:rPr>
          <w:lang w:val="it-IT"/>
        </w:rPr>
        <w:t xml:space="preserve">, mai bine </w:t>
      </w:r>
      <w:proofErr w:type="spellStart"/>
      <w:r w:rsidR="004A2B72">
        <w:rPr>
          <w:lang w:val="it-IT"/>
        </w:rPr>
        <w:t>spus</w:t>
      </w:r>
      <w:proofErr w:type="spellEnd"/>
      <w:r w:rsidR="004A2B72">
        <w:rPr>
          <w:lang w:val="it-IT"/>
        </w:rPr>
        <w:t xml:space="preserve">: a </w:t>
      </w:r>
      <w:proofErr w:type="spellStart"/>
      <w:r w:rsidR="004A2B72">
        <w:rPr>
          <w:lang w:val="it-IT"/>
        </w:rPr>
        <w:t>teismului</w:t>
      </w:r>
      <w:proofErr w:type="spellEnd"/>
      <w:r w:rsidR="004A2B72">
        <w:rPr>
          <w:lang w:val="it-IT"/>
        </w:rPr>
        <w:t xml:space="preserve">. </w:t>
      </w:r>
      <w:proofErr w:type="spellStart"/>
      <w:r w:rsidR="004A2B72">
        <w:rPr>
          <w:lang w:val="it-IT"/>
        </w:rPr>
        <w:t>Toată</w:t>
      </w:r>
      <w:proofErr w:type="spellEnd"/>
      <w:r w:rsidR="004A2B72">
        <w:rPr>
          <w:lang w:val="it-IT"/>
        </w:rPr>
        <w:t xml:space="preserve"> </w:t>
      </w:r>
      <w:proofErr w:type="spellStart"/>
      <w:r w:rsidR="004A2B72">
        <w:rPr>
          <w:lang w:val="it-IT"/>
        </w:rPr>
        <w:t>puterea</w:t>
      </w:r>
      <w:proofErr w:type="spellEnd"/>
      <w:r w:rsidR="004A2B72">
        <w:rPr>
          <w:lang w:val="it-IT"/>
        </w:rPr>
        <w:t xml:space="preserve"> se </w:t>
      </w:r>
      <w:proofErr w:type="spellStart"/>
      <w:r w:rsidR="004A2B72">
        <w:rPr>
          <w:lang w:val="it-IT"/>
        </w:rPr>
        <w:t>concentrează</w:t>
      </w:r>
      <w:proofErr w:type="spellEnd"/>
      <w:r w:rsidR="004A2B72">
        <w:rPr>
          <w:lang w:val="it-IT"/>
        </w:rPr>
        <w:t xml:space="preserve"> </w:t>
      </w:r>
      <w:proofErr w:type="spellStart"/>
      <w:r w:rsidR="004A2B72">
        <w:rPr>
          <w:lang w:val="it-IT"/>
        </w:rPr>
        <w:t>în</w:t>
      </w:r>
      <w:proofErr w:type="spellEnd"/>
      <w:r w:rsidR="004A2B72">
        <w:rPr>
          <w:lang w:val="it-IT"/>
        </w:rPr>
        <w:t xml:space="preserve"> </w:t>
      </w:r>
      <w:proofErr w:type="spellStart"/>
      <w:r w:rsidR="004A2B72">
        <w:rPr>
          <w:lang w:val="it-IT"/>
        </w:rPr>
        <w:t>mâna</w:t>
      </w:r>
      <w:proofErr w:type="spellEnd"/>
      <w:r w:rsidR="004A2B72">
        <w:rPr>
          <w:lang w:val="it-IT"/>
        </w:rPr>
        <w:t xml:space="preserve"> </w:t>
      </w:r>
      <w:proofErr w:type="spellStart"/>
      <w:r w:rsidR="004A2B72">
        <w:rPr>
          <w:lang w:val="it-IT"/>
        </w:rPr>
        <w:t>unui</w:t>
      </w:r>
      <w:proofErr w:type="spellEnd"/>
      <w:r w:rsidR="004A2B72">
        <w:rPr>
          <w:lang w:val="it-IT"/>
        </w:rPr>
        <w:t xml:space="preserve"> </w:t>
      </w:r>
      <w:proofErr w:type="spellStart"/>
      <w:r w:rsidR="004A2B72">
        <w:rPr>
          <w:lang w:val="it-IT"/>
        </w:rPr>
        <w:t>singur</w:t>
      </w:r>
      <w:proofErr w:type="spellEnd"/>
      <w:r w:rsidR="004A2B72">
        <w:rPr>
          <w:lang w:val="it-IT"/>
        </w:rPr>
        <w:t xml:space="preserve"> </w:t>
      </w:r>
      <w:proofErr w:type="spellStart"/>
      <w:r w:rsidR="004A2B72">
        <w:rPr>
          <w:lang w:val="it-IT"/>
        </w:rPr>
        <w:t>Dumnezeu</w:t>
      </w:r>
      <w:proofErr w:type="spellEnd"/>
      <w:r w:rsidR="004A2B72">
        <w:rPr>
          <w:lang w:val="it-IT"/>
        </w:rPr>
        <w:t xml:space="preserve"> personal. </w:t>
      </w:r>
      <w:proofErr w:type="spellStart"/>
      <w:r w:rsidR="004A2B72">
        <w:rPr>
          <w:lang w:val="it-IT"/>
        </w:rPr>
        <w:t>În</w:t>
      </w:r>
      <w:proofErr w:type="spellEnd"/>
      <w:r w:rsidR="004A2B72">
        <w:rPr>
          <w:lang w:val="it-IT"/>
        </w:rPr>
        <w:t xml:space="preserve"> </w:t>
      </w:r>
      <w:proofErr w:type="spellStart"/>
      <w:r w:rsidR="004A2B72">
        <w:rPr>
          <w:lang w:val="it-IT"/>
        </w:rPr>
        <w:t>fața</w:t>
      </w:r>
      <w:proofErr w:type="spellEnd"/>
      <w:r w:rsidR="004A2B72">
        <w:rPr>
          <w:lang w:val="it-IT"/>
        </w:rPr>
        <w:t xml:space="preserve"> lui, natura e </w:t>
      </w:r>
      <w:proofErr w:type="spellStart"/>
      <w:r w:rsidR="004A2B72">
        <w:rPr>
          <w:lang w:val="it-IT"/>
        </w:rPr>
        <w:t>lipsită</w:t>
      </w:r>
      <w:proofErr w:type="spellEnd"/>
      <w:r w:rsidR="004A2B72">
        <w:rPr>
          <w:lang w:val="it-IT"/>
        </w:rPr>
        <w:t xml:space="preserve"> de </w:t>
      </w:r>
      <w:proofErr w:type="spellStart"/>
      <w:r w:rsidR="004A2B72">
        <w:rPr>
          <w:lang w:val="it-IT"/>
        </w:rPr>
        <w:t>putere</w:t>
      </w:r>
      <w:proofErr w:type="spellEnd"/>
      <w:r w:rsidR="004A2B72">
        <w:rPr>
          <w:lang w:val="it-IT"/>
        </w:rPr>
        <w:t xml:space="preserve">, ea e </w:t>
      </w:r>
      <w:r w:rsidR="004A2B72">
        <w:rPr>
          <w:lang w:val="it-IT"/>
        </w:rPr>
        <w:lastRenderedPageBreak/>
        <w:t xml:space="preserve">o </w:t>
      </w:r>
      <w:proofErr w:type="spellStart"/>
      <w:r w:rsidR="004A2B72">
        <w:rPr>
          <w:lang w:val="it-IT"/>
        </w:rPr>
        <w:t>simplă</w:t>
      </w:r>
      <w:proofErr w:type="spellEnd"/>
      <w:r w:rsidR="004A2B72">
        <w:rPr>
          <w:lang w:val="it-IT"/>
        </w:rPr>
        <w:t xml:space="preserve"> </w:t>
      </w:r>
      <w:proofErr w:type="spellStart"/>
      <w:r w:rsidR="004A2B72">
        <w:rPr>
          <w:lang w:val="it-IT"/>
        </w:rPr>
        <w:t>creatură</w:t>
      </w:r>
      <w:proofErr w:type="spellEnd"/>
      <w:r w:rsidR="004A2B72">
        <w:rPr>
          <w:lang w:val="it-IT"/>
        </w:rPr>
        <w:t xml:space="preserve">, e </w:t>
      </w:r>
      <w:proofErr w:type="spellStart"/>
      <w:r w:rsidR="004A2B72">
        <w:rPr>
          <w:lang w:val="it-IT"/>
        </w:rPr>
        <w:t>desacralizată</w:t>
      </w:r>
      <w:proofErr w:type="spellEnd"/>
      <w:r w:rsidR="004A2B72">
        <w:rPr>
          <w:lang w:val="it-IT"/>
        </w:rPr>
        <w:t xml:space="preserve">. </w:t>
      </w:r>
      <w:proofErr w:type="spellStart"/>
      <w:r w:rsidR="004A2B72" w:rsidRPr="00C76AA8">
        <w:rPr>
          <w:lang w:val="it-IT"/>
        </w:rPr>
        <w:t>Dumnezeul</w:t>
      </w:r>
      <w:proofErr w:type="spellEnd"/>
      <w:r w:rsidR="004A2B72" w:rsidRPr="00C76AA8">
        <w:rPr>
          <w:lang w:val="it-IT"/>
        </w:rPr>
        <w:t xml:space="preserve"> </w:t>
      </w:r>
      <w:proofErr w:type="spellStart"/>
      <w:r w:rsidR="004A2B72" w:rsidRPr="00C76AA8">
        <w:rPr>
          <w:lang w:val="it-IT"/>
        </w:rPr>
        <w:t>monoteist</w:t>
      </w:r>
      <w:proofErr w:type="spellEnd"/>
      <w:r w:rsidR="004A2B72" w:rsidRPr="00C76AA8">
        <w:rPr>
          <w:lang w:val="it-IT"/>
        </w:rPr>
        <w:t xml:space="preserve"> e vis-a-vis-</w:t>
      </w:r>
      <w:proofErr w:type="spellStart"/>
      <w:r w:rsidR="004A2B72" w:rsidRPr="00C76AA8">
        <w:rPr>
          <w:lang w:val="it-IT"/>
        </w:rPr>
        <w:t>ul</w:t>
      </w:r>
      <w:proofErr w:type="spellEnd"/>
      <w:r w:rsidR="004A2B72" w:rsidRPr="00C76AA8">
        <w:rPr>
          <w:lang w:val="it-IT"/>
        </w:rPr>
        <w:t xml:space="preserve"> </w:t>
      </w:r>
      <w:proofErr w:type="spellStart"/>
      <w:r w:rsidR="004A2B72" w:rsidRPr="00C76AA8">
        <w:rPr>
          <w:lang w:val="it-IT"/>
        </w:rPr>
        <w:t>omului</w:t>
      </w:r>
      <w:proofErr w:type="spellEnd"/>
      <w:r w:rsidR="004A2B72" w:rsidRPr="00C76AA8">
        <w:rPr>
          <w:lang w:val="it-IT"/>
        </w:rPr>
        <w:t xml:space="preserve">. </w:t>
      </w:r>
      <w:proofErr w:type="spellStart"/>
      <w:r w:rsidR="004A2B72" w:rsidRPr="004A2B72">
        <w:rPr>
          <w:lang w:val="it-IT"/>
        </w:rPr>
        <w:t>Religia</w:t>
      </w:r>
      <w:proofErr w:type="spellEnd"/>
      <w:r w:rsidR="004A2B72" w:rsidRPr="004A2B72">
        <w:rPr>
          <w:lang w:val="it-IT"/>
        </w:rPr>
        <w:t xml:space="preserve"> este o </w:t>
      </w:r>
      <w:proofErr w:type="spellStart"/>
      <w:r w:rsidR="004A2B72" w:rsidRPr="004A2B72">
        <w:rPr>
          <w:lang w:val="it-IT"/>
        </w:rPr>
        <w:t>dinamică</w:t>
      </w:r>
      <w:proofErr w:type="spellEnd"/>
      <w:r w:rsidR="004A2B72" w:rsidRPr="004A2B72">
        <w:rPr>
          <w:lang w:val="it-IT"/>
        </w:rPr>
        <w:t xml:space="preserve"> </w:t>
      </w:r>
      <w:proofErr w:type="spellStart"/>
      <w:r w:rsidR="004A2B72" w:rsidRPr="004A2B72">
        <w:rPr>
          <w:lang w:val="it-IT"/>
        </w:rPr>
        <w:t>intersubiectivă</w:t>
      </w:r>
      <w:proofErr w:type="spellEnd"/>
      <w:r w:rsidR="004A2B72" w:rsidRPr="004A2B72">
        <w:rPr>
          <w:lang w:val="it-IT"/>
        </w:rPr>
        <w:t xml:space="preserve">, un </w:t>
      </w:r>
      <w:proofErr w:type="spellStart"/>
      <w:r w:rsidR="004A2B72" w:rsidRPr="004A2B72">
        <w:rPr>
          <w:lang w:val="it-IT"/>
        </w:rPr>
        <w:t>dialog</w:t>
      </w:r>
      <w:proofErr w:type="spellEnd"/>
      <w:r w:rsidR="004A2B72" w:rsidRPr="004A2B72">
        <w:rPr>
          <w:lang w:val="it-IT"/>
        </w:rPr>
        <w:t xml:space="preserve"> </w:t>
      </w:r>
      <w:proofErr w:type="spellStart"/>
      <w:r w:rsidR="004A2B72" w:rsidRPr="004A2B72">
        <w:rPr>
          <w:lang w:val="it-IT"/>
        </w:rPr>
        <w:t>și</w:t>
      </w:r>
      <w:proofErr w:type="spellEnd"/>
      <w:r w:rsidR="004A2B72" w:rsidRPr="004A2B72">
        <w:rPr>
          <w:lang w:val="it-IT"/>
        </w:rPr>
        <w:t xml:space="preserve"> o </w:t>
      </w:r>
      <w:proofErr w:type="spellStart"/>
      <w:r w:rsidR="004A2B72" w:rsidRPr="004A2B72">
        <w:rPr>
          <w:lang w:val="it-IT"/>
        </w:rPr>
        <w:t>c</w:t>
      </w:r>
      <w:r w:rsidR="004A2B72">
        <w:rPr>
          <w:lang w:val="it-IT"/>
        </w:rPr>
        <w:t>onlucrare</w:t>
      </w:r>
      <w:proofErr w:type="spellEnd"/>
      <w:r w:rsidR="004A2B72">
        <w:rPr>
          <w:lang w:val="it-IT"/>
        </w:rPr>
        <w:t xml:space="preserve"> </w:t>
      </w:r>
      <w:proofErr w:type="spellStart"/>
      <w:r w:rsidR="004A2B72">
        <w:rPr>
          <w:lang w:val="it-IT"/>
        </w:rPr>
        <w:t>între</w:t>
      </w:r>
      <w:proofErr w:type="spellEnd"/>
      <w:r w:rsidR="004A2B72">
        <w:rPr>
          <w:lang w:val="it-IT"/>
        </w:rPr>
        <w:t xml:space="preserve"> </w:t>
      </w:r>
      <w:proofErr w:type="spellStart"/>
      <w:r w:rsidR="004A2B72">
        <w:rPr>
          <w:lang w:val="it-IT"/>
        </w:rPr>
        <w:t>Dumnezeu</w:t>
      </w:r>
      <w:proofErr w:type="spellEnd"/>
      <w:r w:rsidR="004A2B72">
        <w:rPr>
          <w:lang w:val="it-IT"/>
        </w:rPr>
        <w:t xml:space="preserve"> </w:t>
      </w:r>
      <w:proofErr w:type="spellStart"/>
      <w:r w:rsidR="004A2B72">
        <w:rPr>
          <w:lang w:val="it-IT"/>
        </w:rPr>
        <w:t>și</w:t>
      </w:r>
      <w:proofErr w:type="spellEnd"/>
      <w:r w:rsidR="004A2B72">
        <w:rPr>
          <w:lang w:val="it-IT"/>
        </w:rPr>
        <w:t xml:space="preserve"> </w:t>
      </w:r>
      <w:proofErr w:type="spellStart"/>
      <w:r w:rsidR="004A2B72">
        <w:rPr>
          <w:lang w:val="it-IT"/>
        </w:rPr>
        <w:t>om</w:t>
      </w:r>
      <w:proofErr w:type="spellEnd"/>
      <w:r w:rsidR="004A2B72">
        <w:rPr>
          <w:lang w:val="it-IT"/>
        </w:rPr>
        <w:t xml:space="preserve">. </w:t>
      </w:r>
      <w:proofErr w:type="spellStart"/>
      <w:r w:rsidR="004A2B72">
        <w:rPr>
          <w:lang w:val="it-IT"/>
        </w:rPr>
        <w:t>Din</w:t>
      </w:r>
      <w:proofErr w:type="spellEnd"/>
      <w:r w:rsidR="004A2B72">
        <w:rPr>
          <w:lang w:val="it-IT"/>
        </w:rPr>
        <w:t xml:space="preserve"> moment ce </w:t>
      </w:r>
      <w:proofErr w:type="spellStart"/>
      <w:r w:rsidR="004A2B72">
        <w:rPr>
          <w:lang w:val="it-IT"/>
        </w:rPr>
        <w:t>Dumnezeu</w:t>
      </w:r>
      <w:proofErr w:type="spellEnd"/>
      <w:r w:rsidR="004A2B72">
        <w:rPr>
          <w:lang w:val="it-IT"/>
        </w:rPr>
        <w:t xml:space="preserve"> e </w:t>
      </w:r>
      <w:proofErr w:type="spellStart"/>
      <w:r w:rsidR="004A2B72">
        <w:rPr>
          <w:lang w:val="it-IT"/>
        </w:rPr>
        <w:t>atotputernic</w:t>
      </w:r>
      <w:proofErr w:type="spellEnd"/>
      <w:r w:rsidR="004A2B72">
        <w:rPr>
          <w:lang w:val="it-IT"/>
        </w:rPr>
        <w:t xml:space="preserve">, </w:t>
      </w:r>
      <w:proofErr w:type="spellStart"/>
      <w:r w:rsidR="004A2B72">
        <w:rPr>
          <w:lang w:val="it-IT"/>
        </w:rPr>
        <w:t>Dumnezeu</w:t>
      </w:r>
      <w:proofErr w:type="spellEnd"/>
      <w:r w:rsidR="004A2B72">
        <w:rPr>
          <w:lang w:val="it-IT"/>
        </w:rPr>
        <w:t xml:space="preserve"> </w:t>
      </w:r>
      <w:proofErr w:type="spellStart"/>
      <w:r w:rsidR="004A2B72">
        <w:rPr>
          <w:lang w:val="it-IT"/>
        </w:rPr>
        <w:t>trebuie</w:t>
      </w:r>
      <w:proofErr w:type="spellEnd"/>
      <w:r w:rsidR="004A2B72">
        <w:rPr>
          <w:lang w:val="it-IT"/>
        </w:rPr>
        <w:t xml:space="preserve"> </w:t>
      </w:r>
      <w:proofErr w:type="spellStart"/>
      <w:r w:rsidR="004A2B72">
        <w:rPr>
          <w:lang w:val="it-IT"/>
        </w:rPr>
        <w:t>să</w:t>
      </w:r>
      <w:proofErr w:type="spellEnd"/>
      <w:r w:rsidR="004A2B72">
        <w:rPr>
          <w:lang w:val="it-IT"/>
        </w:rPr>
        <w:t xml:space="preserve"> </w:t>
      </w:r>
      <w:proofErr w:type="spellStart"/>
      <w:r w:rsidR="004A2B72">
        <w:rPr>
          <w:lang w:val="it-IT"/>
        </w:rPr>
        <w:t>îl</w:t>
      </w:r>
      <w:proofErr w:type="spellEnd"/>
      <w:r w:rsidR="004A2B72">
        <w:rPr>
          <w:lang w:val="it-IT"/>
        </w:rPr>
        <w:t xml:space="preserve"> </w:t>
      </w:r>
      <w:proofErr w:type="spellStart"/>
      <w:r w:rsidR="004A2B72">
        <w:rPr>
          <w:lang w:val="it-IT"/>
        </w:rPr>
        <w:t>mântuiască</w:t>
      </w:r>
      <w:proofErr w:type="spellEnd"/>
      <w:r w:rsidR="004A2B72">
        <w:rPr>
          <w:lang w:val="it-IT"/>
        </w:rPr>
        <w:t xml:space="preserve"> pe </w:t>
      </w:r>
      <w:proofErr w:type="spellStart"/>
      <w:r w:rsidR="004A2B72">
        <w:rPr>
          <w:lang w:val="it-IT"/>
        </w:rPr>
        <w:t>om</w:t>
      </w:r>
      <w:proofErr w:type="spellEnd"/>
      <w:r w:rsidR="004A2B72">
        <w:rPr>
          <w:lang w:val="it-IT"/>
        </w:rPr>
        <w:t xml:space="preserve">. </w:t>
      </w:r>
      <w:proofErr w:type="spellStart"/>
      <w:r w:rsidR="004A2B72">
        <w:rPr>
          <w:lang w:val="it-IT"/>
        </w:rPr>
        <w:t>Avem</w:t>
      </w:r>
      <w:proofErr w:type="spellEnd"/>
      <w:r w:rsidR="004A2B72">
        <w:rPr>
          <w:lang w:val="it-IT"/>
        </w:rPr>
        <w:t xml:space="preserve"> </w:t>
      </w:r>
      <w:proofErr w:type="spellStart"/>
      <w:r w:rsidR="004A2B72">
        <w:rPr>
          <w:lang w:val="it-IT"/>
        </w:rPr>
        <w:t>așadar</w:t>
      </w:r>
      <w:proofErr w:type="spellEnd"/>
      <w:r w:rsidR="004A2B72">
        <w:rPr>
          <w:lang w:val="it-IT"/>
        </w:rPr>
        <w:t xml:space="preserve"> o </w:t>
      </w:r>
      <w:proofErr w:type="spellStart"/>
      <w:r w:rsidR="004A2B72">
        <w:rPr>
          <w:lang w:val="it-IT"/>
        </w:rPr>
        <w:t>mântuire</w:t>
      </w:r>
      <w:proofErr w:type="spellEnd"/>
      <w:r w:rsidR="004A2B72">
        <w:rPr>
          <w:lang w:val="it-IT"/>
        </w:rPr>
        <w:t xml:space="preserve"> </w:t>
      </w:r>
      <w:proofErr w:type="spellStart"/>
      <w:r w:rsidR="004A2B72">
        <w:rPr>
          <w:lang w:val="it-IT"/>
        </w:rPr>
        <w:t>prin</w:t>
      </w:r>
      <w:proofErr w:type="spellEnd"/>
      <w:r w:rsidR="004A2B72">
        <w:rPr>
          <w:lang w:val="it-IT"/>
        </w:rPr>
        <w:t xml:space="preserve"> </w:t>
      </w:r>
      <w:proofErr w:type="spellStart"/>
      <w:r w:rsidR="004A2B72">
        <w:rPr>
          <w:lang w:val="it-IT"/>
        </w:rPr>
        <w:t>altul</w:t>
      </w:r>
      <w:proofErr w:type="spellEnd"/>
      <w:r w:rsidR="004A2B72">
        <w:rPr>
          <w:lang w:val="it-IT"/>
        </w:rPr>
        <w:t xml:space="preserve">. </w:t>
      </w:r>
      <w:proofErr w:type="spellStart"/>
      <w:r w:rsidR="004A2B72" w:rsidRPr="004A2B72">
        <w:rPr>
          <w:lang w:val="it-IT"/>
        </w:rPr>
        <w:t>Din</w:t>
      </w:r>
      <w:proofErr w:type="spellEnd"/>
      <w:r w:rsidR="004A2B72" w:rsidRPr="004A2B72">
        <w:rPr>
          <w:lang w:val="it-IT"/>
        </w:rPr>
        <w:t xml:space="preserve"> </w:t>
      </w:r>
      <w:proofErr w:type="spellStart"/>
      <w:r w:rsidR="004A2B72" w:rsidRPr="004A2B72">
        <w:rPr>
          <w:lang w:val="it-IT"/>
        </w:rPr>
        <w:t>punct</w:t>
      </w:r>
      <w:proofErr w:type="spellEnd"/>
      <w:r w:rsidR="004A2B72" w:rsidRPr="004A2B72">
        <w:rPr>
          <w:lang w:val="it-IT"/>
        </w:rPr>
        <w:t xml:space="preserve"> de vedere </w:t>
      </w:r>
      <w:proofErr w:type="spellStart"/>
      <w:r w:rsidR="004A2B72" w:rsidRPr="004A2B72">
        <w:rPr>
          <w:lang w:val="it-IT"/>
        </w:rPr>
        <w:t>epistemologic</w:t>
      </w:r>
      <w:proofErr w:type="spellEnd"/>
      <w:r w:rsidR="004A2B72" w:rsidRPr="004A2B72">
        <w:rPr>
          <w:lang w:val="it-IT"/>
        </w:rPr>
        <w:t xml:space="preserve">, nu </w:t>
      </w:r>
      <w:proofErr w:type="spellStart"/>
      <w:r w:rsidR="004A2B72" w:rsidRPr="004A2B72">
        <w:rPr>
          <w:lang w:val="it-IT"/>
        </w:rPr>
        <w:t>cunoașterea</w:t>
      </w:r>
      <w:proofErr w:type="spellEnd"/>
      <w:r w:rsidR="004A2B72" w:rsidRPr="004A2B72">
        <w:rPr>
          <w:lang w:val="it-IT"/>
        </w:rPr>
        <w:t xml:space="preserve"> </w:t>
      </w:r>
      <w:proofErr w:type="spellStart"/>
      <w:r w:rsidR="004A2B72" w:rsidRPr="004A2B72">
        <w:rPr>
          <w:lang w:val="it-IT"/>
        </w:rPr>
        <w:t>acumulată</w:t>
      </w:r>
      <w:proofErr w:type="spellEnd"/>
      <w:r w:rsidR="004A2B72" w:rsidRPr="004A2B72">
        <w:rPr>
          <w:lang w:val="it-IT"/>
        </w:rPr>
        <w:t xml:space="preserve"> de </w:t>
      </w:r>
      <w:proofErr w:type="spellStart"/>
      <w:r w:rsidR="004A2B72" w:rsidRPr="004A2B72">
        <w:rPr>
          <w:lang w:val="it-IT"/>
        </w:rPr>
        <w:t>om</w:t>
      </w:r>
      <w:proofErr w:type="spellEnd"/>
      <w:r w:rsidR="004A2B72" w:rsidRPr="004A2B72">
        <w:rPr>
          <w:lang w:val="it-IT"/>
        </w:rPr>
        <w:t xml:space="preserve"> </w:t>
      </w:r>
      <w:proofErr w:type="spellStart"/>
      <w:r w:rsidR="004A2B72" w:rsidRPr="004A2B72">
        <w:rPr>
          <w:lang w:val="it-IT"/>
        </w:rPr>
        <w:t>contează</w:t>
      </w:r>
      <w:proofErr w:type="spellEnd"/>
      <w:r w:rsidR="004A2B72" w:rsidRPr="004A2B72">
        <w:rPr>
          <w:lang w:val="it-IT"/>
        </w:rPr>
        <w:t xml:space="preserve">, ci </w:t>
      </w:r>
      <w:proofErr w:type="spellStart"/>
      <w:r w:rsidR="004A2B72" w:rsidRPr="004A2B72">
        <w:rPr>
          <w:lang w:val="it-IT"/>
        </w:rPr>
        <w:t>re</w:t>
      </w:r>
      <w:r w:rsidR="004A2B72">
        <w:rPr>
          <w:lang w:val="it-IT"/>
        </w:rPr>
        <w:t>velația</w:t>
      </w:r>
      <w:proofErr w:type="spellEnd"/>
      <w:r w:rsidR="004A2B72">
        <w:rPr>
          <w:lang w:val="it-IT"/>
        </w:rPr>
        <w:t xml:space="preserve"> </w:t>
      </w:r>
      <w:proofErr w:type="spellStart"/>
      <w:r w:rsidR="004A2B72">
        <w:rPr>
          <w:lang w:val="it-IT"/>
        </w:rPr>
        <w:t>din</w:t>
      </w:r>
      <w:proofErr w:type="spellEnd"/>
      <w:r w:rsidR="004A2B72">
        <w:rPr>
          <w:lang w:val="it-IT"/>
        </w:rPr>
        <w:t xml:space="preserve"> </w:t>
      </w:r>
      <w:proofErr w:type="spellStart"/>
      <w:r w:rsidR="004A2B72">
        <w:rPr>
          <w:lang w:val="it-IT"/>
        </w:rPr>
        <w:t>partea</w:t>
      </w:r>
      <w:proofErr w:type="spellEnd"/>
      <w:r w:rsidR="004A2B72">
        <w:rPr>
          <w:lang w:val="it-IT"/>
        </w:rPr>
        <w:t xml:space="preserve"> lui </w:t>
      </w:r>
      <w:proofErr w:type="spellStart"/>
      <w:r w:rsidR="004A2B72">
        <w:rPr>
          <w:lang w:val="it-IT"/>
        </w:rPr>
        <w:t>Dumnezeu</w:t>
      </w:r>
      <w:proofErr w:type="spellEnd"/>
      <w:r w:rsidR="004A2B72">
        <w:rPr>
          <w:lang w:val="it-IT"/>
        </w:rPr>
        <w:t xml:space="preserve">, care nu este </w:t>
      </w:r>
      <w:proofErr w:type="spellStart"/>
      <w:r w:rsidR="004A2B72">
        <w:rPr>
          <w:lang w:val="it-IT"/>
        </w:rPr>
        <w:t>intuitivă</w:t>
      </w:r>
      <w:proofErr w:type="spellEnd"/>
      <w:r w:rsidR="004A2B72">
        <w:rPr>
          <w:lang w:val="it-IT"/>
        </w:rPr>
        <w:t xml:space="preserve"> </w:t>
      </w:r>
      <w:proofErr w:type="spellStart"/>
      <w:r w:rsidR="004A2B72">
        <w:rPr>
          <w:lang w:val="it-IT"/>
        </w:rPr>
        <w:t>și</w:t>
      </w:r>
      <w:proofErr w:type="spellEnd"/>
      <w:r w:rsidR="004A2B72">
        <w:rPr>
          <w:lang w:val="it-IT"/>
        </w:rPr>
        <w:t xml:space="preserve"> care </w:t>
      </w:r>
      <w:proofErr w:type="spellStart"/>
      <w:r w:rsidR="004A2B72">
        <w:rPr>
          <w:lang w:val="it-IT"/>
        </w:rPr>
        <w:t>trebuie</w:t>
      </w:r>
      <w:proofErr w:type="spellEnd"/>
      <w:r w:rsidR="004A2B72">
        <w:rPr>
          <w:lang w:val="it-IT"/>
        </w:rPr>
        <w:t xml:space="preserve"> </w:t>
      </w:r>
      <w:proofErr w:type="spellStart"/>
      <w:r w:rsidR="004A2B72">
        <w:rPr>
          <w:lang w:val="it-IT"/>
        </w:rPr>
        <w:t>crezută</w:t>
      </w:r>
      <w:proofErr w:type="spellEnd"/>
      <w:r w:rsidR="004A2B72">
        <w:rPr>
          <w:lang w:val="it-IT"/>
        </w:rPr>
        <w:t xml:space="preserve"> </w:t>
      </w:r>
      <w:proofErr w:type="spellStart"/>
      <w:r w:rsidR="004A2B72">
        <w:rPr>
          <w:lang w:val="it-IT"/>
        </w:rPr>
        <w:t>și</w:t>
      </w:r>
      <w:proofErr w:type="spellEnd"/>
      <w:r w:rsidR="004A2B72">
        <w:rPr>
          <w:lang w:val="it-IT"/>
        </w:rPr>
        <w:t xml:space="preserve"> </w:t>
      </w:r>
      <w:proofErr w:type="spellStart"/>
      <w:r w:rsidR="004A2B72">
        <w:rPr>
          <w:lang w:val="it-IT"/>
        </w:rPr>
        <w:t>când</w:t>
      </w:r>
      <w:proofErr w:type="spellEnd"/>
      <w:r w:rsidR="004A2B72">
        <w:rPr>
          <w:lang w:val="it-IT"/>
        </w:rPr>
        <w:t xml:space="preserve"> </w:t>
      </w:r>
      <w:proofErr w:type="spellStart"/>
      <w:r w:rsidR="004A2B72">
        <w:rPr>
          <w:lang w:val="it-IT"/>
        </w:rPr>
        <w:t>aparent</w:t>
      </w:r>
      <w:proofErr w:type="spellEnd"/>
      <w:r w:rsidR="004A2B72">
        <w:rPr>
          <w:lang w:val="it-IT"/>
        </w:rPr>
        <w:t xml:space="preserve"> se </w:t>
      </w:r>
      <w:proofErr w:type="spellStart"/>
      <w:r w:rsidR="004A2B72">
        <w:rPr>
          <w:lang w:val="it-IT"/>
        </w:rPr>
        <w:t>opune</w:t>
      </w:r>
      <w:proofErr w:type="spellEnd"/>
      <w:r w:rsidR="004A2B72">
        <w:rPr>
          <w:lang w:val="it-IT"/>
        </w:rPr>
        <w:t xml:space="preserve"> </w:t>
      </w:r>
      <w:proofErr w:type="spellStart"/>
      <w:r w:rsidR="004A2B72">
        <w:rPr>
          <w:lang w:val="it-IT"/>
        </w:rPr>
        <w:t>logicii</w:t>
      </w:r>
      <w:proofErr w:type="spellEnd"/>
      <w:r w:rsidR="004A2B72">
        <w:rPr>
          <w:lang w:val="it-IT"/>
        </w:rPr>
        <w:t>.</w:t>
      </w:r>
    </w:p>
    <w:p w:rsidR="004A2B72" w:rsidRDefault="0081372D" w:rsidP="004A2B72">
      <w:pPr>
        <w:spacing w:line="360" w:lineRule="auto"/>
        <w:ind w:firstLine="706"/>
        <w:jc w:val="both"/>
        <w:rPr>
          <w:lang w:val="it-IT"/>
        </w:rPr>
      </w:pPr>
      <w:proofErr w:type="spellStart"/>
      <w:r>
        <w:rPr>
          <w:lang w:val="it-IT"/>
        </w:rPr>
        <w:t>Monismele</w:t>
      </w:r>
      <w:proofErr w:type="spellEnd"/>
      <w:r>
        <w:rPr>
          <w:lang w:val="it-IT"/>
        </w:rPr>
        <w:t xml:space="preserve"> </w:t>
      </w:r>
      <w:proofErr w:type="spellStart"/>
      <w:r>
        <w:rPr>
          <w:lang w:val="it-IT"/>
        </w:rPr>
        <w:t>reprezintă</w:t>
      </w:r>
      <w:proofErr w:type="spellEnd"/>
      <w:r>
        <w:rPr>
          <w:lang w:val="it-IT"/>
        </w:rPr>
        <w:t xml:space="preserve"> </w:t>
      </w:r>
      <w:proofErr w:type="spellStart"/>
      <w:r>
        <w:rPr>
          <w:lang w:val="it-IT"/>
        </w:rPr>
        <w:t>radicalizarea</w:t>
      </w:r>
      <w:proofErr w:type="spellEnd"/>
      <w:r>
        <w:rPr>
          <w:lang w:val="it-IT"/>
        </w:rPr>
        <w:t xml:space="preserve"> </w:t>
      </w:r>
      <w:proofErr w:type="spellStart"/>
      <w:r>
        <w:rPr>
          <w:lang w:val="it-IT"/>
        </w:rPr>
        <w:t>raportării</w:t>
      </w:r>
      <w:proofErr w:type="spellEnd"/>
      <w:r>
        <w:rPr>
          <w:lang w:val="it-IT"/>
        </w:rPr>
        <w:t xml:space="preserve"> la </w:t>
      </w:r>
      <w:proofErr w:type="spellStart"/>
      <w:r>
        <w:rPr>
          <w:lang w:val="it-IT"/>
        </w:rPr>
        <w:t>natură</w:t>
      </w:r>
      <w:proofErr w:type="spellEnd"/>
      <w:r>
        <w:rPr>
          <w:lang w:val="it-IT"/>
        </w:rPr>
        <w:t xml:space="preserve"> </w:t>
      </w:r>
      <w:proofErr w:type="spellStart"/>
      <w:r>
        <w:rPr>
          <w:lang w:val="it-IT"/>
        </w:rPr>
        <w:t>așa</w:t>
      </w:r>
      <w:proofErr w:type="spellEnd"/>
      <w:r>
        <w:rPr>
          <w:lang w:val="it-IT"/>
        </w:rPr>
        <w:t xml:space="preserve"> </w:t>
      </w:r>
      <w:proofErr w:type="spellStart"/>
      <w:r>
        <w:rPr>
          <w:lang w:val="it-IT"/>
        </w:rPr>
        <w:t>cum</w:t>
      </w:r>
      <w:proofErr w:type="spellEnd"/>
      <w:r>
        <w:rPr>
          <w:lang w:val="it-IT"/>
        </w:rPr>
        <w:t xml:space="preserve"> a </w:t>
      </w:r>
      <w:proofErr w:type="spellStart"/>
      <w:r>
        <w:rPr>
          <w:lang w:val="it-IT"/>
        </w:rPr>
        <w:t>fost</w:t>
      </w:r>
      <w:proofErr w:type="spellEnd"/>
      <w:r>
        <w:rPr>
          <w:lang w:val="it-IT"/>
        </w:rPr>
        <w:t xml:space="preserve"> ea </w:t>
      </w:r>
      <w:proofErr w:type="spellStart"/>
      <w:r>
        <w:rPr>
          <w:lang w:val="it-IT"/>
        </w:rPr>
        <w:t>trăită</w:t>
      </w:r>
      <w:proofErr w:type="spellEnd"/>
      <w:r>
        <w:rPr>
          <w:lang w:val="it-IT"/>
        </w:rPr>
        <w:t xml:space="preserve"> de </w:t>
      </w:r>
      <w:proofErr w:type="spellStart"/>
      <w:r>
        <w:rPr>
          <w:lang w:val="it-IT"/>
        </w:rPr>
        <w:t>culturile</w:t>
      </w:r>
      <w:proofErr w:type="spellEnd"/>
      <w:r>
        <w:rPr>
          <w:lang w:val="it-IT"/>
        </w:rPr>
        <w:t xml:space="preserve"> </w:t>
      </w:r>
      <w:proofErr w:type="spellStart"/>
      <w:r>
        <w:rPr>
          <w:lang w:val="it-IT"/>
        </w:rPr>
        <w:t>înalte</w:t>
      </w:r>
      <w:proofErr w:type="spellEnd"/>
      <w:r>
        <w:rPr>
          <w:lang w:val="it-IT"/>
        </w:rPr>
        <w:t xml:space="preserve">. </w:t>
      </w:r>
      <w:proofErr w:type="spellStart"/>
      <w:r>
        <w:rPr>
          <w:lang w:val="it-IT"/>
        </w:rPr>
        <w:t>Monismul</w:t>
      </w:r>
      <w:proofErr w:type="spellEnd"/>
      <w:r>
        <w:rPr>
          <w:lang w:val="it-IT"/>
        </w:rPr>
        <w:t xml:space="preserve"> </w:t>
      </w:r>
      <w:proofErr w:type="spellStart"/>
      <w:r>
        <w:rPr>
          <w:lang w:val="it-IT"/>
        </w:rPr>
        <w:t>consideră</w:t>
      </w:r>
      <w:proofErr w:type="spellEnd"/>
      <w:r>
        <w:rPr>
          <w:lang w:val="it-IT"/>
        </w:rPr>
        <w:t xml:space="preserve"> </w:t>
      </w:r>
      <w:proofErr w:type="spellStart"/>
      <w:r>
        <w:rPr>
          <w:lang w:val="it-IT"/>
        </w:rPr>
        <w:t>că</w:t>
      </w:r>
      <w:proofErr w:type="spellEnd"/>
      <w:r>
        <w:rPr>
          <w:lang w:val="it-IT"/>
        </w:rPr>
        <w:t xml:space="preserve"> o </w:t>
      </w:r>
      <w:proofErr w:type="spellStart"/>
      <w:r>
        <w:rPr>
          <w:lang w:val="it-IT"/>
        </w:rPr>
        <w:t>forță</w:t>
      </w:r>
      <w:proofErr w:type="spellEnd"/>
      <w:r>
        <w:rPr>
          <w:lang w:val="it-IT"/>
        </w:rPr>
        <w:t xml:space="preserve">, un </w:t>
      </w:r>
      <w:proofErr w:type="spellStart"/>
      <w:r>
        <w:rPr>
          <w:lang w:val="it-IT"/>
        </w:rPr>
        <w:t>principiu</w:t>
      </w:r>
      <w:proofErr w:type="spellEnd"/>
      <w:r>
        <w:rPr>
          <w:lang w:val="it-IT"/>
        </w:rPr>
        <w:t xml:space="preserve"> </w:t>
      </w:r>
      <w:proofErr w:type="spellStart"/>
      <w:r>
        <w:rPr>
          <w:lang w:val="it-IT"/>
        </w:rPr>
        <w:t>impersonal</w:t>
      </w:r>
      <w:proofErr w:type="spellEnd"/>
      <w:r>
        <w:rPr>
          <w:lang w:val="it-IT"/>
        </w:rPr>
        <w:t xml:space="preserve"> </w:t>
      </w:r>
      <w:proofErr w:type="spellStart"/>
      <w:r>
        <w:rPr>
          <w:lang w:val="it-IT"/>
        </w:rPr>
        <w:t>stă</w:t>
      </w:r>
      <w:proofErr w:type="spellEnd"/>
      <w:r>
        <w:rPr>
          <w:lang w:val="it-IT"/>
        </w:rPr>
        <w:t xml:space="preserve"> la </w:t>
      </w:r>
      <w:proofErr w:type="spellStart"/>
      <w:r>
        <w:rPr>
          <w:lang w:val="it-IT"/>
        </w:rPr>
        <w:t>baza</w:t>
      </w:r>
      <w:proofErr w:type="spellEnd"/>
      <w:r>
        <w:rPr>
          <w:lang w:val="it-IT"/>
        </w:rPr>
        <w:t xml:space="preserve"> </w:t>
      </w:r>
      <w:proofErr w:type="spellStart"/>
      <w:r>
        <w:rPr>
          <w:lang w:val="it-IT"/>
        </w:rPr>
        <w:t>întregii</w:t>
      </w:r>
      <w:proofErr w:type="spellEnd"/>
      <w:r>
        <w:rPr>
          <w:lang w:val="it-IT"/>
        </w:rPr>
        <w:t xml:space="preserve"> </w:t>
      </w:r>
      <w:proofErr w:type="spellStart"/>
      <w:r>
        <w:rPr>
          <w:lang w:val="it-IT"/>
        </w:rPr>
        <w:t>realități</w:t>
      </w:r>
      <w:proofErr w:type="spellEnd"/>
      <w:r>
        <w:rPr>
          <w:lang w:val="it-IT"/>
        </w:rPr>
        <w:t xml:space="preserve"> (Dharma, </w:t>
      </w:r>
      <w:proofErr w:type="spellStart"/>
      <w:r>
        <w:rPr>
          <w:lang w:val="it-IT"/>
        </w:rPr>
        <w:t>Brahman</w:t>
      </w:r>
      <w:proofErr w:type="spellEnd"/>
      <w:r>
        <w:rPr>
          <w:lang w:val="it-IT"/>
        </w:rPr>
        <w:t xml:space="preserve"> etc.). </w:t>
      </w:r>
      <w:proofErr w:type="spellStart"/>
      <w:r>
        <w:rPr>
          <w:lang w:val="it-IT"/>
        </w:rPr>
        <w:t>Totul</w:t>
      </w:r>
      <w:proofErr w:type="spellEnd"/>
      <w:r>
        <w:rPr>
          <w:lang w:val="it-IT"/>
        </w:rPr>
        <w:t xml:space="preserve"> are la </w:t>
      </w:r>
      <w:proofErr w:type="spellStart"/>
      <w:r>
        <w:rPr>
          <w:lang w:val="it-IT"/>
        </w:rPr>
        <w:t>bază</w:t>
      </w:r>
      <w:proofErr w:type="spellEnd"/>
      <w:r>
        <w:rPr>
          <w:lang w:val="it-IT"/>
        </w:rPr>
        <w:t xml:space="preserve"> </w:t>
      </w:r>
      <w:proofErr w:type="spellStart"/>
      <w:r>
        <w:rPr>
          <w:lang w:val="it-IT"/>
        </w:rPr>
        <w:t>procese</w:t>
      </w:r>
      <w:proofErr w:type="spellEnd"/>
      <w:r>
        <w:rPr>
          <w:lang w:val="it-IT"/>
        </w:rPr>
        <w:t xml:space="preserve"> naturale. </w:t>
      </w:r>
      <w:proofErr w:type="spellStart"/>
      <w:r>
        <w:rPr>
          <w:lang w:val="it-IT"/>
        </w:rPr>
        <w:t>Divinul</w:t>
      </w:r>
      <w:proofErr w:type="spellEnd"/>
      <w:r>
        <w:rPr>
          <w:lang w:val="it-IT"/>
        </w:rPr>
        <w:t xml:space="preserve"> </w:t>
      </w:r>
      <w:proofErr w:type="spellStart"/>
      <w:r>
        <w:rPr>
          <w:lang w:val="it-IT"/>
        </w:rPr>
        <w:t>însuși</w:t>
      </w:r>
      <w:proofErr w:type="spellEnd"/>
      <w:r>
        <w:rPr>
          <w:lang w:val="it-IT"/>
        </w:rPr>
        <w:t xml:space="preserve"> e tot un </w:t>
      </w:r>
      <w:proofErr w:type="spellStart"/>
      <w:r>
        <w:rPr>
          <w:lang w:val="it-IT"/>
        </w:rPr>
        <w:t>principiu</w:t>
      </w:r>
      <w:proofErr w:type="spellEnd"/>
      <w:r>
        <w:rPr>
          <w:lang w:val="it-IT"/>
        </w:rPr>
        <w:t xml:space="preserve">, </w:t>
      </w:r>
      <w:proofErr w:type="spellStart"/>
      <w:r>
        <w:rPr>
          <w:lang w:val="it-IT"/>
        </w:rPr>
        <w:t>întotdeauna</w:t>
      </w:r>
      <w:proofErr w:type="spellEnd"/>
      <w:r>
        <w:rPr>
          <w:lang w:val="it-IT"/>
        </w:rPr>
        <w:t xml:space="preserve"> </w:t>
      </w:r>
      <w:proofErr w:type="spellStart"/>
      <w:r>
        <w:rPr>
          <w:lang w:val="it-IT"/>
        </w:rPr>
        <w:t>consecvent</w:t>
      </w:r>
      <w:proofErr w:type="spellEnd"/>
      <w:r>
        <w:rPr>
          <w:lang w:val="it-IT"/>
        </w:rPr>
        <w:t xml:space="preserve">, dar </w:t>
      </w:r>
      <w:proofErr w:type="spellStart"/>
      <w:r>
        <w:rPr>
          <w:lang w:val="it-IT"/>
        </w:rPr>
        <w:t>inapt</w:t>
      </w:r>
      <w:proofErr w:type="spellEnd"/>
      <w:r>
        <w:rPr>
          <w:lang w:val="it-IT"/>
        </w:rPr>
        <w:t xml:space="preserve"> de </w:t>
      </w:r>
      <w:proofErr w:type="spellStart"/>
      <w:r>
        <w:rPr>
          <w:lang w:val="it-IT"/>
        </w:rPr>
        <w:t>intervenție</w:t>
      </w:r>
      <w:proofErr w:type="spellEnd"/>
      <w:r>
        <w:rPr>
          <w:lang w:val="it-IT"/>
        </w:rPr>
        <w:t xml:space="preserve"> </w:t>
      </w:r>
      <w:proofErr w:type="spellStart"/>
      <w:r>
        <w:rPr>
          <w:lang w:val="it-IT"/>
        </w:rPr>
        <w:t>specială</w:t>
      </w:r>
      <w:proofErr w:type="spellEnd"/>
      <w:r>
        <w:rPr>
          <w:lang w:val="it-IT"/>
        </w:rPr>
        <w:t xml:space="preserve"> </w:t>
      </w:r>
      <w:proofErr w:type="spellStart"/>
      <w:r>
        <w:rPr>
          <w:lang w:val="it-IT"/>
        </w:rPr>
        <w:t>în</w:t>
      </w:r>
      <w:proofErr w:type="spellEnd"/>
      <w:r>
        <w:rPr>
          <w:lang w:val="it-IT"/>
        </w:rPr>
        <w:t xml:space="preserve"> </w:t>
      </w:r>
      <w:proofErr w:type="spellStart"/>
      <w:r>
        <w:rPr>
          <w:lang w:val="it-IT"/>
        </w:rPr>
        <w:t>situații</w:t>
      </w:r>
      <w:proofErr w:type="spellEnd"/>
      <w:r>
        <w:rPr>
          <w:lang w:val="it-IT"/>
        </w:rPr>
        <w:t xml:space="preserve"> concrete.</w:t>
      </w:r>
      <w:r w:rsidR="00285EBB">
        <w:rPr>
          <w:rStyle w:val="FootnoteReference"/>
          <w:lang w:val="it-IT"/>
        </w:rPr>
        <w:footnoteReference w:id="10"/>
      </w:r>
      <w:r>
        <w:rPr>
          <w:lang w:val="it-IT"/>
        </w:rPr>
        <w:t xml:space="preserve"> </w:t>
      </w:r>
      <w:proofErr w:type="spellStart"/>
      <w:r>
        <w:rPr>
          <w:lang w:val="it-IT"/>
        </w:rPr>
        <w:t>Religiile</w:t>
      </w:r>
      <w:proofErr w:type="spellEnd"/>
      <w:r>
        <w:rPr>
          <w:lang w:val="it-IT"/>
        </w:rPr>
        <w:t xml:space="preserve"> moniste </w:t>
      </w:r>
      <w:proofErr w:type="spellStart"/>
      <w:r>
        <w:rPr>
          <w:lang w:val="it-IT"/>
        </w:rPr>
        <w:t>sunt</w:t>
      </w:r>
      <w:proofErr w:type="spellEnd"/>
      <w:r>
        <w:rPr>
          <w:lang w:val="it-IT"/>
        </w:rPr>
        <w:t xml:space="preserve"> </w:t>
      </w:r>
      <w:proofErr w:type="spellStart"/>
      <w:r>
        <w:rPr>
          <w:lang w:val="it-IT"/>
        </w:rPr>
        <w:t>religii</w:t>
      </w:r>
      <w:proofErr w:type="spellEnd"/>
      <w:r>
        <w:rPr>
          <w:lang w:val="it-IT"/>
        </w:rPr>
        <w:t xml:space="preserve"> </w:t>
      </w:r>
      <w:proofErr w:type="spellStart"/>
      <w:r>
        <w:rPr>
          <w:lang w:val="it-IT"/>
        </w:rPr>
        <w:t>ale</w:t>
      </w:r>
      <w:proofErr w:type="spellEnd"/>
      <w:r>
        <w:rPr>
          <w:lang w:val="it-IT"/>
        </w:rPr>
        <w:t xml:space="preserve"> </w:t>
      </w:r>
      <w:proofErr w:type="spellStart"/>
      <w:r>
        <w:rPr>
          <w:lang w:val="it-IT"/>
        </w:rPr>
        <w:t>automântuirii</w:t>
      </w:r>
      <w:proofErr w:type="spellEnd"/>
      <w:r>
        <w:rPr>
          <w:lang w:val="it-IT"/>
        </w:rPr>
        <w:t xml:space="preserve">, </w:t>
      </w:r>
      <w:proofErr w:type="spellStart"/>
      <w:r>
        <w:rPr>
          <w:lang w:val="it-IT"/>
        </w:rPr>
        <w:t>realizate</w:t>
      </w:r>
      <w:proofErr w:type="spellEnd"/>
      <w:r>
        <w:rPr>
          <w:lang w:val="it-IT"/>
        </w:rPr>
        <w:t xml:space="preserve"> </w:t>
      </w:r>
      <w:proofErr w:type="spellStart"/>
      <w:r>
        <w:rPr>
          <w:lang w:val="it-IT"/>
        </w:rPr>
        <w:t>prin</w:t>
      </w:r>
      <w:proofErr w:type="spellEnd"/>
      <w:r>
        <w:rPr>
          <w:lang w:val="it-IT"/>
        </w:rPr>
        <w:t xml:space="preserve"> </w:t>
      </w:r>
      <w:proofErr w:type="spellStart"/>
      <w:r>
        <w:rPr>
          <w:lang w:val="it-IT"/>
        </w:rPr>
        <w:t>recunoașterea</w:t>
      </w:r>
      <w:proofErr w:type="spellEnd"/>
      <w:r>
        <w:rPr>
          <w:lang w:val="it-IT"/>
        </w:rPr>
        <w:t xml:space="preserve"> </w:t>
      </w:r>
      <w:proofErr w:type="spellStart"/>
      <w:r>
        <w:rPr>
          <w:lang w:val="it-IT"/>
        </w:rPr>
        <w:t>reperelor</w:t>
      </w:r>
      <w:proofErr w:type="spellEnd"/>
      <w:r>
        <w:rPr>
          <w:lang w:val="it-IT"/>
        </w:rPr>
        <w:t xml:space="preserve"> </w:t>
      </w:r>
      <w:proofErr w:type="spellStart"/>
      <w:r>
        <w:rPr>
          <w:lang w:val="it-IT"/>
        </w:rPr>
        <w:t>fundamentale</w:t>
      </w:r>
      <w:proofErr w:type="spellEnd"/>
      <w:r>
        <w:rPr>
          <w:lang w:val="it-IT"/>
        </w:rPr>
        <w:t xml:space="preserve"> </w:t>
      </w:r>
      <w:proofErr w:type="spellStart"/>
      <w:r>
        <w:rPr>
          <w:lang w:val="it-IT"/>
        </w:rPr>
        <w:t>ale</w:t>
      </w:r>
      <w:proofErr w:type="spellEnd"/>
      <w:r>
        <w:rPr>
          <w:lang w:val="it-IT"/>
        </w:rPr>
        <w:t xml:space="preserve"> </w:t>
      </w:r>
      <w:proofErr w:type="spellStart"/>
      <w:r>
        <w:rPr>
          <w:lang w:val="it-IT"/>
        </w:rPr>
        <w:t>lumii</w:t>
      </w:r>
      <w:proofErr w:type="spellEnd"/>
      <w:r>
        <w:rPr>
          <w:lang w:val="it-IT"/>
        </w:rPr>
        <w:t xml:space="preserve">. E </w:t>
      </w:r>
      <w:proofErr w:type="spellStart"/>
      <w:r>
        <w:rPr>
          <w:lang w:val="it-IT"/>
        </w:rPr>
        <w:t>vorba</w:t>
      </w:r>
      <w:proofErr w:type="spellEnd"/>
      <w:r>
        <w:rPr>
          <w:lang w:val="it-IT"/>
        </w:rPr>
        <w:t xml:space="preserve"> </w:t>
      </w:r>
      <w:proofErr w:type="spellStart"/>
      <w:r>
        <w:rPr>
          <w:lang w:val="it-IT"/>
        </w:rPr>
        <w:t>așadar</w:t>
      </w:r>
      <w:proofErr w:type="spellEnd"/>
      <w:r>
        <w:rPr>
          <w:lang w:val="it-IT"/>
        </w:rPr>
        <w:t xml:space="preserve"> de o </w:t>
      </w:r>
      <w:proofErr w:type="spellStart"/>
      <w:r>
        <w:rPr>
          <w:lang w:val="it-IT"/>
        </w:rPr>
        <w:t>gnoză</w:t>
      </w:r>
      <w:proofErr w:type="spellEnd"/>
      <w:r>
        <w:rPr>
          <w:lang w:val="it-IT"/>
        </w:rPr>
        <w:t xml:space="preserve"> ce se </w:t>
      </w:r>
      <w:proofErr w:type="spellStart"/>
      <w:r>
        <w:rPr>
          <w:lang w:val="it-IT"/>
        </w:rPr>
        <w:t>obține</w:t>
      </w:r>
      <w:proofErr w:type="spellEnd"/>
      <w:r>
        <w:rPr>
          <w:lang w:val="it-IT"/>
        </w:rPr>
        <w:t xml:space="preserve"> </w:t>
      </w:r>
      <w:proofErr w:type="spellStart"/>
      <w:r>
        <w:rPr>
          <w:lang w:val="it-IT"/>
        </w:rPr>
        <w:t>în</w:t>
      </w:r>
      <w:proofErr w:type="spellEnd"/>
      <w:r>
        <w:rPr>
          <w:lang w:val="it-IT"/>
        </w:rPr>
        <w:t xml:space="preserve"> general </w:t>
      </w:r>
      <w:proofErr w:type="spellStart"/>
      <w:r>
        <w:rPr>
          <w:lang w:val="it-IT"/>
        </w:rPr>
        <w:t>prin</w:t>
      </w:r>
      <w:proofErr w:type="spellEnd"/>
      <w:r>
        <w:rPr>
          <w:lang w:val="it-IT"/>
        </w:rPr>
        <w:t xml:space="preserve"> </w:t>
      </w:r>
      <w:proofErr w:type="spellStart"/>
      <w:r>
        <w:rPr>
          <w:lang w:val="it-IT"/>
        </w:rPr>
        <w:t>meditație</w:t>
      </w:r>
      <w:proofErr w:type="spellEnd"/>
      <w:r>
        <w:rPr>
          <w:lang w:val="it-IT"/>
        </w:rPr>
        <w:t xml:space="preserve"> </w:t>
      </w:r>
      <w:proofErr w:type="spellStart"/>
      <w:r>
        <w:rPr>
          <w:lang w:val="it-IT"/>
        </w:rPr>
        <w:t>și</w:t>
      </w:r>
      <w:proofErr w:type="spellEnd"/>
      <w:r>
        <w:rPr>
          <w:lang w:val="it-IT"/>
        </w:rPr>
        <w:t xml:space="preserve"> </w:t>
      </w:r>
      <w:proofErr w:type="spellStart"/>
      <w:r>
        <w:rPr>
          <w:lang w:val="it-IT"/>
        </w:rPr>
        <w:t>interiorizare</w:t>
      </w:r>
      <w:proofErr w:type="spellEnd"/>
      <w:r>
        <w:rPr>
          <w:lang w:val="it-IT"/>
        </w:rPr>
        <w:t>.</w:t>
      </w:r>
    </w:p>
    <w:p w:rsidR="0081372D" w:rsidRPr="008F3003" w:rsidRDefault="0081372D" w:rsidP="004A2B72">
      <w:pPr>
        <w:spacing w:line="360" w:lineRule="auto"/>
        <w:ind w:firstLine="706"/>
        <w:jc w:val="both"/>
        <w:rPr>
          <w:lang w:val="it-IT"/>
        </w:rPr>
      </w:pPr>
      <w:proofErr w:type="spellStart"/>
      <w:r>
        <w:rPr>
          <w:lang w:val="it-IT"/>
        </w:rPr>
        <w:t>Religiile</w:t>
      </w:r>
      <w:proofErr w:type="spellEnd"/>
      <w:r>
        <w:rPr>
          <w:lang w:val="it-IT"/>
        </w:rPr>
        <w:t xml:space="preserve"> dualiste </w:t>
      </w:r>
      <w:proofErr w:type="spellStart"/>
      <w:r>
        <w:rPr>
          <w:lang w:val="it-IT"/>
        </w:rPr>
        <w:t>radicalizează</w:t>
      </w:r>
      <w:proofErr w:type="spellEnd"/>
      <w:r>
        <w:rPr>
          <w:lang w:val="it-IT"/>
        </w:rPr>
        <w:t xml:space="preserve"> </w:t>
      </w:r>
      <w:proofErr w:type="spellStart"/>
      <w:r>
        <w:rPr>
          <w:lang w:val="it-IT"/>
        </w:rPr>
        <w:t>experiența</w:t>
      </w:r>
      <w:proofErr w:type="spellEnd"/>
      <w:r>
        <w:rPr>
          <w:lang w:val="it-IT"/>
        </w:rPr>
        <w:t xml:space="preserve"> </w:t>
      </w:r>
      <w:proofErr w:type="spellStart"/>
      <w:r>
        <w:rPr>
          <w:lang w:val="it-IT"/>
        </w:rPr>
        <w:t>scindării</w:t>
      </w:r>
      <w:proofErr w:type="spellEnd"/>
      <w:r>
        <w:rPr>
          <w:lang w:val="it-IT"/>
        </w:rPr>
        <w:t xml:space="preserve">, pe care o </w:t>
      </w:r>
      <w:proofErr w:type="spellStart"/>
      <w:r>
        <w:rPr>
          <w:lang w:val="it-IT"/>
        </w:rPr>
        <w:t>plasează</w:t>
      </w:r>
      <w:proofErr w:type="spellEnd"/>
      <w:r>
        <w:rPr>
          <w:lang w:val="it-IT"/>
        </w:rPr>
        <w:t xml:space="preserve"> </w:t>
      </w:r>
      <w:proofErr w:type="spellStart"/>
      <w:r>
        <w:rPr>
          <w:lang w:val="it-IT"/>
        </w:rPr>
        <w:t>deja</w:t>
      </w:r>
      <w:proofErr w:type="spellEnd"/>
      <w:r>
        <w:rPr>
          <w:lang w:val="it-IT"/>
        </w:rPr>
        <w:t xml:space="preserve"> la </w:t>
      </w:r>
      <w:proofErr w:type="spellStart"/>
      <w:r>
        <w:rPr>
          <w:lang w:val="it-IT"/>
        </w:rPr>
        <w:t>nivelul</w:t>
      </w:r>
      <w:proofErr w:type="spellEnd"/>
      <w:r>
        <w:rPr>
          <w:lang w:val="it-IT"/>
        </w:rPr>
        <w:t xml:space="preserve"> </w:t>
      </w:r>
      <w:proofErr w:type="spellStart"/>
      <w:r>
        <w:rPr>
          <w:lang w:val="it-IT"/>
        </w:rPr>
        <w:t>principiilor</w:t>
      </w:r>
      <w:proofErr w:type="spellEnd"/>
      <w:r>
        <w:rPr>
          <w:lang w:val="it-IT"/>
        </w:rPr>
        <w:t xml:space="preserve"> </w:t>
      </w:r>
      <w:proofErr w:type="spellStart"/>
      <w:r>
        <w:rPr>
          <w:lang w:val="it-IT"/>
        </w:rPr>
        <w:t>fundamentale</w:t>
      </w:r>
      <w:proofErr w:type="spellEnd"/>
      <w:r>
        <w:rPr>
          <w:lang w:val="it-IT"/>
        </w:rPr>
        <w:t xml:space="preserve"> </w:t>
      </w:r>
      <w:proofErr w:type="spellStart"/>
      <w:r>
        <w:rPr>
          <w:lang w:val="it-IT"/>
        </w:rPr>
        <w:t>ale</w:t>
      </w:r>
      <w:proofErr w:type="spellEnd"/>
      <w:r>
        <w:rPr>
          <w:lang w:val="it-IT"/>
        </w:rPr>
        <w:t xml:space="preserve"> </w:t>
      </w:r>
      <w:proofErr w:type="spellStart"/>
      <w:r>
        <w:rPr>
          <w:lang w:val="it-IT"/>
        </w:rPr>
        <w:t>lumii</w:t>
      </w:r>
      <w:proofErr w:type="spellEnd"/>
      <w:r>
        <w:rPr>
          <w:lang w:val="it-IT"/>
        </w:rPr>
        <w:t xml:space="preserve">, al </w:t>
      </w:r>
      <w:proofErr w:type="spellStart"/>
      <w:r>
        <w:rPr>
          <w:lang w:val="it-IT"/>
        </w:rPr>
        <w:t>începuturilor</w:t>
      </w:r>
      <w:proofErr w:type="spellEnd"/>
      <w:r>
        <w:rPr>
          <w:lang w:val="it-IT"/>
        </w:rPr>
        <w:t xml:space="preserve">. </w:t>
      </w:r>
      <w:proofErr w:type="spellStart"/>
      <w:r w:rsidRPr="0081372D">
        <w:rPr>
          <w:lang w:val="it-IT"/>
        </w:rPr>
        <w:t>Binele</w:t>
      </w:r>
      <w:proofErr w:type="spellEnd"/>
      <w:r w:rsidRPr="0081372D">
        <w:rPr>
          <w:lang w:val="it-IT"/>
        </w:rPr>
        <w:t xml:space="preserve"> </w:t>
      </w:r>
      <w:proofErr w:type="spellStart"/>
      <w:r w:rsidRPr="0081372D">
        <w:rPr>
          <w:lang w:val="it-IT"/>
        </w:rPr>
        <w:t>și</w:t>
      </w:r>
      <w:proofErr w:type="spellEnd"/>
      <w:r w:rsidRPr="0081372D">
        <w:rPr>
          <w:lang w:val="it-IT"/>
        </w:rPr>
        <w:t xml:space="preserve"> </w:t>
      </w:r>
      <w:proofErr w:type="spellStart"/>
      <w:r w:rsidRPr="0081372D">
        <w:rPr>
          <w:lang w:val="it-IT"/>
        </w:rPr>
        <w:t>răul</w:t>
      </w:r>
      <w:proofErr w:type="spellEnd"/>
      <w:r w:rsidRPr="0081372D">
        <w:rPr>
          <w:lang w:val="it-IT"/>
        </w:rPr>
        <w:t xml:space="preserve"> </w:t>
      </w:r>
      <w:proofErr w:type="spellStart"/>
      <w:r w:rsidRPr="0081372D">
        <w:rPr>
          <w:lang w:val="it-IT"/>
        </w:rPr>
        <w:t>sunt</w:t>
      </w:r>
      <w:proofErr w:type="spellEnd"/>
      <w:r w:rsidRPr="0081372D">
        <w:rPr>
          <w:lang w:val="it-IT"/>
        </w:rPr>
        <w:t xml:space="preserve"> </w:t>
      </w:r>
      <w:proofErr w:type="spellStart"/>
      <w:r w:rsidRPr="0081372D">
        <w:rPr>
          <w:lang w:val="it-IT"/>
        </w:rPr>
        <w:t>două</w:t>
      </w:r>
      <w:proofErr w:type="spellEnd"/>
      <w:r w:rsidRPr="0081372D">
        <w:rPr>
          <w:lang w:val="it-IT"/>
        </w:rPr>
        <w:t xml:space="preserve"> principii coeterne, </w:t>
      </w:r>
      <w:proofErr w:type="spellStart"/>
      <w:r w:rsidRPr="0081372D">
        <w:rPr>
          <w:lang w:val="it-IT"/>
        </w:rPr>
        <w:t>înțelese</w:t>
      </w:r>
      <w:proofErr w:type="spellEnd"/>
      <w:r w:rsidRPr="0081372D">
        <w:rPr>
          <w:lang w:val="it-IT"/>
        </w:rPr>
        <w:t xml:space="preserve"> </w:t>
      </w:r>
      <w:proofErr w:type="spellStart"/>
      <w:r w:rsidRPr="0081372D">
        <w:rPr>
          <w:lang w:val="it-IT"/>
        </w:rPr>
        <w:t>fie</w:t>
      </w:r>
      <w:proofErr w:type="spellEnd"/>
      <w:r w:rsidRPr="0081372D">
        <w:rPr>
          <w:lang w:val="it-IT"/>
        </w:rPr>
        <w:t xml:space="preserve"> </w:t>
      </w:r>
      <w:proofErr w:type="spellStart"/>
      <w:r w:rsidRPr="0081372D">
        <w:rPr>
          <w:lang w:val="it-IT"/>
        </w:rPr>
        <w:t>în</w:t>
      </w:r>
      <w:proofErr w:type="spellEnd"/>
      <w:r w:rsidRPr="0081372D">
        <w:rPr>
          <w:lang w:val="it-IT"/>
        </w:rPr>
        <w:t xml:space="preserve"> </w:t>
      </w:r>
      <w:proofErr w:type="spellStart"/>
      <w:r w:rsidRPr="0081372D">
        <w:rPr>
          <w:lang w:val="it-IT"/>
        </w:rPr>
        <w:t>sens</w:t>
      </w:r>
      <w:proofErr w:type="spellEnd"/>
      <w:r w:rsidRPr="0081372D">
        <w:rPr>
          <w:lang w:val="it-IT"/>
        </w:rPr>
        <w:t xml:space="preserve"> personal, </w:t>
      </w:r>
      <w:proofErr w:type="spellStart"/>
      <w:r w:rsidRPr="0081372D">
        <w:rPr>
          <w:lang w:val="it-IT"/>
        </w:rPr>
        <w:t>fie</w:t>
      </w:r>
      <w:proofErr w:type="spellEnd"/>
      <w:r w:rsidRPr="0081372D">
        <w:rPr>
          <w:lang w:val="it-IT"/>
        </w:rPr>
        <w:t xml:space="preserve"> </w:t>
      </w:r>
      <w:proofErr w:type="spellStart"/>
      <w:r w:rsidRPr="0081372D">
        <w:rPr>
          <w:lang w:val="it-IT"/>
        </w:rPr>
        <w:t>în</w:t>
      </w:r>
      <w:proofErr w:type="spellEnd"/>
      <w:r w:rsidRPr="0081372D">
        <w:rPr>
          <w:lang w:val="it-IT"/>
        </w:rPr>
        <w:t xml:space="preserve"> </w:t>
      </w:r>
      <w:proofErr w:type="spellStart"/>
      <w:r w:rsidRPr="0081372D">
        <w:rPr>
          <w:lang w:val="it-IT"/>
        </w:rPr>
        <w:t>sens</w:t>
      </w:r>
      <w:proofErr w:type="spellEnd"/>
      <w:r w:rsidRPr="0081372D">
        <w:rPr>
          <w:lang w:val="it-IT"/>
        </w:rPr>
        <w:t xml:space="preserve"> </w:t>
      </w:r>
      <w:proofErr w:type="spellStart"/>
      <w:r w:rsidRPr="0081372D">
        <w:rPr>
          <w:lang w:val="it-IT"/>
        </w:rPr>
        <w:t>impersonal</w:t>
      </w:r>
      <w:proofErr w:type="spellEnd"/>
      <w:r w:rsidRPr="0081372D">
        <w:rPr>
          <w:lang w:val="it-IT"/>
        </w:rPr>
        <w:t>, care</w:t>
      </w:r>
      <w:r>
        <w:rPr>
          <w:lang w:val="it-IT"/>
        </w:rPr>
        <w:t xml:space="preserve"> </w:t>
      </w:r>
      <w:proofErr w:type="spellStart"/>
      <w:r>
        <w:rPr>
          <w:lang w:val="it-IT"/>
        </w:rPr>
        <w:t>vor</w:t>
      </w:r>
      <w:proofErr w:type="spellEnd"/>
      <w:r>
        <w:rPr>
          <w:lang w:val="it-IT"/>
        </w:rPr>
        <w:t xml:space="preserve"> </w:t>
      </w:r>
      <w:proofErr w:type="spellStart"/>
      <w:r>
        <w:rPr>
          <w:lang w:val="it-IT"/>
        </w:rPr>
        <w:t>lupta</w:t>
      </w:r>
      <w:proofErr w:type="spellEnd"/>
      <w:r>
        <w:rPr>
          <w:lang w:val="it-IT"/>
        </w:rPr>
        <w:t xml:space="preserve"> </w:t>
      </w:r>
      <w:proofErr w:type="spellStart"/>
      <w:r>
        <w:rPr>
          <w:lang w:val="it-IT"/>
        </w:rPr>
        <w:t>unul</w:t>
      </w:r>
      <w:proofErr w:type="spellEnd"/>
      <w:r>
        <w:rPr>
          <w:lang w:val="it-IT"/>
        </w:rPr>
        <w:t xml:space="preserve"> cu </w:t>
      </w:r>
      <w:proofErr w:type="spellStart"/>
      <w:r>
        <w:rPr>
          <w:lang w:val="it-IT"/>
        </w:rPr>
        <w:t>altul</w:t>
      </w:r>
      <w:proofErr w:type="spellEnd"/>
      <w:r>
        <w:rPr>
          <w:lang w:val="it-IT"/>
        </w:rPr>
        <w:t xml:space="preserve"> </w:t>
      </w:r>
      <w:proofErr w:type="spellStart"/>
      <w:r>
        <w:rPr>
          <w:lang w:val="it-IT"/>
        </w:rPr>
        <w:t>până</w:t>
      </w:r>
      <w:proofErr w:type="spellEnd"/>
      <w:r>
        <w:rPr>
          <w:lang w:val="it-IT"/>
        </w:rPr>
        <w:t xml:space="preserve"> la </w:t>
      </w:r>
      <w:proofErr w:type="spellStart"/>
      <w:r>
        <w:rPr>
          <w:lang w:val="it-IT"/>
        </w:rPr>
        <w:t>sfârșitul</w:t>
      </w:r>
      <w:proofErr w:type="spellEnd"/>
      <w:r>
        <w:rPr>
          <w:lang w:val="it-IT"/>
        </w:rPr>
        <w:t xml:space="preserve"> </w:t>
      </w:r>
      <w:proofErr w:type="spellStart"/>
      <w:r>
        <w:rPr>
          <w:lang w:val="it-IT"/>
        </w:rPr>
        <w:t>lumii</w:t>
      </w:r>
      <w:proofErr w:type="spellEnd"/>
      <w:r>
        <w:rPr>
          <w:lang w:val="it-IT"/>
        </w:rPr>
        <w:t xml:space="preserve">. </w:t>
      </w:r>
      <w:r w:rsidRPr="008F3003">
        <w:rPr>
          <w:lang w:val="it-IT"/>
        </w:rPr>
        <w:t xml:space="preserve">Dar </w:t>
      </w:r>
      <w:proofErr w:type="spellStart"/>
      <w:r w:rsidRPr="008F3003">
        <w:rPr>
          <w:lang w:val="it-IT"/>
        </w:rPr>
        <w:t>religiile</w:t>
      </w:r>
      <w:proofErr w:type="spellEnd"/>
      <w:r w:rsidRPr="008F3003">
        <w:rPr>
          <w:lang w:val="it-IT"/>
        </w:rPr>
        <w:t xml:space="preserve"> dua</w:t>
      </w:r>
      <w:r w:rsidR="00285EBB">
        <w:rPr>
          <w:lang w:val="it-IT"/>
        </w:rPr>
        <w:t>l</w:t>
      </w:r>
      <w:r w:rsidRPr="008F3003">
        <w:rPr>
          <w:lang w:val="it-IT"/>
        </w:rPr>
        <w:t xml:space="preserve">iste nu </w:t>
      </w:r>
      <w:proofErr w:type="spellStart"/>
      <w:r w:rsidRPr="008F3003">
        <w:rPr>
          <w:lang w:val="it-IT"/>
        </w:rPr>
        <w:t>sunt</w:t>
      </w:r>
      <w:proofErr w:type="spellEnd"/>
      <w:r w:rsidRPr="008F3003">
        <w:rPr>
          <w:lang w:val="it-IT"/>
        </w:rPr>
        <w:t xml:space="preserve"> </w:t>
      </w:r>
      <w:proofErr w:type="spellStart"/>
      <w:r w:rsidRPr="008F3003">
        <w:rPr>
          <w:lang w:val="it-IT"/>
        </w:rPr>
        <w:t>consecvente</w:t>
      </w:r>
      <w:proofErr w:type="spellEnd"/>
      <w:r w:rsidRPr="008F3003">
        <w:rPr>
          <w:lang w:val="it-IT"/>
        </w:rPr>
        <w:t xml:space="preserve"> </w:t>
      </w:r>
      <w:proofErr w:type="spellStart"/>
      <w:r w:rsidRPr="008F3003">
        <w:rPr>
          <w:lang w:val="it-IT"/>
        </w:rPr>
        <w:t>în</w:t>
      </w:r>
      <w:proofErr w:type="spellEnd"/>
      <w:r w:rsidRPr="008F3003">
        <w:rPr>
          <w:lang w:val="it-IT"/>
        </w:rPr>
        <w:t xml:space="preserve"> </w:t>
      </w:r>
      <w:proofErr w:type="spellStart"/>
      <w:r w:rsidRPr="008F3003">
        <w:rPr>
          <w:lang w:val="it-IT"/>
        </w:rPr>
        <w:t>dualismul</w:t>
      </w:r>
      <w:proofErr w:type="spellEnd"/>
      <w:r w:rsidRPr="008F3003">
        <w:rPr>
          <w:lang w:val="it-IT"/>
        </w:rPr>
        <w:t xml:space="preserve"> lor: </w:t>
      </w:r>
      <w:proofErr w:type="spellStart"/>
      <w:r w:rsidRPr="008F3003">
        <w:rPr>
          <w:lang w:val="it-IT"/>
        </w:rPr>
        <w:t>ele</w:t>
      </w:r>
      <w:proofErr w:type="spellEnd"/>
      <w:r w:rsidRPr="008F3003">
        <w:rPr>
          <w:lang w:val="it-IT"/>
        </w:rPr>
        <w:t xml:space="preserve"> </w:t>
      </w:r>
      <w:proofErr w:type="spellStart"/>
      <w:r w:rsidRPr="008F3003">
        <w:rPr>
          <w:lang w:val="it-IT"/>
        </w:rPr>
        <w:t>pornesc</w:t>
      </w:r>
      <w:proofErr w:type="spellEnd"/>
      <w:r w:rsidRPr="008F3003">
        <w:rPr>
          <w:lang w:val="it-IT"/>
        </w:rPr>
        <w:t xml:space="preserve"> de la </w:t>
      </w:r>
      <w:proofErr w:type="spellStart"/>
      <w:r w:rsidRPr="008F3003">
        <w:rPr>
          <w:lang w:val="it-IT"/>
        </w:rPr>
        <w:t>premisa</w:t>
      </w:r>
      <w:proofErr w:type="spellEnd"/>
      <w:r w:rsidRPr="008F3003">
        <w:rPr>
          <w:lang w:val="it-IT"/>
        </w:rPr>
        <w:t xml:space="preserve"> </w:t>
      </w:r>
      <w:proofErr w:type="spellStart"/>
      <w:r w:rsidRPr="008F3003">
        <w:rPr>
          <w:lang w:val="it-IT"/>
        </w:rPr>
        <w:t>ca</w:t>
      </w:r>
      <w:proofErr w:type="spellEnd"/>
      <w:r w:rsidRPr="008F3003">
        <w:rPr>
          <w:lang w:val="it-IT"/>
        </w:rPr>
        <w:t xml:space="preserve"> </w:t>
      </w:r>
      <w:proofErr w:type="spellStart"/>
      <w:r w:rsidRPr="008F3003">
        <w:rPr>
          <w:lang w:val="it-IT"/>
        </w:rPr>
        <w:t>binele</w:t>
      </w:r>
      <w:proofErr w:type="spellEnd"/>
      <w:r w:rsidRPr="008F3003">
        <w:rPr>
          <w:lang w:val="it-IT"/>
        </w:rPr>
        <w:t xml:space="preserve"> </w:t>
      </w:r>
      <w:proofErr w:type="spellStart"/>
      <w:r w:rsidRPr="008F3003">
        <w:rPr>
          <w:lang w:val="it-IT"/>
        </w:rPr>
        <w:t>învinge</w:t>
      </w:r>
      <w:proofErr w:type="spellEnd"/>
      <w:r w:rsidR="008F3003" w:rsidRPr="008F3003">
        <w:rPr>
          <w:lang w:val="it-IT"/>
        </w:rPr>
        <w:t xml:space="preserve"> la </w:t>
      </w:r>
      <w:proofErr w:type="spellStart"/>
      <w:r w:rsidR="008F3003" w:rsidRPr="008F3003">
        <w:rPr>
          <w:lang w:val="it-IT"/>
        </w:rPr>
        <w:t>sfârșit</w:t>
      </w:r>
      <w:proofErr w:type="spellEnd"/>
      <w:r w:rsidR="008F3003" w:rsidRPr="008F3003">
        <w:rPr>
          <w:lang w:val="it-IT"/>
        </w:rPr>
        <w:t xml:space="preserve">. </w:t>
      </w:r>
      <w:proofErr w:type="spellStart"/>
      <w:r w:rsidR="008F3003" w:rsidRPr="008F3003">
        <w:rPr>
          <w:lang w:val="it-IT"/>
        </w:rPr>
        <w:t>D</w:t>
      </w:r>
      <w:r w:rsidR="008F3003">
        <w:rPr>
          <w:lang w:val="it-IT"/>
        </w:rPr>
        <w:t>in</w:t>
      </w:r>
      <w:proofErr w:type="spellEnd"/>
      <w:r w:rsidR="008F3003">
        <w:rPr>
          <w:lang w:val="it-IT"/>
        </w:rPr>
        <w:t xml:space="preserve"> moment ce </w:t>
      </w:r>
      <w:proofErr w:type="spellStart"/>
      <w:r w:rsidR="008F3003">
        <w:rPr>
          <w:lang w:val="it-IT"/>
        </w:rPr>
        <w:t>deznodământul</w:t>
      </w:r>
      <w:proofErr w:type="spellEnd"/>
      <w:r w:rsidR="008F3003">
        <w:rPr>
          <w:lang w:val="it-IT"/>
        </w:rPr>
        <w:t xml:space="preserve"> e </w:t>
      </w:r>
      <w:proofErr w:type="spellStart"/>
      <w:r w:rsidR="008F3003">
        <w:rPr>
          <w:lang w:val="it-IT"/>
        </w:rPr>
        <w:t>deja</w:t>
      </w:r>
      <w:proofErr w:type="spellEnd"/>
      <w:r w:rsidR="008F3003">
        <w:rPr>
          <w:lang w:val="it-IT"/>
        </w:rPr>
        <w:t xml:space="preserve"> </w:t>
      </w:r>
      <w:proofErr w:type="spellStart"/>
      <w:r w:rsidR="008F3003">
        <w:rPr>
          <w:lang w:val="it-IT"/>
        </w:rPr>
        <w:t>cunoscut</w:t>
      </w:r>
      <w:proofErr w:type="spellEnd"/>
      <w:r w:rsidR="008F3003">
        <w:rPr>
          <w:lang w:val="it-IT"/>
        </w:rPr>
        <w:t xml:space="preserve">, </w:t>
      </w:r>
      <w:proofErr w:type="spellStart"/>
      <w:r w:rsidR="008F3003">
        <w:rPr>
          <w:lang w:val="it-IT"/>
        </w:rPr>
        <w:t>înseamnă</w:t>
      </w:r>
      <w:proofErr w:type="spellEnd"/>
      <w:r w:rsidR="008F3003">
        <w:rPr>
          <w:lang w:val="it-IT"/>
        </w:rPr>
        <w:t xml:space="preserve"> </w:t>
      </w:r>
      <w:proofErr w:type="spellStart"/>
      <w:r w:rsidR="008F3003">
        <w:rPr>
          <w:lang w:val="it-IT"/>
        </w:rPr>
        <w:t>că</w:t>
      </w:r>
      <w:proofErr w:type="spellEnd"/>
      <w:r w:rsidR="008F3003">
        <w:rPr>
          <w:lang w:val="it-IT"/>
        </w:rPr>
        <w:t xml:space="preserve"> </w:t>
      </w:r>
      <w:proofErr w:type="spellStart"/>
      <w:r w:rsidR="008F3003">
        <w:rPr>
          <w:lang w:val="it-IT"/>
        </w:rPr>
        <w:t>cele</w:t>
      </w:r>
      <w:proofErr w:type="spellEnd"/>
      <w:r w:rsidR="008F3003">
        <w:rPr>
          <w:lang w:val="it-IT"/>
        </w:rPr>
        <w:t xml:space="preserve"> </w:t>
      </w:r>
      <w:proofErr w:type="spellStart"/>
      <w:r w:rsidR="008F3003">
        <w:rPr>
          <w:lang w:val="it-IT"/>
        </w:rPr>
        <w:t>două</w:t>
      </w:r>
      <w:proofErr w:type="spellEnd"/>
      <w:r w:rsidR="008F3003">
        <w:rPr>
          <w:lang w:val="it-IT"/>
        </w:rPr>
        <w:t xml:space="preserve"> principii nu </w:t>
      </w:r>
      <w:proofErr w:type="spellStart"/>
      <w:r w:rsidR="008F3003">
        <w:rPr>
          <w:lang w:val="it-IT"/>
        </w:rPr>
        <w:t>sunt</w:t>
      </w:r>
      <w:proofErr w:type="spellEnd"/>
      <w:r w:rsidR="008F3003">
        <w:rPr>
          <w:lang w:val="it-IT"/>
        </w:rPr>
        <w:t xml:space="preserve"> </w:t>
      </w:r>
      <w:proofErr w:type="spellStart"/>
      <w:r w:rsidR="008F3003">
        <w:rPr>
          <w:lang w:val="it-IT"/>
        </w:rPr>
        <w:t>totuși</w:t>
      </w:r>
      <w:proofErr w:type="spellEnd"/>
      <w:r w:rsidR="008F3003">
        <w:rPr>
          <w:lang w:val="it-IT"/>
        </w:rPr>
        <w:t xml:space="preserve"> </w:t>
      </w:r>
      <w:proofErr w:type="spellStart"/>
      <w:r w:rsidR="008F3003">
        <w:rPr>
          <w:lang w:val="it-IT"/>
        </w:rPr>
        <w:t>egale</w:t>
      </w:r>
      <w:proofErr w:type="spellEnd"/>
      <w:r w:rsidR="008F3003">
        <w:rPr>
          <w:lang w:val="it-IT"/>
        </w:rPr>
        <w:t xml:space="preserve">, </w:t>
      </w:r>
      <w:proofErr w:type="spellStart"/>
      <w:r w:rsidR="008F3003">
        <w:rPr>
          <w:lang w:val="it-IT"/>
        </w:rPr>
        <w:t>deci</w:t>
      </w:r>
      <w:proofErr w:type="spellEnd"/>
      <w:r w:rsidR="008F3003">
        <w:rPr>
          <w:lang w:val="it-IT"/>
        </w:rPr>
        <w:t xml:space="preserve"> </w:t>
      </w:r>
      <w:proofErr w:type="spellStart"/>
      <w:r w:rsidR="008F3003">
        <w:rPr>
          <w:lang w:val="it-IT"/>
        </w:rPr>
        <w:t>religiile</w:t>
      </w:r>
      <w:proofErr w:type="spellEnd"/>
      <w:r w:rsidR="008F3003">
        <w:rPr>
          <w:lang w:val="it-IT"/>
        </w:rPr>
        <w:t xml:space="preserve"> nu </w:t>
      </w:r>
      <w:proofErr w:type="spellStart"/>
      <w:r w:rsidR="008F3003">
        <w:rPr>
          <w:lang w:val="it-IT"/>
        </w:rPr>
        <w:t>sunt</w:t>
      </w:r>
      <w:proofErr w:type="spellEnd"/>
      <w:r w:rsidR="008F3003">
        <w:rPr>
          <w:lang w:val="it-IT"/>
        </w:rPr>
        <w:t xml:space="preserve"> dualiste </w:t>
      </w:r>
      <w:proofErr w:type="spellStart"/>
      <w:r w:rsidR="008F3003">
        <w:rPr>
          <w:lang w:val="it-IT"/>
        </w:rPr>
        <w:t>până</w:t>
      </w:r>
      <w:proofErr w:type="spellEnd"/>
      <w:r w:rsidR="008F3003">
        <w:rPr>
          <w:lang w:val="it-IT"/>
        </w:rPr>
        <w:t xml:space="preserve"> la </w:t>
      </w:r>
      <w:proofErr w:type="spellStart"/>
      <w:r w:rsidR="008F3003">
        <w:rPr>
          <w:lang w:val="it-IT"/>
        </w:rPr>
        <w:t>capăt</w:t>
      </w:r>
      <w:proofErr w:type="spellEnd"/>
      <w:r w:rsidR="008F3003">
        <w:rPr>
          <w:lang w:val="it-IT"/>
        </w:rPr>
        <w:t xml:space="preserve">. </w:t>
      </w:r>
      <w:proofErr w:type="spellStart"/>
      <w:r w:rsidR="008F3003" w:rsidRPr="00C76AA8">
        <w:rPr>
          <w:lang w:val="it-IT"/>
        </w:rPr>
        <w:t>În</w:t>
      </w:r>
      <w:proofErr w:type="spellEnd"/>
      <w:r w:rsidR="008F3003" w:rsidRPr="00C76AA8">
        <w:rPr>
          <w:lang w:val="it-IT"/>
        </w:rPr>
        <w:t xml:space="preserve"> </w:t>
      </w:r>
      <w:proofErr w:type="spellStart"/>
      <w:r w:rsidR="008F3003" w:rsidRPr="00C76AA8">
        <w:rPr>
          <w:lang w:val="it-IT"/>
        </w:rPr>
        <w:t>final</w:t>
      </w:r>
      <w:proofErr w:type="spellEnd"/>
      <w:r w:rsidR="008F3003" w:rsidRPr="00C76AA8">
        <w:rPr>
          <w:lang w:val="it-IT"/>
        </w:rPr>
        <w:t xml:space="preserve"> </w:t>
      </w:r>
      <w:proofErr w:type="spellStart"/>
      <w:r w:rsidR="008F3003" w:rsidRPr="00C76AA8">
        <w:rPr>
          <w:lang w:val="it-IT"/>
        </w:rPr>
        <w:t>devin</w:t>
      </w:r>
      <w:proofErr w:type="spellEnd"/>
      <w:r w:rsidR="008F3003" w:rsidRPr="00C76AA8">
        <w:rPr>
          <w:lang w:val="it-IT"/>
        </w:rPr>
        <w:t xml:space="preserve"> moniste </w:t>
      </w:r>
      <w:proofErr w:type="spellStart"/>
      <w:r w:rsidR="008F3003" w:rsidRPr="00C76AA8">
        <w:rPr>
          <w:lang w:val="it-IT"/>
        </w:rPr>
        <w:t>sau</w:t>
      </w:r>
      <w:proofErr w:type="spellEnd"/>
      <w:r w:rsidR="008F3003" w:rsidRPr="00C76AA8">
        <w:rPr>
          <w:lang w:val="it-IT"/>
        </w:rPr>
        <w:t xml:space="preserve"> monoteiste. </w:t>
      </w:r>
      <w:proofErr w:type="spellStart"/>
      <w:r w:rsidR="008F3003" w:rsidRPr="008F3003">
        <w:rPr>
          <w:lang w:val="it-IT"/>
        </w:rPr>
        <w:t>Poate</w:t>
      </w:r>
      <w:proofErr w:type="spellEnd"/>
      <w:r w:rsidR="008F3003" w:rsidRPr="008F3003">
        <w:rPr>
          <w:lang w:val="it-IT"/>
        </w:rPr>
        <w:t xml:space="preserve"> </w:t>
      </w:r>
      <w:proofErr w:type="spellStart"/>
      <w:r w:rsidR="008F3003" w:rsidRPr="008F3003">
        <w:rPr>
          <w:lang w:val="it-IT"/>
        </w:rPr>
        <w:t>acesta</w:t>
      </w:r>
      <w:proofErr w:type="spellEnd"/>
      <w:r w:rsidR="008F3003" w:rsidRPr="008F3003">
        <w:rPr>
          <w:lang w:val="it-IT"/>
        </w:rPr>
        <w:t xml:space="preserve"> este </w:t>
      </w:r>
      <w:proofErr w:type="spellStart"/>
      <w:r w:rsidR="008F3003" w:rsidRPr="008F3003">
        <w:rPr>
          <w:lang w:val="it-IT"/>
        </w:rPr>
        <w:t>și</w:t>
      </w:r>
      <w:proofErr w:type="spellEnd"/>
      <w:r w:rsidR="008F3003" w:rsidRPr="008F3003">
        <w:rPr>
          <w:lang w:val="it-IT"/>
        </w:rPr>
        <w:t xml:space="preserve"> </w:t>
      </w:r>
      <w:proofErr w:type="spellStart"/>
      <w:r w:rsidR="008F3003" w:rsidRPr="008F3003">
        <w:rPr>
          <w:lang w:val="it-IT"/>
        </w:rPr>
        <w:t>motivul</w:t>
      </w:r>
      <w:proofErr w:type="spellEnd"/>
      <w:r w:rsidR="008F3003" w:rsidRPr="008F3003">
        <w:rPr>
          <w:lang w:val="it-IT"/>
        </w:rPr>
        <w:t xml:space="preserve"> </w:t>
      </w:r>
      <w:proofErr w:type="spellStart"/>
      <w:r w:rsidR="008F3003" w:rsidRPr="008F3003">
        <w:rPr>
          <w:lang w:val="it-IT"/>
        </w:rPr>
        <w:t>pentru</w:t>
      </w:r>
      <w:proofErr w:type="spellEnd"/>
      <w:r w:rsidR="008F3003" w:rsidRPr="008F3003">
        <w:rPr>
          <w:lang w:val="it-IT"/>
        </w:rPr>
        <w:t xml:space="preserve"> care nu </w:t>
      </w:r>
      <w:proofErr w:type="spellStart"/>
      <w:r w:rsidR="008F3003" w:rsidRPr="008F3003">
        <w:rPr>
          <w:lang w:val="it-IT"/>
        </w:rPr>
        <w:t>au</w:t>
      </w:r>
      <w:proofErr w:type="spellEnd"/>
      <w:r w:rsidR="008F3003" w:rsidRPr="008F3003">
        <w:rPr>
          <w:lang w:val="it-IT"/>
        </w:rPr>
        <w:t xml:space="preserve"> </w:t>
      </w:r>
      <w:proofErr w:type="spellStart"/>
      <w:r w:rsidR="008F3003" w:rsidRPr="008F3003">
        <w:rPr>
          <w:lang w:val="it-IT"/>
        </w:rPr>
        <w:t>rezistat</w:t>
      </w:r>
      <w:proofErr w:type="spellEnd"/>
      <w:r w:rsidR="008F3003" w:rsidRPr="008F3003">
        <w:rPr>
          <w:lang w:val="it-IT"/>
        </w:rPr>
        <w:t xml:space="preserve"> pe scena </w:t>
      </w:r>
      <w:proofErr w:type="spellStart"/>
      <w:r w:rsidR="008F3003" w:rsidRPr="008F3003">
        <w:rPr>
          <w:lang w:val="it-IT"/>
        </w:rPr>
        <w:t>i</w:t>
      </w:r>
      <w:r w:rsidR="008F3003">
        <w:rPr>
          <w:lang w:val="it-IT"/>
        </w:rPr>
        <w:t>storiei</w:t>
      </w:r>
      <w:proofErr w:type="spellEnd"/>
      <w:r w:rsidR="008F3003">
        <w:rPr>
          <w:lang w:val="it-IT"/>
        </w:rPr>
        <w:t xml:space="preserve">. </w:t>
      </w:r>
      <w:proofErr w:type="spellStart"/>
      <w:r w:rsidR="008F3003" w:rsidRPr="008F3003">
        <w:rPr>
          <w:lang w:val="it-IT"/>
        </w:rPr>
        <w:t>Religiile</w:t>
      </w:r>
      <w:proofErr w:type="spellEnd"/>
      <w:r w:rsidR="008F3003" w:rsidRPr="008F3003">
        <w:rPr>
          <w:lang w:val="it-IT"/>
        </w:rPr>
        <w:t xml:space="preserve"> dualiste </w:t>
      </w:r>
      <w:proofErr w:type="spellStart"/>
      <w:r w:rsidR="008F3003" w:rsidRPr="008F3003">
        <w:rPr>
          <w:lang w:val="it-IT"/>
        </w:rPr>
        <w:t>au</w:t>
      </w:r>
      <w:proofErr w:type="spellEnd"/>
      <w:r w:rsidR="008F3003" w:rsidRPr="008F3003">
        <w:rPr>
          <w:lang w:val="it-IT"/>
        </w:rPr>
        <w:t xml:space="preserve"> </w:t>
      </w:r>
      <w:proofErr w:type="spellStart"/>
      <w:r w:rsidR="008F3003" w:rsidRPr="008F3003">
        <w:rPr>
          <w:lang w:val="it-IT"/>
        </w:rPr>
        <w:t>fost</w:t>
      </w:r>
      <w:proofErr w:type="spellEnd"/>
      <w:r w:rsidR="008F3003" w:rsidRPr="008F3003">
        <w:rPr>
          <w:lang w:val="it-IT"/>
        </w:rPr>
        <w:t xml:space="preserve"> </w:t>
      </w:r>
      <w:proofErr w:type="spellStart"/>
      <w:r w:rsidR="008F3003" w:rsidRPr="008F3003">
        <w:rPr>
          <w:lang w:val="it-IT"/>
        </w:rPr>
        <w:t>înghițite</w:t>
      </w:r>
      <w:proofErr w:type="spellEnd"/>
      <w:r w:rsidR="008F3003" w:rsidRPr="008F3003">
        <w:rPr>
          <w:lang w:val="it-IT"/>
        </w:rPr>
        <w:t xml:space="preserve"> de alte </w:t>
      </w:r>
      <w:proofErr w:type="spellStart"/>
      <w:r w:rsidR="008F3003" w:rsidRPr="008F3003">
        <w:rPr>
          <w:lang w:val="it-IT"/>
        </w:rPr>
        <w:t>religii</w:t>
      </w:r>
      <w:proofErr w:type="spellEnd"/>
      <w:r w:rsidR="008F3003" w:rsidRPr="008F3003">
        <w:rPr>
          <w:lang w:val="it-IT"/>
        </w:rPr>
        <w:t xml:space="preserve"> </w:t>
      </w:r>
      <w:proofErr w:type="spellStart"/>
      <w:r w:rsidR="008F3003" w:rsidRPr="008F3003">
        <w:rPr>
          <w:lang w:val="it-IT"/>
        </w:rPr>
        <w:t>și</w:t>
      </w:r>
      <w:proofErr w:type="spellEnd"/>
      <w:r w:rsidR="008F3003" w:rsidRPr="008F3003">
        <w:rPr>
          <w:lang w:val="it-IT"/>
        </w:rPr>
        <w:t xml:space="preserve"> </w:t>
      </w:r>
      <w:proofErr w:type="spellStart"/>
      <w:r w:rsidR="008F3003" w:rsidRPr="008F3003">
        <w:rPr>
          <w:lang w:val="it-IT"/>
        </w:rPr>
        <w:t>rămân</w:t>
      </w:r>
      <w:proofErr w:type="spellEnd"/>
      <w:r w:rsidR="008F3003" w:rsidRPr="008F3003">
        <w:rPr>
          <w:lang w:val="it-IT"/>
        </w:rPr>
        <w:t xml:space="preserve"> </w:t>
      </w:r>
      <w:proofErr w:type="spellStart"/>
      <w:r w:rsidR="008F3003" w:rsidRPr="008F3003">
        <w:rPr>
          <w:lang w:val="it-IT"/>
        </w:rPr>
        <w:t>ca</w:t>
      </w:r>
      <w:proofErr w:type="spellEnd"/>
      <w:r w:rsidR="008F3003" w:rsidRPr="008F3003">
        <w:rPr>
          <w:lang w:val="it-IT"/>
        </w:rPr>
        <w:t xml:space="preserve"> </w:t>
      </w:r>
      <w:proofErr w:type="spellStart"/>
      <w:r w:rsidR="008F3003" w:rsidRPr="008F3003">
        <w:rPr>
          <w:lang w:val="it-IT"/>
        </w:rPr>
        <w:t>m</w:t>
      </w:r>
      <w:r w:rsidR="008F3003">
        <w:rPr>
          <w:lang w:val="it-IT"/>
        </w:rPr>
        <w:t>entalități</w:t>
      </w:r>
      <w:proofErr w:type="spellEnd"/>
      <w:r w:rsidR="008F3003">
        <w:rPr>
          <w:lang w:val="it-IT"/>
        </w:rPr>
        <w:t xml:space="preserve">, </w:t>
      </w:r>
      <w:proofErr w:type="spellStart"/>
      <w:r w:rsidR="008F3003">
        <w:rPr>
          <w:lang w:val="it-IT"/>
        </w:rPr>
        <w:t>ca</w:t>
      </w:r>
      <w:proofErr w:type="spellEnd"/>
      <w:r w:rsidR="008F3003">
        <w:rPr>
          <w:lang w:val="it-IT"/>
        </w:rPr>
        <w:t xml:space="preserve"> </w:t>
      </w:r>
      <w:proofErr w:type="spellStart"/>
      <w:r w:rsidR="008F3003">
        <w:rPr>
          <w:lang w:val="it-IT"/>
        </w:rPr>
        <w:t>tendințe</w:t>
      </w:r>
      <w:proofErr w:type="spellEnd"/>
      <w:r w:rsidR="008F3003">
        <w:rPr>
          <w:lang w:val="it-IT"/>
        </w:rPr>
        <w:t xml:space="preserve"> </w:t>
      </w:r>
      <w:proofErr w:type="spellStart"/>
      <w:r w:rsidR="008F3003" w:rsidRPr="008F3003">
        <w:rPr>
          <w:lang w:val="it-IT"/>
        </w:rPr>
        <w:t>în</w:t>
      </w:r>
      <w:proofErr w:type="spellEnd"/>
      <w:r w:rsidR="008F3003" w:rsidRPr="008F3003">
        <w:rPr>
          <w:lang w:val="it-IT"/>
        </w:rPr>
        <w:t xml:space="preserve"> </w:t>
      </w:r>
      <w:proofErr w:type="spellStart"/>
      <w:r w:rsidR="008F3003" w:rsidRPr="008F3003">
        <w:rPr>
          <w:lang w:val="it-IT"/>
        </w:rPr>
        <w:t>interi</w:t>
      </w:r>
      <w:r w:rsidR="008F3003">
        <w:rPr>
          <w:lang w:val="it-IT"/>
        </w:rPr>
        <w:t>orul</w:t>
      </w:r>
      <w:proofErr w:type="spellEnd"/>
      <w:r w:rsidR="008F3003">
        <w:rPr>
          <w:lang w:val="it-IT"/>
        </w:rPr>
        <w:t xml:space="preserve"> </w:t>
      </w:r>
      <w:proofErr w:type="spellStart"/>
      <w:r w:rsidR="008F3003">
        <w:rPr>
          <w:lang w:val="it-IT"/>
        </w:rPr>
        <w:t>acelora</w:t>
      </w:r>
      <w:proofErr w:type="spellEnd"/>
      <w:r w:rsidR="008F3003">
        <w:rPr>
          <w:lang w:val="it-IT"/>
        </w:rPr>
        <w:t>.</w:t>
      </w:r>
      <w:r w:rsidR="00285EBB">
        <w:rPr>
          <w:rStyle w:val="FootnoteReference"/>
          <w:lang w:val="it-IT"/>
        </w:rPr>
        <w:footnoteReference w:id="11"/>
      </w:r>
    </w:p>
    <w:p w:rsidR="00F77D01" w:rsidRDefault="00F77D01" w:rsidP="00BE7DE4">
      <w:pPr>
        <w:spacing w:line="360" w:lineRule="auto"/>
        <w:ind w:firstLine="706"/>
        <w:jc w:val="both"/>
        <w:rPr>
          <w:lang w:val="it-IT"/>
        </w:rPr>
      </w:pPr>
      <w:proofErr w:type="spellStart"/>
      <w:r>
        <w:rPr>
          <w:lang w:val="it-IT"/>
        </w:rPr>
        <w:t>Cele</w:t>
      </w:r>
      <w:proofErr w:type="spellEnd"/>
      <w:r>
        <w:rPr>
          <w:lang w:val="it-IT"/>
        </w:rPr>
        <w:t xml:space="preserve"> mai </w:t>
      </w:r>
      <w:proofErr w:type="spellStart"/>
      <w:r>
        <w:rPr>
          <w:lang w:val="it-IT"/>
        </w:rPr>
        <w:t>vechi</w:t>
      </w:r>
      <w:proofErr w:type="spellEnd"/>
      <w:r>
        <w:rPr>
          <w:lang w:val="it-IT"/>
        </w:rPr>
        <w:t xml:space="preserve"> </w:t>
      </w:r>
      <w:proofErr w:type="spellStart"/>
      <w:r>
        <w:rPr>
          <w:lang w:val="it-IT"/>
        </w:rPr>
        <w:t>culturi</w:t>
      </w:r>
      <w:proofErr w:type="spellEnd"/>
      <w:r>
        <w:rPr>
          <w:lang w:val="it-IT"/>
        </w:rPr>
        <w:t xml:space="preserve"> </w:t>
      </w:r>
      <w:proofErr w:type="spellStart"/>
      <w:r>
        <w:rPr>
          <w:lang w:val="it-IT"/>
        </w:rPr>
        <w:t>înalte</w:t>
      </w:r>
      <w:proofErr w:type="spellEnd"/>
      <w:r>
        <w:rPr>
          <w:lang w:val="it-IT"/>
        </w:rPr>
        <w:t xml:space="preserve"> </w:t>
      </w:r>
      <w:proofErr w:type="spellStart"/>
      <w:r>
        <w:rPr>
          <w:lang w:val="it-IT"/>
        </w:rPr>
        <w:t>sunt</w:t>
      </w:r>
      <w:proofErr w:type="spellEnd"/>
      <w:r>
        <w:rPr>
          <w:lang w:val="it-IT"/>
        </w:rPr>
        <w:t xml:space="preserve"> </w:t>
      </w:r>
      <w:proofErr w:type="spellStart"/>
      <w:r>
        <w:rPr>
          <w:lang w:val="it-IT"/>
        </w:rPr>
        <w:t>cunoscute</w:t>
      </w:r>
      <w:proofErr w:type="spellEnd"/>
      <w:r>
        <w:rPr>
          <w:lang w:val="it-IT"/>
        </w:rPr>
        <w:t xml:space="preserve"> </w:t>
      </w:r>
      <w:proofErr w:type="spellStart"/>
      <w:r>
        <w:rPr>
          <w:lang w:val="it-IT"/>
        </w:rPr>
        <w:t>exact</w:t>
      </w:r>
      <w:proofErr w:type="spellEnd"/>
      <w:r>
        <w:rPr>
          <w:lang w:val="it-IT"/>
        </w:rPr>
        <w:t xml:space="preserve"> </w:t>
      </w:r>
      <w:proofErr w:type="spellStart"/>
      <w:r>
        <w:rPr>
          <w:lang w:val="it-IT"/>
        </w:rPr>
        <w:t>în</w:t>
      </w:r>
      <w:proofErr w:type="spellEnd"/>
      <w:r>
        <w:rPr>
          <w:lang w:val="it-IT"/>
        </w:rPr>
        <w:t xml:space="preserve"> </w:t>
      </w:r>
      <w:proofErr w:type="spellStart"/>
      <w:r>
        <w:rPr>
          <w:lang w:val="it-IT"/>
        </w:rPr>
        <w:t>aceleași</w:t>
      </w:r>
      <w:proofErr w:type="spellEnd"/>
      <w:r>
        <w:rPr>
          <w:lang w:val="it-IT"/>
        </w:rPr>
        <w:t xml:space="preserve"> </w:t>
      </w:r>
      <w:proofErr w:type="spellStart"/>
      <w:r>
        <w:rPr>
          <w:lang w:val="it-IT"/>
        </w:rPr>
        <w:t>locuri</w:t>
      </w:r>
      <w:proofErr w:type="spellEnd"/>
      <w:r>
        <w:rPr>
          <w:lang w:val="it-IT"/>
        </w:rPr>
        <w:t xml:space="preserve"> </w:t>
      </w:r>
      <w:proofErr w:type="spellStart"/>
      <w:r>
        <w:rPr>
          <w:lang w:val="it-IT"/>
        </w:rPr>
        <w:t>în</w:t>
      </w:r>
      <w:proofErr w:type="spellEnd"/>
      <w:r>
        <w:rPr>
          <w:lang w:val="it-IT"/>
        </w:rPr>
        <w:t xml:space="preserve"> care </w:t>
      </w:r>
      <w:proofErr w:type="spellStart"/>
      <w:r>
        <w:rPr>
          <w:lang w:val="it-IT"/>
        </w:rPr>
        <w:t>au</w:t>
      </w:r>
      <w:proofErr w:type="spellEnd"/>
      <w:r>
        <w:rPr>
          <w:lang w:val="it-IT"/>
        </w:rPr>
        <w:t xml:space="preserve"> </w:t>
      </w:r>
      <w:proofErr w:type="spellStart"/>
      <w:r>
        <w:rPr>
          <w:lang w:val="it-IT"/>
        </w:rPr>
        <w:t>fost</w:t>
      </w:r>
      <w:proofErr w:type="spellEnd"/>
      <w:r>
        <w:rPr>
          <w:lang w:val="it-IT"/>
        </w:rPr>
        <w:t xml:space="preserve"> </w:t>
      </w:r>
      <w:proofErr w:type="spellStart"/>
      <w:r>
        <w:rPr>
          <w:lang w:val="it-IT"/>
        </w:rPr>
        <w:t>descoperite</w:t>
      </w:r>
      <w:proofErr w:type="spellEnd"/>
      <w:r>
        <w:rPr>
          <w:lang w:val="it-IT"/>
        </w:rPr>
        <w:t xml:space="preserve"> </w:t>
      </w:r>
      <w:proofErr w:type="spellStart"/>
      <w:r>
        <w:rPr>
          <w:lang w:val="it-IT"/>
        </w:rPr>
        <w:t>cele</w:t>
      </w:r>
      <w:proofErr w:type="spellEnd"/>
      <w:r>
        <w:rPr>
          <w:lang w:val="it-IT"/>
        </w:rPr>
        <w:t xml:space="preserve"> mai </w:t>
      </w:r>
      <w:proofErr w:type="spellStart"/>
      <w:r>
        <w:rPr>
          <w:lang w:val="it-IT"/>
        </w:rPr>
        <w:t>vechi</w:t>
      </w:r>
      <w:proofErr w:type="spellEnd"/>
      <w:r>
        <w:rPr>
          <w:lang w:val="it-IT"/>
        </w:rPr>
        <w:t xml:space="preserve"> </w:t>
      </w:r>
      <w:proofErr w:type="spellStart"/>
      <w:r>
        <w:rPr>
          <w:lang w:val="it-IT"/>
        </w:rPr>
        <w:t>dovezi</w:t>
      </w:r>
      <w:proofErr w:type="spellEnd"/>
      <w:r>
        <w:rPr>
          <w:lang w:val="it-IT"/>
        </w:rPr>
        <w:t xml:space="preserve"> </w:t>
      </w:r>
      <w:proofErr w:type="spellStart"/>
      <w:r>
        <w:rPr>
          <w:lang w:val="it-IT"/>
        </w:rPr>
        <w:t>ale</w:t>
      </w:r>
      <w:proofErr w:type="spellEnd"/>
      <w:r>
        <w:rPr>
          <w:lang w:val="it-IT"/>
        </w:rPr>
        <w:t xml:space="preserve"> </w:t>
      </w:r>
      <w:proofErr w:type="spellStart"/>
      <w:r>
        <w:rPr>
          <w:lang w:val="it-IT"/>
        </w:rPr>
        <w:t>folosirii</w:t>
      </w:r>
      <w:proofErr w:type="spellEnd"/>
      <w:r>
        <w:rPr>
          <w:lang w:val="it-IT"/>
        </w:rPr>
        <w:t xml:space="preserve"> </w:t>
      </w:r>
      <w:proofErr w:type="spellStart"/>
      <w:r>
        <w:rPr>
          <w:lang w:val="it-IT"/>
        </w:rPr>
        <w:t>scrierii</w:t>
      </w:r>
      <w:proofErr w:type="spellEnd"/>
      <w:r>
        <w:rPr>
          <w:lang w:val="it-IT"/>
        </w:rPr>
        <w:t xml:space="preserve">. </w:t>
      </w:r>
      <w:proofErr w:type="spellStart"/>
      <w:r>
        <w:rPr>
          <w:lang w:val="it-IT"/>
        </w:rPr>
        <w:t>Primele</w:t>
      </w:r>
      <w:proofErr w:type="spellEnd"/>
      <w:r>
        <w:rPr>
          <w:lang w:val="it-IT"/>
        </w:rPr>
        <w:t xml:space="preserve"> </w:t>
      </w:r>
      <w:proofErr w:type="spellStart"/>
      <w:r>
        <w:rPr>
          <w:lang w:val="it-IT"/>
        </w:rPr>
        <w:t>culturi</w:t>
      </w:r>
      <w:proofErr w:type="spellEnd"/>
      <w:r>
        <w:rPr>
          <w:lang w:val="it-IT"/>
        </w:rPr>
        <w:t xml:space="preserve"> </w:t>
      </w:r>
      <w:proofErr w:type="spellStart"/>
      <w:r>
        <w:rPr>
          <w:lang w:val="it-IT"/>
        </w:rPr>
        <w:t>înalte</w:t>
      </w:r>
      <w:proofErr w:type="spellEnd"/>
      <w:r>
        <w:rPr>
          <w:lang w:val="it-IT"/>
        </w:rPr>
        <w:t xml:space="preserve"> </w:t>
      </w:r>
      <w:proofErr w:type="spellStart"/>
      <w:r>
        <w:rPr>
          <w:lang w:val="it-IT"/>
        </w:rPr>
        <w:t>sunt</w:t>
      </w:r>
      <w:proofErr w:type="spellEnd"/>
      <w:r>
        <w:rPr>
          <w:lang w:val="it-IT"/>
        </w:rPr>
        <w:t xml:space="preserve"> </w:t>
      </w:r>
      <w:proofErr w:type="spellStart"/>
      <w:r>
        <w:rPr>
          <w:lang w:val="it-IT"/>
        </w:rPr>
        <w:t>culturi</w:t>
      </w:r>
      <w:proofErr w:type="spellEnd"/>
      <w:r>
        <w:rPr>
          <w:lang w:val="it-IT"/>
        </w:rPr>
        <w:t xml:space="preserve"> </w:t>
      </w:r>
      <w:proofErr w:type="spellStart"/>
      <w:r>
        <w:rPr>
          <w:lang w:val="it-IT"/>
        </w:rPr>
        <w:t>hidraulice</w:t>
      </w:r>
      <w:proofErr w:type="spellEnd"/>
      <w:r>
        <w:rPr>
          <w:lang w:val="it-IT"/>
        </w:rPr>
        <w:t xml:space="preserve"> </w:t>
      </w:r>
      <w:proofErr w:type="spellStart"/>
      <w:r>
        <w:rPr>
          <w:lang w:val="it-IT"/>
        </w:rPr>
        <w:t>sau</w:t>
      </w:r>
      <w:proofErr w:type="spellEnd"/>
      <w:r>
        <w:rPr>
          <w:lang w:val="it-IT"/>
        </w:rPr>
        <w:t xml:space="preserve"> </w:t>
      </w:r>
      <w:proofErr w:type="spellStart"/>
      <w:r>
        <w:rPr>
          <w:lang w:val="it-IT"/>
        </w:rPr>
        <w:t>potamice</w:t>
      </w:r>
      <w:proofErr w:type="spellEnd"/>
      <w:r>
        <w:rPr>
          <w:lang w:val="it-IT"/>
        </w:rPr>
        <w:t xml:space="preserve">, </w:t>
      </w:r>
      <w:proofErr w:type="spellStart"/>
      <w:r>
        <w:rPr>
          <w:lang w:val="it-IT"/>
        </w:rPr>
        <w:t>adică</w:t>
      </w:r>
      <w:proofErr w:type="spellEnd"/>
      <w:r>
        <w:rPr>
          <w:lang w:val="it-IT"/>
        </w:rPr>
        <w:t xml:space="preserve"> se </w:t>
      </w:r>
      <w:proofErr w:type="spellStart"/>
      <w:r>
        <w:rPr>
          <w:lang w:val="it-IT"/>
        </w:rPr>
        <w:t>dezvoltă</w:t>
      </w:r>
      <w:proofErr w:type="spellEnd"/>
      <w:r>
        <w:rPr>
          <w:lang w:val="it-IT"/>
        </w:rPr>
        <w:t xml:space="preserve"> de-a </w:t>
      </w:r>
      <w:proofErr w:type="spellStart"/>
      <w:r>
        <w:rPr>
          <w:lang w:val="it-IT"/>
        </w:rPr>
        <w:t>lungul</w:t>
      </w:r>
      <w:proofErr w:type="spellEnd"/>
      <w:r>
        <w:rPr>
          <w:lang w:val="it-IT"/>
        </w:rPr>
        <w:t xml:space="preserve"> </w:t>
      </w:r>
      <w:proofErr w:type="spellStart"/>
      <w:r>
        <w:rPr>
          <w:lang w:val="it-IT"/>
        </w:rPr>
        <w:t>unor</w:t>
      </w:r>
      <w:proofErr w:type="spellEnd"/>
      <w:r>
        <w:rPr>
          <w:lang w:val="it-IT"/>
        </w:rPr>
        <w:t xml:space="preserve"> </w:t>
      </w:r>
      <w:proofErr w:type="spellStart"/>
      <w:r>
        <w:rPr>
          <w:lang w:val="it-IT"/>
        </w:rPr>
        <w:t>fluvii</w:t>
      </w:r>
      <w:proofErr w:type="spellEnd"/>
      <w:r>
        <w:rPr>
          <w:lang w:val="it-IT"/>
        </w:rPr>
        <w:t xml:space="preserve">. </w:t>
      </w:r>
      <w:proofErr w:type="spellStart"/>
      <w:r w:rsidR="00277D04">
        <w:rPr>
          <w:lang w:val="it-IT"/>
        </w:rPr>
        <w:t>În</w:t>
      </w:r>
      <w:proofErr w:type="spellEnd"/>
      <w:r w:rsidR="00277D04">
        <w:rPr>
          <w:lang w:val="it-IT"/>
        </w:rPr>
        <w:t xml:space="preserve"> zona </w:t>
      </w:r>
      <w:proofErr w:type="spellStart"/>
      <w:r w:rsidR="00277D04">
        <w:rPr>
          <w:lang w:val="it-IT"/>
        </w:rPr>
        <w:t>semilunei</w:t>
      </w:r>
      <w:proofErr w:type="spellEnd"/>
      <w:r w:rsidR="00277D04">
        <w:rPr>
          <w:lang w:val="it-IT"/>
        </w:rPr>
        <w:t xml:space="preserve"> fertile </w:t>
      </w:r>
      <w:proofErr w:type="spellStart"/>
      <w:r w:rsidR="00676C96">
        <w:rPr>
          <w:lang w:val="it-IT"/>
        </w:rPr>
        <w:t>sunt</w:t>
      </w:r>
      <w:proofErr w:type="spellEnd"/>
      <w:r w:rsidR="00676C96">
        <w:rPr>
          <w:lang w:val="it-IT"/>
        </w:rPr>
        <w:t xml:space="preserve"> </w:t>
      </w:r>
      <w:proofErr w:type="spellStart"/>
      <w:r w:rsidR="00277D04">
        <w:rPr>
          <w:lang w:val="it-IT"/>
        </w:rPr>
        <w:t>atestat</w:t>
      </w:r>
      <w:r w:rsidR="00676C96">
        <w:rPr>
          <w:lang w:val="it-IT"/>
        </w:rPr>
        <w:t>e</w:t>
      </w:r>
      <w:proofErr w:type="spellEnd"/>
      <w:r w:rsidR="00277D04">
        <w:rPr>
          <w:lang w:val="it-IT"/>
        </w:rPr>
        <w:t xml:space="preserve">, </w:t>
      </w:r>
      <w:proofErr w:type="spellStart"/>
      <w:r w:rsidR="00277D04">
        <w:rPr>
          <w:lang w:val="it-IT"/>
        </w:rPr>
        <w:t>încă</w:t>
      </w:r>
      <w:proofErr w:type="spellEnd"/>
      <w:r w:rsidR="00277D04">
        <w:rPr>
          <w:lang w:val="it-IT"/>
        </w:rPr>
        <w:t xml:space="preserve"> </w:t>
      </w:r>
      <w:proofErr w:type="spellStart"/>
      <w:r w:rsidR="00277D04">
        <w:rPr>
          <w:lang w:val="it-IT"/>
        </w:rPr>
        <w:t>din</w:t>
      </w:r>
      <w:proofErr w:type="spellEnd"/>
      <w:r w:rsidR="00277D04">
        <w:rPr>
          <w:lang w:val="it-IT"/>
        </w:rPr>
        <w:t xml:space="preserve"> </w:t>
      </w:r>
      <w:proofErr w:type="spellStart"/>
      <w:r w:rsidR="00277D04">
        <w:rPr>
          <w:lang w:val="it-IT"/>
        </w:rPr>
        <w:t>mileniul</w:t>
      </w:r>
      <w:proofErr w:type="spellEnd"/>
      <w:r w:rsidR="00277D04">
        <w:rPr>
          <w:lang w:val="it-IT"/>
        </w:rPr>
        <w:t xml:space="preserve"> IV </w:t>
      </w:r>
      <w:proofErr w:type="spellStart"/>
      <w:r w:rsidR="00277D04">
        <w:rPr>
          <w:lang w:val="it-IT"/>
        </w:rPr>
        <w:t>î.Hr</w:t>
      </w:r>
      <w:proofErr w:type="spellEnd"/>
      <w:r w:rsidR="00277D04">
        <w:rPr>
          <w:lang w:val="it-IT"/>
        </w:rPr>
        <w:t xml:space="preserve">., la </w:t>
      </w:r>
      <w:proofErr w:type="spellStart"/>
      <w:r w:rsidR="00277D04">
        <w:rPr>
          <w:lang w:val="it-IT"/>
        </w:rPr>
        <w:t>fiecare</w:t>
      </w:r>
      <w:proofErr w:type="spellEnd"/>
      <w:r w:rsidR="00277D04">
        <w:rPr>
          <w:lang w:val="it-IT"/>
        </w:rPr>
        <w:t xml:space="preserve"> </w:t>
      </w:r>
      <w:proofErr w:type="spellStart"/>
      <w:r w:rsidR="00277D04">
        <w:rPr>
          <w:lang w:val="it-IT"/>
        </w:rPr>
        <w:t>din</w:t>
      </w:r>
      <w:proofErr w:type="spellEnd"/>
      <w:r w:rsidR="00277D04">
        <w:rPr>
          <w:lang w:val="it-IT"/>
        </w:rPr>
        <w:t xml:space="preserve"> </w:t>
      </w:r>
      <w:proofErr w:type="spellStart"/>
      <w:r w:rsidR="00277D04">
        <w:rPr>
          <w:lang w:val="it-IT"/>
        </w:rPr>
        <w:t>cele</w:t>
      </w:r>
      <w:proofErr w:type="spellEnd"/>
      <w:r w:rsidR="00277D04">
        <w:rPr>
          <w:lang w:val="it-IT"/>
        </w:rPr>
        <w:t xml:space="preserve"> </w:t>
      </w:r>
      <w:proofErr w:type="spellStart"/>
      <w:r w:rsidR="00277D04">
        <w:rPr>
          <w:lang w:val="it-IT"/>
        </w:rPr>
        <w:t>două</w:t>
      </w:r>
      <w:proofErr w:type="spellEnd"/>
      <w:r w:rsidR="00277D04">
        <w:rPr>
          <w:lang w:val="it-IT"/>
        </w:rPr>
        <w:t xml:space="preserve"> </w:t>
      </w:r>
      <w:proofErr w:type="spellStart"/>
      <w:r w:rsidR="00277D04">
        <w:rPr>
          <w:lang w:val="it-IT"/>
        </w:rPr>
        <w:t>capete</w:t>
      </w:r>
      <w:proofErr w:type="spellEnd"/>
      <w:r w:rsidR="00277D04">
        <w:rPr>
          <w:lang w:val="it-IT"/>
        </w:rPr>
        <w:t xml:space="preserve"> </w:t>
      </w:r>
      <w:proofErr w:type="spellStart"/>
      <w:r w:rsidR="00277D04">
        <w:rPr>
          <w:lang w:val="it-IT"/>
        </w:rPr>
        <w:t>ale</w:t>
      </w:r>
      <w:proofErr w:type="spellEnd"/>
      <w:r w:rsidR="00277D04">
        <w:rPr>
          <w:lang w:val="it-IT"/>
        </w:rPr>
        <w:t xml:space="preserve"> ei</w:t>
      </w:r>
      <w:r w:rsidR="00A113FF">
        <w:rPr>
          <w:lang w:val="it-IT"/>
        </w:rPr>
        <w:t xml:space="preserve"> (Mesopotamia </w:t>
      </w:r>
      <w:proofErr w:type="spellStart"/>
      <w:r w:rsidR="00A113FF">
        <w:rPr>
          <w:lang w:val="it-IT"/>
        </w:rPr>
        <w:t>și</w:t>
      </w:r>
      <w:proofErr w:type="spellEnd"/>
      <w:r w:rsidR="00A113FF">
        <w:rPr>
          <w:lang w:val="it-IT"/>
        </w:rPr>
        <w:t xml:space="preserve"> </w:t>
      </w:r>
      <w:proofErr w:type="spellStart"/>
      <w:r w:rsidR="00A113FF">
        <w:rPr>
          <w:lang w:val="it-IT"/>
        </w:rPr>
        <w:t>Egipt</w:t>
      </w:r>
      <w:proofErr w:type="spellEnd"/>
      <w:r w:rsidR="00A113FF">
        <w:rPr>
          <w:lang w:val="it-IT"/>
        </w:rPr>
        <w:t>)</w:t>
      </w:r>
      <w:r w:rsidR="00277D04">
        <w:rPr>
          <w:lang w:val="it-IT"/>
        </w:rPr>
        <w:t xml:space="preserve"> </w:t>
      </w:r>
      <w:proofErr w:type="spellStart"/>
      <w:r w:rsidR="00277D04">
        <w:rPr>
          <w:lang w:val="it-IT"/>
        </w:rPr>
        <w:t>cultur</w:t>
      </w:r>
      <w:r w:rsidR="00676C96">
        <w:rPr>
          <w:lang w:val="it-IT"/>
        </w:rPr>
        <w:t>i</w:t>
      </w:r>
      <w:proofErr w:type="spellEnd"/>
      <w:r w:rsidR="00277D04">
        <w:rPr>
          <w:lang w:val="it-IT"/>
        </w:rPr>
        <w:t xml:space="preserve"> </w:t>
      </w:r>
      <w:proofErr w:type="spellStart"/>
      <w:r w:rsidR="00277D04">
        <w:rPr>
          <w:lang w:val="it-IT"/>
        </w:rPr>
        <w:t>înal</w:t>
      </w:r>
      <w:r w:rsidR="00A113FF">
        <w:rPr>
          <w:lang w:val="it-IT"/>
        </w:rPr>
        <w:t>t</w:t>
      </w:r>
      <w:r w:rsidR="00676C96">
        <w:rPr>
          <w:lang w:val="it-IT"/>
        </w:rPr>
        <w:t>e</w:t>
      </w:r>
      <w:proofErr w:type="spellEnd"/>
      <w:r w:rsidR="00A113FF">
        <w:rPr>
          <w:lang w:val="it-IT"/>
        </w:rPr>
        <w:t xml:space="preserve">. </w:t>
      </w:r>
      <w:proofErr w:type="spellStart"/>
      <w:r w:rsidR="00A113FF" w:rsidRPr="00A113FF">
        <w:rPr>
          <w:lang w:val="it-IT"/>
        </w:rPr>
        <w:t>Vom</w:t>
      </w:r>
      <w:proofErr w:type="spellEnd"/>
      <w:r w:rsidR="00A113FF" w:rsidRPr="00A113FF">
        <w:rPr>
          <w:lang w:val="it-IT"/>
        </w:rPr>
        <w:t xml:space="preserve"> </w:t>
      </w:r>
      <w:proofErr w:type="spellStart"/>
      <w:r w:rsidR="00A113FF" w:rsidRPr="00A113FF">
        <w:rPr>
          <w:lang w:val="it-IT"/>
        </w:rPr>
        <w:t>analiza</w:t>
      </w:r>
      <w:proofErr w:type="spellEnd"/>
      <w:r w:rsidR="00A113FF" w:rsidRPr="00A113FF">
        <w:rPr>
          <w:lang w:val="it-IT"/>
        </w:rPr>
        <w:t xml:space="preserve"> </w:t>
      </w:r>
      <w:proofErr w:type="spellStart"/>
      <w:r w:rsidR="00A113FF" w:rsidRPr="00A113FF">
        <w:rPr>
          <w:lang w:val="it-IT"/>
        </w:rPr>
        <w:t>în</w:t>
      </w:r>
      <w:proofErr w:type="spellEnd"/>
      <w:r w:rsidR="00A113FF" w:rsidRPr="00A113FF">
        <w:rPr>
          <w:lang w:val="it-IT"/>
        </w:rPr>
        <w:t xml:space="preserve"> </w:t>
      </w:r>
      <w:proofErr w:type="spellStart"/>
      <w:r w:rsidR="00A113FF" w:rsidRPr="00A113FF">
        <w:rPr>
          <w:lang w:val="it-IT"/>
        </w:rPr>
        <w:t>cele</w:t>
      </w:r>
      <w:proofErr w:type="spellEnd"/>
      <w:r w:rsidR="00A113FF" w:rsidRPr="00A113FF">
        <w:rPr>
          <w:lang w:val="it-IT"/>
        </w:rPr>
        <w:t xml:space="preserve"> ce </w:t>
      </w:r>
      <w:proofErr w:type="spellStart"/>
      <w:r w:rsidR="00A113FF" w:rsidRPr="00A113FF">
        <w:rPr>
          <w:lang w:val="it-IT"/>
        </w:rPr>
        <w:t>urmează</w:t>
      </w:r>
      <w:proofErr w:type="spellEnd"/>
      <w:r w:rsidR="00A113FF" w:rsidRPr="00A113FF">
        <w:rPr>
          <w:lang w:val="it-IT"/>
        </w:rPr>
        <w:t xml:space="preserve"> </w:t>
      </w:r>
      <w:proofErr w:type="spellStart"/>
      <w:r w:rsidR="00A113FF" w:rsidRPr="00A113FF">
        <w:rPr>
          <w:lang w:val="it-IT"/>
        </w:rPr>
        <w:t>aceste</w:t>
      </w:r>
      <w:proofErr w:type="spellEnd"/>
      <w:r w:rsidR="00A113FF" w:rsidRPr="00A113FF">
        <w:rPr>
          <w:lang w:val="it-IT"/>
        </w:rPr>
        <w:t xml:space="preserve"> </w:t>
      </w:r>
      <w:proofErr w:type="spellStart"/>
      <w:r w:rsidR="00A113FF" w:rsidRPr="00A113FF">
        <w:rPr>
          <w:lang w:val="it-IT"/>
        </w:rPr>
        <w:t>culturi</w:t>
      </w:r>
      <w:proofErr w:type="spellEnd"/>
      <w:r w:rsidR="00A113FF" w:rsidRPr="00A113FF">
        <w:rPr>
          <w:lang w:val="it-IT"/>
        </w:rPr>
        <w:t xml:space="preserve">, </w:t>
      </w:r>
      <w:proofErr w:type="spellStart"/>
      <w:r w:rsidR="00A113FF" w:rsidRPr="00A113FF">
        <w:rPr>
          <w:lang w:val="it-IT"/>
        </w:rPr>
        <w:t>întrucât</w:t>
      </w:r>
      <w:proofErr w:type="spellEnd"/>
      <w:r w:rsidR="00A113FF" w:rsidRPr="00A113FF">
        <w:rPr>
          <w:lang w:val="it-IT"/>
        </w:rPr>
        <w:t xml:space="preserve"> </w:t>
      </w:r>
      <w:proofErr w:type="spellStart"/>
      <w:r w:rsidR="00A113FF" w:rsidRPr="00A113FF">
        <w:rPr>
          <w:lang w:val="it-IT"/>
        </w:rPr>
        <w:t>sunt</w:t>
      </w:r>
      <w:proofErr w:type="spellEnd"/>
      <w:r w:rsidR="00A113FF" w:rsidRPr="00A113FF">
        <w:rPr>
          <w:lang w:val="it-IT"/>
        </w:rPr>
        <w:t xml:space="preserve"> </w:t>
      </w:r>
      <w:proofErr w:type="spellStart"/>
      <w:r w:rsidR="00A113FF" w:rsidRPr="00A113FF">
        <w:rPr>
          <w:lang w:val="it-IT"/>
        </w:rPr>
        <w:t>cel</w:t>
      </w:r>
      <w:r w:rsidR="00A113FF">
        <w:rPr>
          <w:lang w:val="it-IT"/>
        </w:rPr>
        <w:t>e</w:t>
      </w:r>
      <w:proofErr w:type="spellEnd"/>
      <w:r w:rsidR="00A113FF">
        <w:rPr>
          <w:lang w:val="it-IT"/>
        </w:rPr>
        <w:t xml:space="preserve"> mai </w:t>
      </w:r>
      <w:proofErr w:type="spellStart"/>
      <w:r w:rsidR="00A113FF">
        <w:rPr>
          <w:lang w:val="it-IT"/>
        </w:rPr>
        <w:t>vechi</w:t>
      </w:r>
      <w:proofErr w:type="spellEnd"/>
      <w:r w:rsidR="00A113FF">
        <w:rPr>
          <w:lang w:val="it-IT"/>
        </w:rPr>
        <w:t xml:space="preserve"> </w:t>
      </w:r>
      <w:proofErr w:type="spellStart"/>
      <w:r w:rsidR="00A113FF">
        <w:rPr>
          <w:lang w:val="it-IT"/>
        </w:rPr>
        <w:t>culturi</w:t>
      </w:r>
      <w:proofErr w:type="spellEnd"/>
      <w:r w:rsidR="00A113FF">
        <w:rPr>
          <w:lang w:val="it-IT"/>
        </w:rPr>
        <w:t xml:space="preserve"> </w:t>
      </w:r>
      <w:proofErr w:type="spellStart"/>
      <w:r w:rsidR="00A113FF">
        <w:rPr>
          <w:lang w:val="it-IT"/>
        </w:rPr>
        <w:t>înalte</w:t>
      </w:r>
      <w:proofErr w:type="spellEnd"/>
      <w:r w:rsidR="00A113FF">
        <w:rPr>
          <w:lang w:val="it-IT"/>
        </w:rPr>
        <w:t xml:space="preserve"> </w:t>
      </w:r>
      <w:proofErr w:type="spellStart"/>
      <w:r w:rsidR="00A113FF">
        <w:rPr>
          <w:lang w:val="it-IT"/>
        </w:rPr>
        <w:t>cunoscute</w:t>
      </w:r>
      <w:proofErr w:type="spellEnd"/>
      <w:r w:rsidR="00A113FF">
        <w:rPr>
          <w:lang w:val="it-IT"/>
        </w:rPr>
        <w:t xml:space="preserve"> </w:t>
      </w:r>
      <w:proofErr w:type="spellStart"/>
      <w:r w:rsidR="00A113FF">
        <w:rPr>
          <w:lang w:val="it-IT"/>
        </w:rPr>
        <w:t>în</w:t>
      </w:r>
      <w:proofErr w:type="spellEnd"/>
      <w:r w:rsidR="00A113FF">
        <w:rPr>
          <w:lang w:val="it-IT"/>
        </w:rPr>
        <w:t xml:space="preserve"> </w:t>
      </w:r>
      <w:proofErr w:type="spellStart"/>
      <w:r w:rsidR="00A113FF">
        <w:rPr>
          <w:lang w:val="it-IT"/>
        </w:rPr>
        <w:t>această</w:t>
      </w:r>
      <w:proofErr w:type="spellEnd"/>
      <w:r w:rsidR="00A113FF">
        <w:rPr>
          <w:lang w:val="it-IT"/>
        </w:rPr>
        <w:t xml:space="preserve"> </w:t>
      </w:r>
      <w:proofErr w:type="spellStart"/>
      <w:r w:rsidR="00A113FF">
        <w:rPr>
          <w:lang w:val="it-IT"/>
        </w:rPr>
        <w:t>zonă</w:t>
      </w:r>
      <w:proofErr w:type="spellEnd"/>
      <w:r w:rsidR="00A113FF">
        <w:rPr>
          <w:lang w:val="it-IT"/>
        </w:rPr>
        <w:t xml:space="preserve"> </w:t>
      </w:r>
      <w:proofErr w:type="spellStart"/>
      <w:r w:rsidR="00A113FF">
        <w:rPr>
          <w:lang w:val="it-IT"/>
        </w:rPr>
        <w:t>și</w:t>
      </w:r>
      <w:proofErr w:type="spellEnd"/>
      <w:r w:rsidR="00A113FF">
        <w:rPr>
          <w:lang w:val="it-IT"/>
        </w:rPr>
        <w:t xml:space="preserve"> </w:t>
      </w:r>
      <w:proofErr w:type="spellStart"/>
      <w:r w:rsidR="00A113FF">
        <w:rPr>
          <w:lang w:val="it-IT"/>
        </w:rPr>
        <w:t>prin</w:t>
      </w:r>
      <w:proofErr w:type="spellEnd"/>
      <w:r w:rsidR="00A113FF">
        <w:rPr>
          <w:lang w:val="it-IT"/>
        </w:rPr>
        <w:t xml:space="preserve"> </w:t>
      </w:r>
      <w:proofErr w:type="spellStart"/>
      <w:r w:rsidR="00A113FF">
        <w:rPr>
          <w:lang w:val="it-IT"/>
        </w:rPr>
        <w:t>urmare</w:t>
      </w:r>
      <w:proofErr w:type="spellEnd"/>
      <w:r w:rsidR="00A113FF">
        <w:rPr>
          <w:lang w:val="it-IT"/>
        </w:rPr>
        <w:t xml:space="preserve"> </w:t>
      </w:r>
      <w:proofErr w:type="spellStart"/>
      <w:r w:rsidR="00A113FF">
        <w:rPr>
          <w:lang w:val="it-IT"/>
        </w:rPr>
        <w:t>au</w:t>
      </w:r>
      <w:proofErr w:type="spellEnd"/>
      <w:r w:rsidR="00A113FF">
        <w:rPr>
          <w:lang w:val="it-IT"/>
        </w:rPr>
        <w:t xml:space="preserve"> </w:t>
      </w:r>
      <w:proofErr w:type="spellStart"/>
      <w:r w:rsidR="00A113FF">
        <w:rPr>
          <w:lang w:val="it-IT"/>
        </w:rPr>
        <w:t>constituit</w:t>
      </w:r>
      <w:proofErr w:type="spellEnd"/>
      <w:r w:rsidR="00A113FF">
        <w:rPr>
          <w:lang w:val="it-IT"/>
        </w:rPr>
        <w:t xml:space="preserve"> </w:t>
      </w:r>
      <w:proofErr w:type="spellStart"/>
      <w:r w:rsidR="00A113FF">
        <w:rPr>
          <w:lang w:val="it-IT"/>
        </w:rPr>
        <w:t>sursa</w:t>
      </w:r>
      <w:proofErr w:type="spellEnd"/>
      <w:r w:rsidR="00A113FF">
        <w:rPr>
          <w:lang w:val="it-IT"/>
        </w:rPr>
        <w:t xml:space="preserve"> </w:t>
      </w:r>
      <w:proofErr w:type="spellStart"/>
      <w:r w:rsidR="00A113FF">
        <w:rPr>
          <w:lang w:val="it-IT"/>
        </w:rPr>
        <w:t>multor</w:t>
      </w:r>
      <w:proofErr w:type="spellEnd"/>
      <w:r w:rsidR="00A113FF">
        <w:rPr>
          <w:lang w:val="it-IT"/>
        </w:rPr>
        <w:t xml:space="preserve"> idei care </w:t>
      </w:r>
      <w:proofErr w:type="spellStart"/>
      <w:r w:rsidR="00A113FF">
        <w:rPr>
          <w:lang w:val="it-IT"/>
        </w:rPr>
        <w:t>au</w:t>
      </w:r>
      <w:proofErr w:type="spellEnd"/>
      <w:r w:rsidR="00A113FF">
        <w:rPr>
          <w:lang w:val="it-IT"/>
        </w:rPr>
        <w:t xml:space="preserve"> </w:t>
      </w:r>
      <w:proofErr w:type="spellStart"/>
      <w:r w:rsidR="00A113FF">
        <w:rPr>
          <w:lang w:val="it-IT"/>
        </w:rPr>
        <w:t>circulat</w:t>
      </w:r>
      <w:proofErr w:type="spellEnd"/>
      <w:r w:rsidR="00A113FF">
        <w:rPr>
          <w:lang w:val="it-IT"/>
        </w:rPr>
        <w:t xml:space="preserve"> </w:t>
      </w:r>
      <w:proofErr w:type="spellStart"/>
      <w:r w:rsidR="00A113FF">
        <w:rPr>
          <w:lang w:val="it-IT"/>
        </w:rPr>
        <w:t>în</w:t>
      </w:r>
      <w:proofErr w:type="spellEnd"/>
      <w:r w:rsidR="00A113FF">
        <w:rPr>
          <w:lang w:val="it-IT"/>
        </w:rPr>
        <w:t xml:space="preserve"> </w:t>
      </w:r>
      <w:proofErr w:type="spellStart"/>
      <w:r w:rsidR="00A113FF">
        <w:rPr>
          <w:lang w:val="it-IT"/>
        </w:rPr>
        <w:t>arealul</w:t>
      </w:r>
      <w:proofErr w:type="spellEnd"/>
      <w:r w:rsidR="00A113FF">
        <w:rPr>
          <w:lang w:val="it-IT"/>
        </w:rPr>
        <w:t xml:space="preserve"> </w:t>
      </w:r>
      <w:proofErr w:type="spellStart"/>
      <w:r w:rsidR="00A113FF">
        <w:rPr>
          <w:lang w:val="it-IT"/>
        </w:rPr>
        <w:t>respectiv</w:t>
      </w:r>
      <w:proofErr w:type="spellEnd"/>
      <w:r w:rsidR="00676C96">
        <w:rPr>
          <w:lang w:val="it-IT"/>
        </w:rPr>
        <w:t xml:space="preserve">. </w:t>
      </w:r>
      <w:proofErr w:type="spellStart"/>
      <w:r w:rsidR="00676C96">
        <w:rPr>
          <w:lang w:val="it-IT"/>
        </w:rPr>
        <w:t>În</w:t>
      </w:r>
      <w:proofErr w:type="spellEnd"/>
      <w:r w:rsidR="00676C96">
        <w:rPr>
          <w:lang w:val="it-IT"/>
        </w:rPr>
        <w:t xml:space="preserve"> </w:t>
      </w:r>
      <w:proofErr w:type="spellStart"/>
      <w:r w:rsidR="00676C96">
        <w:rPr>
          <w:lang w:val="it-IT"/>
        </w:rPr>
        <w:t>același</w:t>
      </w:r>
      <w:proofErr w:type="spellEnd"/>
      <w:r w:rsidR="00676C96">
        <w:rPr>
          <w:lang w:val="it-IT"/>
        </w:rPr>
        <w:t xml:space="preserve"> </w:t>
      </w:r>
      <w:proofErr w:type="spellStart"/>
      <w:r w:rsidR="00676C96">
        <w:rPr>
          <w:lang w:val="it-IT"/>
        </w:rPr>
        <w:t>timp</w:t>
      </w:r>
      <w:proofErr w:type="spellEnd"/>
      <w:r w:rsidR="00676C96">
        <w:rPr>
          <w:lang w:val="it-IT"/>
        </w:rPr>
        <w:t xml:space="preserve">, </w:t>
      </w:r>
      <w:proofErr w:type="spellStart"/>
      <w:r w:rsidR="00676C96">
        <w:rPr>
          <w:lang w:val="it-IT"/>
        </w:rPr>
        <w:t>amândouă</w:t>
      </w:r>
      <w:proofErr w:type="spellEnd"/>
      <w:r w:rsidR="00676C96">
        <w:rPr>
          <w:lang w:val="it-IT"/>
        </w:rPr>
        <w:t xml:space="preserve"> </w:t>
      </w:r>
      <w:proofErr w:type="spellStart"/>
      <w:r w:rsidR="00676C96">
        <w:rPr>
          <w:lang w:val="it-IT"/>
        </w:rPr>
        <w:t>sunt</w:t>
      </w:r>
      <w:proofErr w:type="spellEnd"/>
      <w:r w:rsidR="00676C96">
        <w:rPr>
          <w:lang w:val="it-IT"/>
        </w:rPr>
        <w:t xml:space="preserve"> </w:t>
      </w:r>
      <w:proofErr w:type="spellStart"/>
      <w:r w:rsidR="00676C96">
        <w:rPr>
          <w:lang w:val="it-IT"/>
        </w:rPr>
        <w:t>spații</w:t>
      </w:r>
      <w:proofErr w:type="spellEnd"/>
      <w:r w:rsidR="00676C96">
        <w:rPr>
          <w:lang w:val="it-IT"/>
        </w:rPr>
        <w:t xml:space="preserve"> </w:t>
      </w:r>
      <w:proofErr w:type="spellStart"/>
      <w:r w:rsidR="00676C96">
        <w:rPr>
          <w:lang w:val="it-IT"/>
        </w:rPr>
        <w:t>în</w:t>
      </w:r>
      <w:proofErr w:type="spellEnd"/>
      <w:r w:rsidR="00676C96">
        <w:rPr>
          <w:lang w:val="it-IT"/>
        </w:rPr>
        <w:t xml:space="preserve"> care Israel a </w:t>
      </w:r>
      <w:proofErr w:type="spellStart"/>
      <w:r w:rsidR="00676C96">
        <w:rPr>
          <w:lang w:val="it-IT"/>
        </w:rPr>
        <w:t>fost</w:t>
      </w:r>
      <w:proofErr w:type="spellEnd"/>
      <w:r w:rsidR="00676C96">
        <w:rPr>
          <w:lang w:val="it-IT"/>
        </w:rPr>
        <w:t xml:space="preserve"> </w:t>
      </w:r>
      <w:proofErr w:type="spellStart"/>
      <w:r w:rsidR="00676C96">
        <w:rPr>
          <w:lang w:val="it-IT"/>
        </w:rPr>
        <w:t>în</w:t>
      </w:r>
      <w:proofErr w:type="spellEnd"/>
      <w:r w:rsidR="00676C96">
        <w:rPr>
          <w:lang w:val="it-IT"/>
        </w:rPr>
        <w:t xml:space="preserve"> </w:t>
      </w:r>
      <w:proofErr w:type="spellStart"/>
      <w:r w:rsidR="00676C96">
        <w:rPr>
          <w:lang w:val="it-IT"/>
        </w:rPr>
        <w:t>robie</w:t>
      </w:r>
      <w:proofErr w:type="spellEnd"/>
      <w:r w:rsidR="00676C96">
        <w:rPr>
          <w:lang w:val="it-IT"/>
        </w:rPr>
        <w:t xml:space="preserve">, </w:t>
      </w:r>
      <w:proofErr w:type="spellStart"/>
      <w:r w:rsidR="00676C96">
        <w:rPr>
          <w:lang w:val="it-IT"/>
        </w:rPr>
        <w:t>altfel</w:t>
      </w:r>
      <w:proofErr w:type="spellEnd"/>
      <w:r w:rsidR="00676C96">
        <w:rPr>
          <w:lang w:val="it-IT"/>
        </w:rPr>
        <w:t xml:space="preserve"> </w:t>
      </w:r>
      <w:proofErr w:type="spellStart"/>
      <w:r w:rsidR="00676C96">
        <w:rPr>
          <w:lang w:val="it-IT"/>
        </w:rPr>
        <w:t>spus</w:t>
      </w:r>
      <w:proofErr w:type="spellEnd"/>
      <w:r w:rsidR="00676C96">
        <w:rPr>
          <w:lang w:val="it-IT"/>
        </w:rPr>
        <w:t xml:space="preserve">: </w:t>
      </w:r>
      <w:proofErr w:type="spellStart"/>
      <w:r w:rsidR="00676C96">
        <w:rPr>
          <w:lang w:val="it-IT"/>
        </w:rPr>
        <w:t>în</w:t>
      </w:r>
      <w:proofErr w:type="spellEnd"/>
      <w:r w:rsidR="00676C96">
        <w:rPr>
          <w:lang w:val="it-IT"/>
        </w:rPr>
        <w:t xml:space="preserve"> diaspora, </w:t>
      </w:r>
      <w:proofErr w:type="spellStart"/>
      <w:r w:rsidR="00676C96">
        <w:rPr>
          <w:lang w:val="it-IT"/>
        </w:rPr>
        <w:t>și</w:t>
      </w:r>
      <w:proofErr w:type="spellEnd"/>
      <w:r w:rsidR="00676C96">
        <w:rPr>
          <w:lang w:val="it-IT"/>
        </w:rPr>
        <w:t xml:space="preserve"> </w:t>
      </w:r>
      <w:proofErr w:type="spellStart"/>
      <w:r w:rsidR="00676C96">
        <w:rPr>
          <w:lang w:val="it-IT"/>
        </w:rPr>
        <w:t>prin</w:t>
      </w:r>
      <w:proofErr w:type="spellEnd"/>
      <w:r w:rsidR="00676C96">
        <w:rPr>
          <w:lang w:val="it-IT"/>
        </w:rPr>
        <w:t xml:space="preserve"> </w:t>
      </w:r>
      <w:proofErr w:type="spellStart"/>
      <w:r w:rsidR="00676C96">
        <w:rPr>
          <w:lang w:val="it-IT"/>
        </w:rPr>
        <w:t>aceasta</w:t>
      </w:r>
      <w:proofErr w:type="spellEnd"/>
      <w:r w:rsidR="00676C96">
        <w:rPr>
          <w:lang w:val="it-IT"/>
        </w:rPr>
        <w:t xml:space="preserve"> a avut un </w:t>
      </w:r>
      <w:proofErr w:type="spellStart"/>
      <w:r w:rsidR="00676C96">
        <w:rPr>
          <w:lang w:val="it-IT"/>
        </w:rPr>
        <w:t>contact</w:t>
      </w:r>
      <w:proofErr w:type="spellEnd"/>
      <w:r w:rsidR="00676C96">
        <w:rPr>
          <w:lang w:val="it-IT"/>
        </w:rPr>
        <w:t xml:space="preserve"> </w:t>
      </w:r>
      <w:proofErr w:type="spellStart"/>
      <w:r w:rsidR="00676C96">
        <w:rPr>
          <w:lang w:val="it-IT"/>
        </w:rPr>
        <w:t>și</w:t>
      </w:r>
      <w:proofErr w:type="spellEnd"/>
      <w:r w:rsidR="00676C96">
        <w:rPr>
          <w:lang w:val="it-IT"/>
        </w:rPr>
        <w:t xml:space="preserve"> mai </w:t>
      </w:r>
      <w:proofErr w:type="spellStart"/>
      <w:r w:rsidR="00676C96">
        <w:rPr>
          <w:lang w:val="it-IT"/>
        </w:rPr>
        <w:t>intens</w:t>
      </w:r>
      <w:proofErr w:type="spellEnd"/>
      <w:r w:rsidR="00676C96">
        <w:rPr>
          <w:lang w:val="it-IT"/>
        </w:rPr>
        <w:t xml:space="preserve"> cu </w:t>
      </w:r>
      <w:proofErr w:type="spellStart"/>
      <w:r w:rsidR="00676C96">
        <w:rPr>
          <w:lang w:val="it-IT"/>
        </w:rPr>
        <w:t>respectivele</w:t>
      </w:r>
      <w:proofErr w:type="spellEnd"/>
      <w:r w:rsidR="00676C96">
        <w:rPr>
          <w:lang w:val="it-IT"/>
        </w:rPr>
        <w:t xml:space="preserve"> </w:t>
      </w:r>
      <w:proofErr w:type="spellStart"/>
      <w:r w:rsidR="00676C96">
        <w:rPr>
          <w:lang w:val="it-IT"/>
        </w:rPr>
        <w:t>culturi</w:t>
      </w:r>
      <w:proofErr w:type="spellEnd"/>
      <w:r w:rsidR="00676C96">
        <w:rPr>
          <w:lang w:val="it-IT"/>
        </w:rPr>
        <w:t>.</w:t>
      </w:r>
    </w:p>
    <w:p w:rsidR="00676C96" w:rsidRDefault="00676C96" w:rsidP="00BE7DE4">
      <w:pPr>
        <w:spacing w:line="360" w:lineRule="auto"/>
        <w:ind w:firstLine="706"/>
        <w:jc w:val="both"/>
        <w:rPr>
          <w:lang w:val="it-IT"/>
        </w:rPr>
      </w:pPr>
    </w:p>
    <w:p w:rsidR="00676C96" w:rsidRDefault="00676C96" w:rsidP="00BE7DE4">
      <w:pPr>
        <w:spacing w:line="360" w:lineRule="auto"/>
        <w:ind w:firstLine="706"/>
        <w:jc w:val="both"/>
        <w:rPr>
          <w:lang w:val="it-IT"/>
        </w:rPr>
      </w:pPr>
    </w:p>
    <w:p w:rsidR="00676C96" w:rsidRPr="00676C96" w:rsidRDefault="00676C96" w:rsidP="00676C96">
      <w:pPr>
        <w:spacing w:line="360" w:lineRule="auto"/>
        <w:ind w:firstLine="706"/>
        <w:jc w:val="center"/>
        <w:rPr>
          <w:b/>
          <w:sz w:val="28"/>
          <w:szCs w:val="28"/>
          <w:u w:val="single"/>
          <w:lang w:val="ro-RO"/>
        </w:rPr>
      </w:pPr>
      <w:r w:rsidRPr="00676C96">
        <w:rPr>
          <w:b/>
          <w:sz w:val="28"/>
          <w:szCs w:val="28"/>
          <w:u w:val="single"/>
          <w:lang w:val="ro-RO"/>
        </w:rPr>
        <w:t>Culturi în spațiul Mesopotamiei</w:t>
      </w:r>
    </w:p>
    <w:p w:rsidR="00812CBE" w:rsidRPr="00A113FF" w:rsidRDefault="00812CBE" w:rsidP="00BE7DE4">
      <w:pPr>
        <w:spacing w:line="360" w:lineRule="auto"/>
        <w:ind w:left="360" w:firstLine="360"/>
        <w:jc w:val="both"/>
        <w:rPr>
          <w:lang w:val="it-IT"/>
        </w:rPr>
      </w:pPr>
    </w:p>
    <w:p w:rsidR="00231D36" w:rsidRDefault="00231D36" w:rsidP="00231D36">
      <w:pPr>
        <w:spacing w:line="360" w:lineRule="auto"/>
        <w:ind w:firstLine="706"/>
        <w:jc w:val="both"/>
        <w:rPr>
          <w:lang w:val="it-IT"/>
        </w:rPr>
      </w:pPr>
      <w:proofErr w:type="spellStart"/>
      <w:r>
        <w:rPr>
          <w:lang w:val="it-IT"/>
        </w:rPr>
        <w:t>În</w:t>
      </w:r>
      <w:proofErr w:type="spellEnd"/>
      <w:r>
        <w:rPr>
          <w:lang w:val="it-IT"/>
        </w:rPr>
        <w:t xml:space="preserve"> </w:t>
      </w:r>
      <w:proofErr w:type="spellStart"/>
      <w:r>
        <w:rPr>
          <w:lang w:val="it-IT"/>
        </w:rPr>
        <w:t>spațiul</w:t>
      </w:r>
      <w:proofErr w:type="spellEnd"/>
      <w:r>
        <w:rPr>
          <w:lang w:val="it-IT"/>
        </w:rPr>
        <w:t xml:space="preserve"> </w:t>
      </w:r>
      <w:proofErr w:type="spellStart"/>
      <w:r>
        <w:rPr>
          <w:lang w:val="it-IT"/>
        </w:rPr>
        <w:t>Mesopotamiei</w:t>
      </w:r>
      <w:proofErr w:type="spellEnd"/>
      <w:r>
        <w:rPr>
          <w:lang w:val="it-IT"/>
        </w:rPr>
        <w:t xml:space="preserve">, o </w:t>
      </w:r>
      <w:proofErr w:type="spellStart"/>
      <w:r>
        <w:rPr>
          <w:lang w:val="it-IT"/>
        </w:rPr>
        <w:t>cultură</w:t>
      </w:r>
      <w:proofErr w:type="spellEnd"/>
      <w:r>
        <w:rPr>
          <w:lang w:val="it-IT"/>
        </w:rPr>
        <w:t xml:space="preserve"> </w:t>
      </w:r>
      <w:proofErr w:type="spellStart"/>
      <w:r>
        <w:rPr>
          <w:lang w:val="it-IT"/>
        </w:rPr>
        <w:t>înaltă</w:t>
      </w:r>
      <w:proofErr w:type="spellEnd"/>
      <w:r>
        <w:rPr>
          <w:lang w:val="it-IT"/>
        </w:rPr>
        <w:t xml:space="preserve"> este </w:t>
      </w:r>
      <w:proofErr w:type="spellStart"/>
      <w:r>
        <w:rPr>
          <w:lang w:val="it-IT"/>
        </w:rPr>
        <w:t>atestată</w:t>
      </w:r>
      <w:proofErr w:type="spellEnd"/>
      <w:r>
        <w:rPr>
          <w:lang w:val="it-IT"/>
        </w:rPr>
        <w:t xml:space="preserve"> </w:t>
      </w:r>
      <w:proofErr w:type="spellStart"/>
      <w:r>
        <w:rPr>
          <w:lang w:val="it-IT"/>
        </w:rPr>
        <w:t>începând</w:t>
      </w:r>
      <w:proofErr w:type="spellEnd"/>
      <w:r>
        <w:rPr>
          <w:lang w:val="it-IT"/>
        </w:rPr>
        <w:t xml:space="preserve"> </w:t>
      </w:r>
      <w:proofErr w:type="spellStart"/>
      <w:r>
        <w:rPr>
          <w:lang w:val="it-IT"/>
        </w:rPr>
        <w:t>din</w:t>
      </w:r>
      <w:proofErr w:type="spellEnd"/>
      <w:r>
        <w:rPr>
          <w:lang w:val="it-IT"/>
        </w:rPr>
        <w:t xml:space="preserve"> 4000 </w:t>
      </w:r>
      <w:proofErr w:type="spellStart"/>
      <w:r>
        <w:rPr>
          <w:lang w:val="it-IT"/>
        </w:rPr>
        <w:t>î.Hr</w:t>
      </w:r>
      <w:proofErr w:type="spellEnd"/>
      <w:r>
        <w:rPr>
          <w:lang w:val="it-IT"/>
        </w:rPr>
        <w:t xml:space="preserve">. </w:t>
      </w:r>
      <w:proofErr w:type="spellStart"/>
      <w:r>
        <w:rPr>
          <w:lang w:val="it-IT"/>
        </w:rPr>
        <w:t>Deja</w:t>
      </w:r>
      <w:proofErr w:type="spellEnd"/>
      <w:r>
        <w:rPr>
          <w:lang w:val="it-IT"/>
        </w:rPr>
        <w:t xml:space="preserve"> </w:t>
      </w:r>
      <w:proofErr w:type="spellStart"/>
      <w:r>
        <w:rPr>
          <w:lang w:val="it-IT"/>
        </w:rPr>
        <w:t>din</w:t>
      </w:r>
      <w:proofErr w:type="spellEnd"/>
      <w:r>
        <w:rPr>
          <w:lang w:val="it-IT"/>
        </w:rPr>
        <w:t xml:space="preserve"> </w:t>
      </w:r>
      <w:proofErr w:type="spellStart"/>
      <w:r>
        <w:rPr>
          <w:lang w:val="it-IT"/>
        </w:rPr>
        <w:t>această</w:t>
      </w:r>
      <w:proofErr w:type="spellEnd"/>
      <w:r>
        <w:rPr>
          <w:lang w:val="it-IT"/>
        </w:rPr>
        <w:t xml:space="preserve"> </w:t>
      </w:r>
      <w:proofErr w:type="spellStart"/>
      <w:r>
        <w:rPr>
          <w:lang w:val="it-IT"/>
        </w:rPr>
        <w:t>perioadă</w:t>
      </w:r>
      <w:proofErr w:type="spellEnd"/>
      <w:r>
        <w:rPr>
          <w:lang w:val="it-IT"/>
        </w:rPr>
        <w:t xml:space="preserve"> s-</w:t>
      </w:r>
      <w:proofErr w:type="spellStart"/>
      <w:r>
        <w:rPr>
          <w:lang w:val="it-IT"/>
        </w:rPr>
        <w:t>au</w:t>
      </w:r>
      <w:proofErr w:type="spellEnd"/>
      <w:r>
        <w:rPr>
          <w:lang w:val="it-IT"/>
        </w:rPr>
        <w:t xml:space="preserve"> </w:t>
      </w:r>
      <w:proofErr w:type="spellStart"/>
      <w:r>
        <w:rPr>
          <w:lang w:val="it-IT"/>
        </w:rPr>
        <w:t>păstrat</w:t>
      </w:r>
      <w:proofErr w:type="spellEnd"/>
      <w:r>
        <w:rPr>
          <w:lang w:val="it-IT"/>
        </w:rPr>
        <w:t xml:space="preserve"> </w:t>
      </w:r>
      <w:proofErr w:type="spellStart"/>
      <w:r>
        <w:rPr>
          <w:lang w:val="it-IT"/>
        </w:rPr>
        <w:t>foarte</w:t>
      </w:r>
      <w:proofErr w:type="spellEnd"/>
      <w:r>
        <w:rPr>
          <w:lang w:val="it-IT"/>
        </w:rPr>
        <w:t xml:space="preserve"> multe </w:t>
      </w:r>
      <w:proofErr w:type="spellStart"/>
      <w:r>
        <w:rPr>
          <w:lang w:val="it-IT"/>
        </w:rPr>
        <w:t>documente</w:t>
      </w:r>
      <w:proofErr w:type="spellEnd"/>
      <w:r>
        <w:rPr>
          <w:lang w:val="it-IT"/>
        </w:rPr>
        <w:t xml:space="preserve"> </w:t>
      </w:r>
      <w:proofErr w:type="spellStart"/>
      <w:r>
        <w:rPr>
          <w:lang w:val="it-IT"/>
        </w:rPr>
        <w:t>scrise</w:t>
      </w:r>
      <w:proofErr w:type="spellEnd"/>
      <w:r>
        <w:rPr>
          <w:lang w:val="it-IT"/>
        </w:rPr>
        <w:t xml:space="preserve">, </w:t>
      </w:r>
      <w:proofErr w:type="spellStart"/>
      <w:r>
        <w:rPr>
          <w:lang w:val="it-IT"/>
        </w:rPr>
        <w:t>în</w:t>
      </w:r>
      <w:proofErr w:type="spellEnd"/>
      <w:r>
        <w:rPr>
          <w:lang w:val="it-IT"/>
        </w:rPr>
        <w:t xml:space="preserve"> </w:t>
      </w:r>
      <w:proofErr w:type="spellStart"/>
      <w:r>
        <w:rPr>
          <w:lang w:val="it-IT"/>
        </w:rPr>
        <w:t>scriere</w:t>
      </w:r>
      <w:proofErr w:type="spellEnd"/>
      <w:r>
        <w:rPr>
          <w:lang w:val="it-IT"/>
        </w:rPr>
        <w:t xml:space="preserve"> </w:t>
      </w:r>
      <w:proofErr w:type="spellStart"/>
      <w:r>
        <w:rPr>
          <w:lang w:val="it-IT"/>
        </w:rPr>
        <w:t>cuneiformă</w:t>
      </w:r>
      <w:proofErr w:type="spellEnd"/>
      <w:r>
        <w:rPr>
          <w:lang w:val="it-IT"/>
        </w:rPr>
        <w:t xml:space="preserve">. </w:t>
      </w:r>
    </w:p>
    <w:p w:rsidR="00676C96" w:rsidRDefault="00231D36" w:rsidP="00231D36">
      <w:pPr>
        <w:spacing w:line="360" w:lineRule="auto"/>
        <w:ind w:firstLine="706"/>
        <w:jc w:val="both"/>
        <w:rPr>
          <w:lang w:val="it-IT"/>
        </w:rPr>
      </w:pPr>
      <w:r>
        <w:rPr>
          <w:lang w:val="it-IT"/>
        </w:rPr>
        <w:t xml:space="preserve">Zona se </w:t>
      </w:r>
      <w:proofErr w:type="spellStart"/>
      <w:r>
        <w:rPr>
          <w:lang w:val="it-IT"/>
        </w:rPr>
        <w:t>caracterizează</w:t>
      </w:r>
      <w:proofErr w:type="spellEnd"/>
      <w:r>
        <w:rPr>
          <w:lang w:val="it-IT"/>
        </w:rPr>
        <w:t xml:space="preserve"> </w:t>
      </w:r>
      <w:proofErr w:type="spellStart"/>
      <w:r>
        <w:rPr>
          <w:lang w:val="it-IT"/>
        </w:rPr>
        <w:t>prin</w:t>
      </w:r>
      <w:proofErr w:type="spellEnd"/>
      <w:r>
        <w:rPr>
          <w:lang w:val="it-IT"/>
        </w:rPr>
        <w:t xml:space="preserve"> multe </w:t>
      </w:r>
      <w:proofErr w:type="spellStart"/>
      <w:r>
        <w:rPr>
          <w:lang w:val="it-IT"/>
        </w:rPr>
        <w:t>migrații</w:t>
      </w:r>
      <w:proofErr w:type="spellEnd"/>
      <w:r>
        <w:rPr>
          <w:lang w:val="it-IT"/>
        </w:rPr>
        <w:t xml:space="preserve"> </w:t>
      </w:r>
      <w:proofErr w:type="spellStart"/>
      <w:r>
        <w:rPr>
          <w:lang w:val="it-IT"/>
        </w:rPr>
        <w:t>și</w:t>
      </w:r>
      <w:proofErr w:type="spellEnd"/>
      <w:r>
        <w:rPr>
          <w:lang w:val="it-IT"/>
        </w:rPr>
        <w:t xml:space="preserve"> </w:t>
      </w:r>
      <w:proofErr w:type="spellStart"/>
      <w:r>
        <w:rPr>
          <w:lang w:val="it-IT"/>
        </w:rPr>
        <w:t>schimburi</w:t>
      </w:r>
      <w:proofErr w:type="spellEnd"/>
      <w:r>
        <w:rPr>
          <w:lang w:val="it-IT"/>
        </w:rPr>
        <w:t xml:space="preserve"> de </w:t>
      </w:r>
      <w:proofErr w:type="spellStart"/>
      <w:r>
        <w:rPr>
          <w:lang w:val="it-IT"/>
        </w:rPr>
        <w:t>popoare</w:t>
      </w:r>
      <w:proofErr w:type="spellEnd"/>
      <w:r>
        <w:rPr>
          <w:lang w:val="it-IT"/>
        </w:rPr>
        <w:t xml:space="preserve">: </w:t>
      </w:r>
      <w:proofErr w:type="spellStart"/>
      <w:r>
        <w:rPr>
          <w:lang w:val="it-IT"/>
        </w:rPr>
        <w:t>sumerieni</w:t>
      </w:r>
      <w:proofErr w:type="spellEnd"/>
      <w:r>
        <w:rPr>
          <w:lang w:val="it-IT"/>
        </w:rPr>
        <w:t xml:space="preserve">, </w:t>
      </w:r>
      <w:proofErr w:type="spellStart"/>
      <w:r>
        <w:rPr>
          <w:lang w:val="it-IT"/>
        </w:rPr>
        <w:t>akkadieni</w:t>
      </w:r>
      <w:proofErr w:type="spellEnd"/>
      <w:r>
        <w:rPr>
          <w:lang w:val="it-IT"/>
        </w:rPr>
        <w:t xml:space="preserve">, </w:t>
      </w:r>
      <w:proofErr w:type="spellStart"/>
      <w:r>
        <w:rPr>
          <w:lang w:val="it-IT"/>
        </w:rPr>
        <w:t>asirieni</w:t>
      </w:r>
      <w:proofErr w:type="spellEnd"/>
      <w:r>
        <w:rPr>
          <w:lang w:val="it-IT"/>
        </w:rPr>
        <w:t xml:space="preserve">, </w:t>
      </w:r>
      <w:proofErr w:type="spellStart"/>
      <w:r>
        <w:rPr>
          <w:lang w:val="it-IT"/>
        </w:rPr>
        <w:t>babilonieni</w:t>
      </w:r>
      <w:proofErr w:type="spellEnd"/>
      <w:r>
        <w:rPr>
          <w:lang w:val="it-IT"/>
        </w:rPr>
        <w:t xml:space="preserve">, aramei, </w:t>
      </w:r>
      <w:proofErr w:type="spellStart"/>
      <w:r>
        <w:rPr>
          <w:lang w:val="it-IT"/>
        </w:rPr>
        <w:t>chaldei</w:t>
      </w:r>
      <w:proofErr w:type="spellEnd"/>
      <w:r>
        <w:rPr>
          <w:lang w:val="it-IT"/>
        </w:rPr>
        <w:t xml:space="preserve">, </w:t>
      </w:r>
      <w:proofErr w:type="spellStart"/>
      <w:r>
        <w:rPr>
          <w:lang w:val="it-IT"/>
        </w:rPr>
        <w:t>fiecare</w:t>
      </w:r>
      <w:proofErr w:type="spellEnd"/>
      <w:r>
        <w:rPr>
          <w:lang w:val="it-IT"/>
        </w:rPr>
        <w:t xml:space="preserve"> cu limbi </w:t>
      </w:r>
      <w:proofErr w:type="spellStart"/>
      <w:r>
        <w:rPr>
          <w:lang w:val="it-IT"/>
        </w:rPr>
        <w:t>și</w:t>
      </w:r>
      <w:proofErr w:type="spellEnd"/>
      <w:r>
        <w:rPr>
          <w:lang w:val="it-IT"/>
        </w:rPr>
        <w:t xml:space="preserve"> </w:t>
      </w:r>
      <w:proofErr w:type="spellStart"/>
      <w:r>
        <w:rPr>
          <w:lang w:val="it-IT"/>
        </w:rPr>
        <w:t>aport</w:t>
      </w:r>
      <w:proofErr w:type="spellEnd"/>
      <w:r>
        <w:rPr>
          <w:lang w:val="it-IT"/>
        </w:rPr>
        <w:t xml:space="preserve"> </w:t>
      </w:r>
      <w:proofErr w:type="spellStart"/>
      <w:r>
        <w:rPr>
          <w:lang w:val="it-IT"/>
        </w:rPr>
        <w:t>propriu</w:t>
      </w:r>
      <w:proofErr w:type="spellEnd"/>
      <w:r>
        <w:rPr>
          <w:lang w:val="it-IT"/>
        </w:rPr>
        <w:t xml:space="preserve">. </w:t>
      </w:r>
      <w:proofErr w:type="spellStart"/>
      <w:r>
        <w:rPr>
          <w:lang w:val="it-IT"/>
        </w:rPr>
        <w:t>În</w:t>
      </w:r>
      <w:proofErr w:type="spellEnd"/>
      <w:r>
        <w:rPr>
          <w:lang w:val="it-IT"/>
        </w:rPr>
        <w:t xml:space="preserve"> 2500 </w:t>
      </w:r>
      <w:proofErr w:type="spellStart"/>
      <w:r>
        <w:rPr>
          <w:lang w:val="it-IT"/>
        </w:rPr>
        <w:t>î.Hr</w:t>
      </w:r>
      <w:proofErr w:type="spellEnd"/>
      <w:r>
        <w:rPr>
          <w:lang w:val="it-IT"/>
        </w:rPr>
        <w:t xml:space="preserve">., </w:t>
      </w:r>
      <w:proofErr w:type="spellStart"/>
      <w:r>
        <w:rPr>
          <w:lang w:val="it-IT"/>
        </w:rPr>
        <w:t>în</w:t>
      </w:r>
      <w:proofErr w:type="spellEnd"/>
      <w:r>
        <w:rPr>
          <w:lang w:val="it-IT"/>
        </w:rPr>
        <w:t xml:space="preserve"> </w:t>
      </w:r>
      <w:proofErr w:type="spellStart"/>
      <w:r>
        <w:rPr>
          <w:lang w:val="it-IT"/>
        </w:rPr>
        <w:t>orașul</w:t>
      </w:r>
      <w:proofErr w:type="spellEnd"/>
      <w:r>
        <w:rPr>
          <w:lang w:val="it-IT"/>
        </w:rPr>
        <w:t xml:space="preserve"> </w:t>
      </w:r>
      <w:proofErr w:type="spellStart"/>
      <w:r>
        <w:rPr>
          <w:lang w:val="it-IT"/>
        </w:rPr>
        <w:t>Babilon</w:t>
      </w:r>
      <w:proofErr w:type="spellEnd"/>
      <w:r>
        <w:rPr>
          <w:lang w:val="it-IT"/>
        </w:rPr>
        <w:t xml:space="preserve"> se </w:t>
      </w:r>
      <w:proofErr w:type="spellStart"/>
      <w:r>
        <w:rPr>
          <w:lang w:val="it-IT"/>
        </w:rPr>
        <w:t>vorbeau</w:t>
      </w:r>
      <w:proofErr w:type="spellEnd"/>
      <w:r>
        <w:rPr>
          <w:lang w:val="it-IT"/>
        </w:rPr>
        <w:t xml:space="preserve"> </w:t>
      </w:r>
      <w:proofErr w:type="spellStart"/>
      <w:r>
        <w:rPr>
          <w:lang w:val="it-IT"/>
        </w:rPr>
        <w:t>deja</w:t>
      </w:r>
      <w:proofErr w:type="spellEnd"/>
      <w:r>
        <w:rPr>
          <w:lang w:val="it-IT"/>
        </w:rPr>
        <w:t xml:space="preserve"> </w:t>
      </w:r>
      <w:proofErr w:type="spellStart"/>
      <w:r>
        <w:rPr>
          <w:lang w:val="it-IT"/>
        </w:rPr>
        <w:t>nouă</w:t>
      </w:r>
      <w:proofErr w:type="spellEnd"/>
      <w:r>
        <w:rPr>
          <w:lang w:val="it-IT"/>
        </w:rPr>
        <w:t xml:space="preserve"> limbi „</w:t>
      </w:r>
      <w:proofErr w:type="spellStart"/>
      <w:r>
        <w:rPr>
          <w:lang w:val="it-IT"/>
        </w:rPr>
        <w:t>oficiale</w:t>
      </w:r>
      <w:proofErr w:type="spellEnd"/>
      <w:r>
        <w:rPr>
          <w:lang w:val="it-IT"/>
        </w:rPr>
        <w:t xml:space="preserve">”! </w:t>
      </w:r>
      <w:proofErr w:type="spellStart"/>
      <w:r>
        <w:rPr>
          <w:lang w:val="it-IT"/>
        </w:rPr>
        <w:t>Comunicarea</w:t>
      </w:r>
      <w:proofErr w:type="spellEnd"/>
      <w:r>
        <w:rPr>
          <w:lang w:val="it-IT"/>
        </w:rPr>
        <w:t xml:space="preserve"> </w:t>
      </w:r>
      <w:proofErr w:type="spellStart"/>
      <w:r>
        <w:rPr>
          <w:lang w:val="it-IT"/>
        </w:rPr>
        <w:t>între</w:t>
      </w:r>
      <w:proofErr w:type="spellEnd"/>
      <w:r>
        <w:rPr>
          <w:lang w:val="it-IT"/>
        </w:rPr>
        <w:t xml:space="preserve"> </w:t>
      </w:r>
      <w:proofErr w:type="spellStart"/>
      <w:r>
        <w:rPr>
          <w:lang w:val="it-IT"/>
        </w:rPr>
        <w:t>diferitele</w:t>
      </w:r>
      <w:proofErr w:type="spellEnd"/>
      <w:r>
        <w:rPr>
          <w:lang w:val="it-IT"/>
        </w:rPr>
        <w:t xml:space="preserve"> </w:t>
      </w:r>
      <w:proofErr w:type="spellStart"/>
      <w:r>
        <w:rPr>
          <w:lang w:val="it-IT"/>
        </w:rPr>
        <w:t>populații</w:t>
      </w:r>
      <w:proofErr w:type="spellEnd"/>
      <w:r>
        <w:rPr>
          <w:lang w:val="it-IT"/>
        </w:rPr>
        <w:t xml:space="preserve"> care </w:t>
      </w:r>
      <w:proofErr w:type="spellStart"/>
      <w:r>
        <w:rPr>
          <w:lang w:val="it-IT"/>
        </w:rPr>
        <w:t>locuiau</w:t>
      </w:r>
      <w:proofErr w:type="spellEnd"/>
      <w:r>
        <w:rPr>
          <w:lang w:val="it-IT"/>
        </w:rPr>
        <w:t xml:space="preserve"> </w:t>
      </w:r>
      <w:proofErr w:type="spellStart"/>
      <w:r>
        <w:rPr>
          <w:lang w:val="it-IT"/>
        </w:rPr>
        <w:t>aici</w:t>
      </w:r>
      <w:proofErr w:type="spellEnd"/>
      <w:r>
        <w:rPr>
          <w:lang w:val="it-IT"/>
        </w:rPr>
        <w:t xml:space="preserve"> nu se </w:t>
      </w:r>
      <w:proofErr w:type="spellStart"/>
      <w:r>
        <w:rPr>
          <w:lang w:val="it-IT"/>
        </w:rPr>
        <w:t>putea</w:t>
      </w:r>
      <w:proofErr w:type="spellEnd"/>
      <w:r>
        <w:rPr>
          <w:lang w:val="it-IT"/>
        </w:rPr>
        <w:t xml:space="preserve"> </w:t>
      </w:r>
      <w:proofErr w:type="spellStart"/>
      <w:r>
        <w:rPr>
          <w:lang w:val="it-IT"/>
        </w:rPr>
        <w:t>realiza</w:t>
      </w:r>
      <w:proofErr w:type="spellEnd"/>
      <w:r>
        <w:rPr>
          <w:lang w:val="it-IT"/>
        </w:rPr>
        <w:t xml:space="preserve"> </w:t>
      </w:r>
      <w:proofErr w:type="spellStart"/>
      <w:r>
        <w:rPr>
          <w:lang w:val="it-IT"/>
        </w:rPr>
        <w:t>decât</w:t>
      </w:r>
      <w:proofErr w:type="spellEnd"/>
      <w:r>
        <w:rPr>
          <w:lang w:val="it-IT"/>
        </w:rPr>
        <w:t xml:space="preserve"> </w:t>
      </w:r>
      <w:proofErr w:type="spellStart"/>
      <w:r>
        <w:rPr>
          <w:lang w:val="it-IT"/>
        </w:rPr>
        <w:t>prin</w:t>
      </w:r>
      <w:proofErr w:type="spellEnd"/>
      <w:r>
        <w:rPr>
          <w:lang w:val="it-IT"/>
        </w:rPr>
        <w:t xml:space="preserve"> </w:t>
      </w:r>
      <w:proofErr w:type="spellStart"/>
      <w:r>
        <w:rPr>
          <w:lang w:val="it-IT"/>
        </w:rPr>
        <w:t>traducători</w:t>
      </w:r>
      <w:proofErr w:type="spellEnd"/>
      <w:r>
        <w:rPr>
          <w:lang w:val="it-IT"/>
        </w:rPr>
        <w:t>…</w:t>
      </w:r>
    </w:p>
    <w:p w:rsidR="00231D36" w:rsidRDefault="00231D36" w:rsidP="00231D36">
      <w:pPr>
        <w:spacing w:line="360" w:lineRule="auto"/>
        <w:ind w:firstLine="706"/>
        <w:jc w:val="both"/>
        <w:rPr>
          <w:lang w:val="it-IT"/>
        </w:rPr>
      </w:pPr>
      <w:proofErr w:type="spellStart"/>
      <w:r>
        <w:rPr>
          <w:lang w:val="it-IT"/>
        </w:rPr>
        <w:t>Din</w:t>
      </w:r>
      <w:proofErr w:type="spellEnd"/>
      <w:r>
        <w:rPr>
          <w:lang w:val="it-IT"/>
        </w:rPr>
        <w:t xml:space="preserve"> </w:t>
      </w:r>
      <w:proofErr w:type="spellStart"/>
      <w:r>
        <w:rPr>
          <w:lang w:val="it-IT"/>
        </w:rPr>
        <w:t>spațiul</w:t>
      </w:r>
      <w:proofErr w:type="spellEnd"/>
      <w:r>
        <w:rPr>
          <w:lang w:val="it-IT"/>
        </w:rPr>
        <w:t xml:space="preserve"> </w:t>
      </w:r>
      <w:proofErr w:type="spellStart"/>
      <w:r>
        <w:rPr>
          <w:lang w:val="it-IT"/>
        </w:rPr>
        <w:t>Mesopotamiei</w:t>
      </w:r>
      <w:proofErr w:type="spellEnd"/>
      <w:r>
        <w:rPr>
          <w:lang w:val="it-IT"/>
        </w:rPr>
        <w:t xml:space="preserve"> </w:t>
      </w:r>
      <w:proofErr w:type="spellStart"/>
      <w:r>
        <w:rPr>
          <w:lang w:val="it-IT"/>
        </w:rPr>
        <w:t>avem</w:t>
      </w:r>
      <w:proofErr w:type="spellEnd"/>
      <w:r>
        <w:rPr>
          <w:lang w:val="it-IT"/>
        </w:rPr>
        <w:t xml:space="preserve"> </w:t>
      </w:r>
      <w:proofErr w:type="spellStart"/>
      <w:r>
        <w:rPr>
          <w:lang w:val="it-IT"/>
        </w:rPr>
        <w:t>și</w:t>
      </w:r>
      <w:proofErr w:type="spellEnd"/>
      <w:r>
        <w:rPr>
          <w:lang w:val="it-IT"/>
        </w:rPr>
        <w:t xml:space="preserve"> </w:t>
      </w:r>
      <w:proofErr w:type="spellStart"/>
      <w:r>
        <w:rPr>
          <w:lang w:val="it-IT"/>
        </w:rPr>
        <w:t>primele</w:t>
      </w:r>
      <w:proofErr w:type="spellEnd"/>
      <w:r>
        <w:rPr>
          <w:lang w:val="it-IT"/>
        </w:rPr>
        <w:t xml:space="preserve"> </w:t>
      </w:r>
      <w:proofErr w:type="spellStart"/>
      <w:r>
        <w:rPr>
          <w:lang w:val="it-IT"/>
        </w:rPr>
        <w:t>reprezentări</w:t>
      </w:r>
      <w:proofErr w:type="spellEnd"/>
      <w:r>
        <w:rPr>
          <w:lang w:val="it-IT"/>
        </w:rPr>
        <w:t xml:space="preserve"> antropomorfe </w:t>
      </w:r>
      <w:proofErr w:type="spellStart"/>
      <w:r>
        <w:rPr>
          <w:lang w:val="it-IT"/>
        </w:rPr>
        <w:t>ale</w:t>
      </w:r>
      <w:proofErr w:type="spellEnd"/>
      <w:r>
        <w:rPr>
          <w:lang w:val="it-IT"/>
        </w:rPr>
        <w:t xml:space="preserve"> </w:t>
      </w:r>
      <w:proofErr w:type="spellStart"/>
      <w:r>
        <w:rPr>
          <w:lang w:val="it-IT"/>
        </w:rPr>
        <w:t>zeilor</w:t>
      </w:r>
      <w:proofErr w:type="spellEnd"/>
      <w:r>
        <w:rPr>
          <w:lang w:val="it-IT"/>
        </w:rPr>
        <w:t xml:space="preserve">, </w:t>
      </w:r>
      <w:proofErr w:type="spellStart"/>
      <w:r>
        <w:rPr>
          <w:lang w:val="it-IT"/>
        </w:rPr>
        <w:t>datând</w:t>
      </w:r>
      <w:proofErr w:type="spellEnd"/>
      <w:r>
        <w:rPr>
          <w:lang w:val="it-IT"/>
        </w:rPr>
        <w:t xml:space="preserve"> </w:t>
      </w:r>
      <w:proofErr w:type="spellStart"/>
      <w:r>
        <w:rPr>
          <w:lang w:val="it-IT"/>
        </w:rPr>
        <w:t>din</w:t>
      </w:r>
      <w:proofErr w:type="spellEnd"/>
      <w:r>
        <w:rPr>
          <w:lang w:val="it-IT"/>
        </w:rPr>
        <w:t xml:space="preserve"> </w:t>
      </w:r>
      <w:proofErr w:type="spellStart"/>
      <w:r>
        <w:rPr>
          <w:lang w:val="it-IT"/>
        </w:rPr>
        <w:t>mileniul</w:t>
      </w:r>
      <w:proofErr w:type="spellEnd"/>
      <w:r>
        <w:rPr>
          <w:lang w:val="it-IT"/>
        </w:rPr>
        <w:t xml:space="preserve"> 3 </w:t>
      </w:r>
      <w:proofErr w:type="spellStart"/>
      <w:r>
        <w:rPr>
          <w:lang w:val="it-IT"/>
        </w:rPr>
        <w:t>î.Hr</w:t>
      </w:r>
      <w:proofErr w:type="spellEnd"/>
      <w:r>
        <w:rPr>
          <w:lang w:val="it-IT"/>
        </w:rPr>
        <w:t xml:space="preserve">. </w:t>
      </w:r>
      <w:r w:rsidR="003F5636">
        <w:rPr>
          <w:lang w:val="it-IT"/>
        </w:rPr>
        <w:t xml:space="preserve">La </w:t>
      </w:r>
      <w:proofErr w:type="spellStart"/>
      <w:r w:rsidR="003F5636">
        <w:rPr>
          <w:lang w:val="it-IT"/>
        </w:rPr>
        <w:t>jumătatea</w:t>
      </w:r>
      <w:proofErr w:type="spellEnd"/>
      <w:r w:rsidR="003F5636">
        <w:rPr>
          <w:lang w:val="it-IT"/>
        </w:rPr>
        <w:t xml:space="preserve"> </w:t>
      </w:r>
      <w:proofErr w:type="spellStart"/>
      <w:r w:rsidR="003F5636">
        <w:rPr>
          <w:lang w:val="it-IT"/>
        </w:rPr>
        <w:t>mileniului</w:t>
      </w:r>
      <w:proofErr w:type="spellEnd"/>
      <w:r w:rsidR="003F5636">
        <w:rPr>
          <w:lang w:val="it-IT"/>
        </w:rPr>
        <w:t xml:space="preserve"> 3 </w:t>
      </w:r>
      <w:proofErr w:type="spellStart"/>
      <w:r w:rsidR="003F5636">
        <w:rPr>
          <w:lang w:val="it-IT"/>
        </w:rPr>
        <w:t>î.Hr</w:t>
      </w:r>
      <w:proofErr w:type="spellEnd"/>
      <w:r w:rsidR="003F5636">
        <w:rPr>
          <w:lang w:val="it-IT"/>
        </w:rPr>
        <w:t xml:space="preserve">. </w:t>
      </w:r>
      <w:proofErr w:type="spellStart"/>
      <w:r w:rsidR="003F5636">
        <w:rPr>
          <w:lang w:val="it-IT"/>
        </w:rPr>
        <w:t>aici</w:t>
      </w:r>
      <w:proofErr w:type="spellEnd"/>
      <w:r w:rsidR="003F5636">
        <w:rPr>
          <w:lang w:val="it-IT"/>
        </w:rPr>
        <w:t xml:space="preserve"> se </w:t>
      </w:r>
      <w:proofErr w:type="spellStart"/>
      <w:r w:rsidR="003F5636">
        <w:rPr>
          <w:lang w:val="it-IT"/>
        </w:rPr>
        <w:t>alcătuiesc</w:t>
      </w:r>
      <w:proofErr w:type="spellEnd"/>
      <w:r w:rsidR="003F5636">
        <w:rPr>
          <w:lang w:val="it-IT"/>
        </w:rPr>
        <w:t xml:space="preserve"> liste cu </w:t>
      </w:r>
      <w:proofErr w:type="spellStart"/>
      <w:r w:rsidR="003F5636">
        <w:rPr>
          <w:lang w:val="it-IT"/>
        </w:rPr>
        <w:t>cei</w:t>
      </w:r>
      <w:proofErr w:type="spellEnd"/>
      <w:r w:rsidR="003F5636">
        <w:rPr>
          <w:lang w:val="it-IT"/>
        </w:rPr>
        <w:t xml:space="preserve"> peste 1000 de </w:t>
      </w:r>
      <w:proofErr w:type="spellStart"/>
      <w:r w:rsidR="003F5636">
        <w:rPr>
          <w:lang w:val="it-IT"/>
        </w:rPr>
        <w:t>zei</w:t>
      </w:r>
      <w:proofErr w:type="spellEnd"/>
      <w:r w:rsidR="003F5636">
        <w:rPr>
          <w:lang w:val="it-IT"/>
        </w:rPr>
        <w:t xml:space="preserve"> </w:t>
      </w:r>
      <w:proofErr w:type="spellStart"/>
      <w:r w:rsidR="003F5636">
        <w:rPr>
          <w:lang w:val="it-IT"/>
        </w:rPr>
        <w:t>cunoscuți</w:t>
      </w:r>
      <w:proofErr w:type="spellEnd"/>
      <w:r w:rsidR="00F23663">
        <w:rPr>
          <w:lang w:val="it-IT"/>
        </w:rPr>
        <w:t xml:space="preserve">, </w:t>
      </w:r>
      <w:proofErr w:type="spellStart"/>
      <w:r w:rsidR="00F23663">
        <w:rPr>
          <w:lang w:val="it-IT"/>
        </w:rPr>
        <w:t>în</w:t>
      </w:r>
      <w:proofErr w:type="spellEnd"/>
      <w:r w:rsidR="00F23663">
        <w:rPr>
          <w:lang w:val="it-IT"/>
        </w:rPr>
        <w:t xml:space="preserve"> care ei </w:t>
      </w:r>
      <w:proofErr w:type="spellStart"/>
      <w:r w:rsidR="00F23663">
        <w:rPr>
          <w:lang w:val="it-IT"/>
        </w:rPr>
        <w:t>sunt</w:t>
      </w:r>
      <w:proofErr w:type="spellEnd"/>
      <w:r w:rsidR="00F23663">
        <w:rPr>
          <w:lang w:val="it-IT"/>
        </w:rPr>
        <w:t xml:space="preserve"> </w:t>
      </w:r>
      <w:proofErr w:type="spellStart"/>
      <w:r w:rsidR="00F23663">
        <w:rPr>
          <w:lang w:val="it-IT"/>
        </w:rPr>
        <w:t>grupați</w:t>
      </w:r>
      <w:proofErr w:type="spellEnd"/>
      <w:r w:rsidR="00F23663">
        <w:rPr>
          <w:lang w:val="it-IT"/>
        </w:rPr>
        <w:t xml:space="preserve"> </w:t>
      </w:r>
      <w:proofErr w:type="spellStart"/>
      <w:r w:rsidR="00F23663">
        <w:rPr>
          <w:lang w:val="it-IT"/>
        </w:rPr>
        <w:t>în</w:t>
      </w:r>
      <w:proofErr w:type="spellEnd"/>
      <w:r w:rsidR="00F23663">
        <w:rPr>
          <w:lang w:val="it-IT"/>
        </w:rPr>
        <w:t xml:space="preserve"> </w:t>
      </w:r>
      <w:proofErr w:type="spellStart"/>
      <w:r w:rsidR="00F23663">
        <w:rPr>
          <w:lang w:val="it-IT"/>
        </w:rPr>
        <w:t>familii</w:t>
      </w:r>
      <w:proofErr w:type="spellEnd"/>
      <w:r w:rsidR="00F23663">
        <w:rPr>
          <w:lang w:val="it-IT"/>
        </w:rPr>
        <w:t xml:space="preserve"> de </w:t>
      </w:r>
      <w:proofErr w:type="spellStart"/>
      <w:r w:rsidR="00F23663">
        <w:rPr>
          <w:lang w:val="it-IT"/>
        </w:rPr>
        <w:t>zei</w:t>
      </w:r>
      <w:proofErr w:type="spellEnd"/>
      <w:r w:rsidR="00F23663">
        <w:rPr>
          <w:lang w:val="it-IT"/>
        </w:rPr>
        <w:t xml:space="preserve">, se </w:t>
      </w:r>
      <w:proofErr w:type="spellStart"/>
      <w:r w:rsidR="00F23663">
        <w:rPr>
          <w:lang w:val="it-IT"/>
        </w:rPr>
        <w:t>stabilesc</w:t>
      </w:r>
      <w:proofErr w:type="spellEnd"/>
      <w:r w:rsidR="00F23663">
        <w:rPr>
          <w:lang w:val="it-IT"/>
        </w:rPr>
        <w:t xml:space="preserve"> </w:t>
      </w:r>
      <w:proofErr w:type="spellStart"/>
      <w:r w:rsidR="00F23663">
        <w:rPr>
          <w:lang w:val="it-IT"/>
        </w:rPr>
        <w:t>relații</w:t>
      </w:r>
      <w:proofErr w:type="spellEnd"/>
      <w:r w:rsidR="00F23663">
        <w:rPr>
          <w:lang w:val="it-IT"/>
        </w:rPr>
        <w:t xml:space="preserve"> de </w:t>
      </w:r>
      <w:proofErr w:type="spellStart"/>
      <w:r w:rsidR="00F23663">
        <w:rPr>
          <w:lang w:val="it-IT"/>
        </w:rPr>
        <w:t>rudenie</w:t>
      </w:r>
      <w:proofErr w:type="spellEnd"/>
      <w:r w:rsidR="00F23663">
        <w:rPr>
          <w:lang w:val="it-IT"/>
        </w:rPr>
        <w:t xml:space="preserve"> </w:t>
      </w:r>
      <w:proofErr w:type="spellStart"/>
      <w:r w:rsidR="00F23663">
        <w:rPr>
          <w:lang w:val="it-IT"/>
        </w:rPr>
        <w:t>între</w:t>
      </w:r>
      <w:proofErr w:type="spellEnd"/>
      <w:r w:rsidR="00F23663">
        <w:rPr>
          <w:lang w:val="it-IT"/>
        </w:rPr>
        <w:t xml:space="preserve"> ei </w:t>
      </w:r>
      <w:proofErr w:type="spellStart"/>
      <w:r w:rsidR="00F23663">
        <w:rPr>
          <w:lang w:val="it-IT"/>
        </w:rPr>
        <w:t>și</w:t>
      </w:r>
      <w:proofErr w:type="spellEnd"/>
      <w:r w:rsidR="00F23663">
        <w:rPr>
          <w:lang w:val="it-IT"/>
        </w:rPr>
        <w:t xml:space="preserve"> </w:t>
      </w:r>
      <w:proofErr w:type="spellStart"/>
      <w:r w:rsidR="00F23663">
        <w:rPr>
          <w:lang w:val="it-IT"/>
        </w:rPr>
        <w:t>relații</w:t>
      </w:r>
      <w:proofErr w:type="spellEnd"/>
      <w:r w:rsidR="00F23663">
        <w:rPr>
          <w:lang w:val="it-IT"/>
        </w:rPr>
        <w:t xml:space="preserve"> </w:t>
      </w:r>
      <w:proofErr w:type="spellStart"/>
      <w:r w:rsidR="00F23663">
        <w:rPr>
          <w:lang w:val="it-IT"/>
        </w:rPr>
        <w:t>ierarhice</w:t>
      </w:r>
      <w:proofErr w:type="spellEnd"/>
      <w:r w:rsidR="00F23663">
        <w:rPr>
          <w:lang w:val="it-IT"/>
        </w:rPr>
        <w:t xml:space="preserve"> </w:t>
      </w:r>
      <w:proofErr w:type="spellStart"/>
      <w:r w:rsidR="00F23663">
        <w:rPr>
          <w:lang w:val="it-IT"/>
        </w:rPr>
        <w:t>după</w:t>
      </w:r>
      <w:proofErr w:type="spellEnd"/>
      <w:r w:rsidR="00F23663">
        <w:rPr>
          <w:lang w:val="it-IT"/>
        </w:rPr>
        <w:t xml:space="preserve"> </w:t>
      </w:r>
      <w:proofErr w:type="spellStart"/>
      <w:r w:rsidR="00F23663">
        <w:rPr>
          <w:lang w:val="it-IT"/>
        </w:rPr>
        <w:t>modelul</w:t>
      </w:r>
      <w:proofErr w:type="spellEnd"/>
      <w:r w:rsidR="00F23663">
        <w:rPr>
          <w:lang w:val="it-IT"/>
        </w:rPr>
        <w:t xml:space="preserve"> </w:t>
      </w:r>
      <w:proofErr w:type="spellStart"/>
      <w:r w:rsidR="00F23663">
        <w:rPr>
          <w:lang w:val="it-IT"/>
        </w:rPr>
        <w:t>ierarhiilor</w:t>
      </w:r>
      <w:proofErr w:type="spellEnd"/>
      <w:r w:rsidR="00F23663">
        <w:rPr>
          <w:lang w:val="it-IT"/>
        </w:rPr>
        <w:t xml:space="preserve"> </w:t>
      </w:r>
      <w:proofErr w:type="spellStart"/>
      <w:r w:rsidR="00F23663">
        <w:rPr>
          <w:lang w:val="it-IT"/>
        </w:rPr>
        <w:t>din</w:t>
      </w:r>
      <w:proofErr w:type="spellEnd"/>
      <w:r w:rsidR="00F23663">
        <w:rPr>
          <w:lang w:val="it-IT"/>
        </w:rPr>
        <w:t xml:space="preserve"> </w:t>
      </w:r>
      <w:proofErr w:type="spellStart"/>
      <w:r w:rsidR="00F23663">
        <w:rPr>
          <w:lang w:val="it-IT"/>
        </w:rPr>
        <w:t>societatea</w:t>
      </w:r>
      <w:proofErr w:type="spellEnd"/>
      <w:r w:rsidR="00F23663">
        <w:rPr>
          <w:lang w:val="it-IT"/>
        </w:rPr>
        <w:t xml:space="preserve"> </w:t>
      </w:r>
      <w:proofErr w:type="spellStart"/>
      <w:r w:rsidR="00F23663">
        <w:rPr>
          <w:lang w:val="it-IT"/>
        </w:rPr>
        <w:t>umană</w:t>
      </w:r>
      <w:proofErr w:type="spellEnd"/>
      <w:r w:rsidR="00F23663">
        <w:rPr>
          <w:lang w:val="it-IT"/>
        </w:rPr>
        <w:t xml:space="preserve">. </w:t>
      </w:r>
      <w:proofErr w:type="spellStart"/>
      <w:r w:rsidR="00F23663">
        <w:rPr>
          <w:lang w:val="it-IT"/>
        </w:rPr>
        <w:t>Faptul</w:t>
      </w:r>
      <w:proofErr w:type="spellEnd"/>
      <w:r w:rsidR="00F23663">
        <w:rPr>
          <w:lang w:val="it-IT"/>
        </w:rPr>
        <w:t xml:space="preserve"> </w:t>
      </w:r>
      <w:proofErr w:type="spellStart"/>
      <w:r w:rsidR="00F23663">
        <w:rPr>
          <w:lang w:val="it-IT"/>
        </w:rPr>
        <w:t>că</w:t>
      </w:r>
      <w:proofErr w:type="spellEnd"/>
      <w:r w:rsidR="00F23663">
        <w:rPr>
          <w:lang w:val="it-IT"/>
        </w:rPr>
        <w:t xml:space="preserve"> se face ordine </w:t>
      </w:r>
      <w:proofErr w:type="spellStart"/>
      <w:r w:rsidR="00F23663">
        <w:rPr>
          <w:lang w:val="it-IT"/>
        </w:rPr>
        <w:t>între</w:t>
      </w:r>
      <w:proofErr w:type="spellEnd"/>
      <w:r w:rsidR="00F23663">
        <w:rPr>
          <w:lang w:val="it-IT"/>
        </w:rPr>
        <w:t xml:space="preserve"> </w:t>
      </w:r>
      <w:proofErr w:type="spellStart"/>
      <w:r w:rsidR="00F23663">
        <w:rPr>
          <w:lang w:val="it-IT"/>
        </w:rPr>
        <w:t>zei</w:t>
      </w:r>
      <w:proofErr w:type="spellEnd"/>
      <w:r w:rsidR="00F23663">
        <w:rPr>
          <w:lang w:val="it-IT"/>
        </w:rPr>
        <w:t xml:space="preserve"> </w:t>
      </w:r>
      <w:proofErr w:type="spellStart"/>
      <w:r w:rsidR="00F23663">
        <w:rPr>
          <w:lang w:val="it-IT"/>
        </w:rPr>
        <w:t>dovedește</w:t>
      </w:r>
      <w:proofErr w:type="spellEnd"/>
      <w:r w:rsidR="00F23663">
        <w:rPr>
          <w:lang w:val="it-IT"/>
        </w:rPr>
        <w:t xml:space="preserve"> </w:t>
      </w:r>
      <w:proofErr w:type="spellStart"/>
      <w:r w:rsidR="00F23663">
        <w:rPr>
          <w:lang w:val="it-IT"/>
        </w:rPr>
        <w:t>că</w:t>
      </w:r>
      <w:proofErr w:type="spellEnd"/>
      <w:r w:rsidR="00F23663">
        <w:rPr>
          <w:lang w:val="it-IT"/>
        </w:rPr>
        <w:t xml:space="preserve"> </w:t>
      </w:r>
      <w:proofErr w:type="spellStart"/>
      <w:r w:rsidR="00F23663">
        <w:rPr>
          <w:lang w:val="it-IT"/>
        </w:rPr>
        <w:t>religia</w:t>
      </w:r>
      <w:proofErr w:type="spellEnd"/>
      <w:r w:rsidR="00F23663">
        <w:rPr>
          <w:lang w:val="it-IT"/>
        </w:rPr>
        <w:t xml:space="preserve"> </w:t>
      </w:r>
      <w:proofErr w:type="spellStart"/>
      <w:r w:rsidR="00F23663">
        <w:rPr>
          <w:lang w:val="it-IT"/>
        </w:rPr>
        <w:t>ajunsese</w:t>
      </w:r>
      <w:proofErr w:type="spellEnd"/>
      <w:r w:rsidR="00F23663">
        <w:rPr>
          <w:lang w:val="it-IT"/>
        </w:rPr>
        <w:t xml:space="preserve"> </w:t>
      </w:r>
      <w:proofErr w:type="spellStart"/>
      <w:r w:rsidR="00F23663">
        <w:rPr>
          <w:lang w:val="it-IT"/>
        </w:rPr>
        <w:t>deja</w:t>
      </w:r>
      <w:proofErr w:type="spellEnd"/>
      <w:r w:rsidR="00F23663">
        <w:rPr>
          <w:lang w:val="it-IT"/>
        </w:rPr>
        <w:t xml:space="preserve"> la un </w:t>
      </w:r>
      <w:proofErr w:type="spellStart"/>
      <w:r w:rsidR="00F23663">
        <w:rPr>
          <w:lang w:val="it-IT"/>
        </w:rPr>
        <w:t>stadiu</w:t>
      </w:r>
      <w:proofErr w:type="spellEnd"/>
      <w:r w:rsidR="00F23663">
        <w:rPr>
          <w:lang w:val="it-IT"/>
        </w:rPr>
        <w:t xml:space="preserve"> de </w:t>
      </w:r>
      <w:proofErr w:type="spellStart"/>
      <w:r w:rsidR="00F23663">
        <w:rPr>
          <w:lang w:val="it-IT"/>
        </w:rPr>
        <w:t>maturitate</w:t>
      </w:r>
      <w:proofErr w:type="spellEnd"/>
      <w:r w:rsidR="00F23663">
        <w:rPr>
          <w:lang w:val="it-IT"/>
        </w:rPr>
        <w:t xml:space="preserve">, </w:t>
      </w:r>
      <w:proofErr w:type="spellStart"/>
      <w:r w:rsidR="00F23663">
        <w:rPr>
          <w:lang w:val="it-IT"/>
        </w:rPr>
        <w:t>că</w:t>
      </w:r>
      <w:proofErr w:type="spellEnd"/>
      <w:r w:rsidR="00F23663">
        <w:rPr>
          <w:lang w:val="it-IT"/>
        </w:rPr>
        <w:t xml:space="preserve"> e o </w:t>
      </w:r>
      <w:proofErr w:type="spellStart"/>
      <w:r w:rsidR="00F23663">
        <w:rPr>
          <w:lang w:val="it-IT"/>
        </w:rPr>
        <w:t>religie</w:t>
      </w:r>
      <w:proofErr w:type="spellEnd"/>
      <w:r w:rsidR="00F23663">
        <w:rPr>
          <w:lang w:val="it-IT"/>
        </w:rPr>
        <w:t xml:space="preserve"> </w:t>
      </w:r>
      <w:proofErr w:type="spellStart"/>
      <w:r w:rsidR="00F23663">
        <w:rPr>
          <w:lang w:val="it-IT"/>
        </w:rPr>
        <w:t>deja</w:t>
      </w:r>
      <w:proofErr w:type="spellEnd"/>
      <w:r w:rsidR="00F23663">
        <w:rPr>
          <w:lang w:val="it-IT"/>
        </w:rPr>
        <w:t xml:space="preserve"> </w:t>
      </w:r>
      <w:proofErr w:type="spellStart"/>
      <w:r w:rsidR="00F23663">
        <w:rPr>
          <w:lang w:val="it-IT"/>
        </w:rPr>
        <w:t>veche</w:t>
      </w:r>
      <w:proofErr w:type="spellEnd"/>
      <w:r w:rsidR="00F23663">
        <w:rPr>
          <w:lang w:val="it-IT"/>
        </w:rPr>
        <w:t xml:space="preserve">. </w:t>
      </w:r>
      <w:proofErr w:type="spellStart"/>
      <w:r w:rsidR="00F23663" w:rsidRPr="00F23663">
        <w:rPr>
          <w:lang w:val="it-IT"/>
        </w:rPr>
        <w:t>Prin</w:t>
      </w:r>
      <w:proofErr w:type="spellEnd"/>
      <w:r w:rsidR="00F23663" w:rsidRPr="00F23663">
        <w:rPr>
          <w:lang w:val="it-IT"/>
        </w:rPr>
        <w:t xml:space="preserve"> </w:t>
      </w:r>
      <w:proofErr w:type="spellStart"/>
      <w:r w:rsidR="00F23663" w:rsidRPr="00F23663">
        <w:rPr>
          <w:lang w:val="it-IT"/>
        </w:rPr>
        <w:t>procese</w:t>
      </w:r>
      <w:proofErr w:type="spellEnd"/>
      <w:r w:rsidR="00F23663" w:rsidRPr="00F23663">
        <w:rPr>
          <w:lang w:val="it-IT"/>
        </w:rPr>
        <w:t xml:space="preserve"> de </w:t>
      </w:r>
      <w:proofErr w:type="spellStart"/>
      <w:r w:rsidR="00F23663" w:rsidRPr="00F23663">
        <w:rPr>
          <w:lang w:val="it-IT"/>
        </w:rPr>
        <w:t>identificări</w:t>
      </w:r>
      <w:proofErr w:type="spellEnd"/>
      <w:r w:rsidR="00F23663" w:rsidRPr="00F23663">
        <w:rPr>
          <w:lang w:val="it-IT"/>
        </w:rPr>
        <w:t xml:space="preserve"> care </w:t>
      </w:r>
      <w:proofErr w:type="spellStart"/>
      <w:r w:rsidR="00F23663" w:rsidRPr="00F23663">
        <w:rPr>
          <w:lang w:val="it-IT"/>
        </w:rPr>
        <w:t>au</w:t>
      </w:r>
      <w:proofErr w:type="spellEnd"/>
      <w:r w:rsidR="00F23663" w:rsidRPr="00F23663">
        <w:rPr>
          <w:lang w:val="it-IT"/>
        </w:rPr>
        <w:t xml:space="preserve"> </w:t>
      </w:r>
      <w:proofErr w:type="spellStart"/>
      <w:r w:rsidR="00F23663" w:rsidRPr="00F23663">
        <w:rPr>
          <w:lang w:val="it-IT"/>
        </w:rPr>
        <w:t>loc</w:t>
      </w:r>
      <w:proofErr w:type="spellEnd"/>
      <w:r w:rsidR="00F23663" w:rsidRPr="00F23663">
        <w:rPr>
          <w:lang w:val="it-IT"/>
        </w:rPr>
        <w:t xml:space="preserve"> tot </w:t>
      </w:r>
      <w:proofErr w:type="spellStart"/>
      <w:r w:rsidR="00F23663" w:rsidRPr="00F23663">
        <w:rPr>
          <w:lang w:val="it-IT"/>
        </w:rPr>
        <w:t>în</w:t>
      </w:r>
      <w:proofErr w:type="spellEnd"/>
      <w:r w:rsidR="00F23663" w:rsidRPr="00F23663">
        <w:rPr>
          <w:lang w:val="it-IT"/>
        </w:rPr>
        <w:t xml:space="preserve"> </w:t>
      </w:r>
      <w:proofErr w:type="spellStart"/>
      <w:r w:rsidR="00F23663" w:rsidRPr="00F23663">
        <w:rPr>
          <w:lang w:val="it-IT"/>
        </w:rPr>
        <w:t>această</w:t>
      </w:r>
      <w:proofErr w:type="spellEnd"/>
      <w:r w:rsidR="00F23663" w:rsidRPr="00F23663">
        <w:rPr>
          <w:lang w:val="it-IT"/>
        </w:rPr>
        <w:t xml:space="preserve"> </w:t>
      </w:r>
      <w:proofErr w:type="spellStart"/>
      <w:r w:rsidR="00F23663" w:rsidRPr="00F23663">
        <w:rPr>
          <w:lang w:val="it-IT"/>
        </w:rPr>
        <w:t>perioadă</w:t>
      </w:r>
      <w:proofErr w:type="spellEnd"/>
      <w:r w:rsidR="00F23663" w:rsidRPr="00F23663">
        <w:rPr>
          <w:lang w:val="it-IT"/>
        </w:rPr>
        <w:t xml:space="preserve">, </w:t>
      </w:r>
      <w:proofErr w:type="spellStart"/>
      <w:r w:rsidR="00F23663" w:rsidRPr="00F23663">
        <w:rPr>
          <w:lang w:val="it-IT"/>
        </w:rPr>
        <w:t>numărul</w:t>
      </w:r>
      <w:proofErr w:type="spellEnd"/>
      <w:r w:rsidR="00F23663" w:rsidRPr="00F23663">
        <w:rPr>
          <w:lang w:val="it-IT"/>
        </w:rPr>
        <w:t xml:space="preserve"> </w:t>
      </w:r>
      <w:proofErr w:type="spellStart"/>
      <w:r w:rsidR="00F23663" w:rsidRPr="00F23663">
        <w:rPr>
          <w:lang w:val="it-IT"/>
        </w:rPr>
        <w:t>zeilor</w:t>
      </w:r>
      <w:proofErr w:type="spellEnd"/>
      <w:r w:rsidR="00F23663" w:rsidRPr="00F23663">
        <w:rPr>
          <w:lang w:val="it-IT"/>
        </w:rPr>
        <w:t xml:space="preserve"> se reduce la 20-30</w:t>
      </w:r>
      <w:r w:rsidR="00AE7257">
        <w:rPr>
          <w:lang w:val="it-IT"/>
        </w:rPr>
        <w:t xml:space="preserve">, un </w:t>
      </w:r>
      <w:proofErr w:type="spellStart"/>
      <w:r w:rsidR="00AE7257">
        <w:rPr>
          <w:lang w:val="it-IT"/>
        </w:rPr>
        <w:t>număr</w:t>
      </w:r>
      <w:proofErr w:type="spellEnd"/>
      <w:r w:rsidR="00AE7257">
        <w:rPr>
          <w:lang w:val="it-IT"/>
        </w:rPr>
        <w:t xml:space="preserve"> </w:t>
      </w:r>
      <w:proofErr w:type="spellStart"/>
      <w:r w:rsidR="00AE7257">
        <w:rPr>
          <w:lang w:val="it-IT"/>
        </w:rPr>
        <w:t>potrivit</w:t>
      </w:r>
      <w:proofErr w:type="spellEnd"/>
      <w:r w:rsidR="00AE7257">
        <w:rPr>
          <w:lang w:val="it-IT"/>
        </w:rPr>
        <w:t xml:space="preserve"> </w:t>
      </w:r>
      <w:proofErr w:type="spellStart"/>
      <w:r w:rsidR="00AE7257">
        <w:rPr>
          <w:lang w:val="it-IT"/>
        </w:rPr>
        <w:t>pentru</w:t>
      </w:r>
      <w:proofErr w:type="spellEnd"/>
      <w:r w:rsidR="00AE7257">
        <w:rPr>
          <w:lang w:val="it-IT"/>
        </w:rPr>
        <w:t xml:space="preserve"> </w:t>
      </w:r>
      <w:proofErr w:type="spellStart"/>
      <w:r w:rsidR="00AE7257">
        <w:rPr>
          <w:lang w:val="it-IT"/>
        </w:rPr>
        <w:t>nivelul</w:t>
      </w:r>
      <w:proofErr w:type="spellEnd"/>
      <w:r w:rsidR="00AE7257">
        <w:rPr>
          <w:lang w:val="it-IT"/>
        </w:rPr>
        <w:t xml:space="preserve"> de </w:t>
      </w:r>
      <w:proofErr w:type="spellStart"/>
      <w:r w:rsidR="00AE7257">
        <w:rPr>
          <w:lang w:val="it-IT"/>
        </w:rPr>
        <w:t>complexitate</w:t>
      </w:r>
      <w:proofErr w:type="spellEnd"/>
      <w:r w:rsidR="00AE7257">
        <w:rPr>
          <w:lang w:val="it-IT"/>
        </w:rPr>
        <w:t xml:space="preserve"> al </w:t>
      </w:r>
      <w:proofErr w:type="spellStart"/>
      <w:r w:rsidR="00AE7257">
        <w:rPr>
          <w:lang w:val="it-IT"/>
        </w:rPr>
        <w:t>minții</w:t>
      </w:r>
      <w:proofErr w:type="spellEnd"/>
      <w:r w:rsidR="00AE7257">
        <w:rPr>
          <w:lang w:val="it-IT"/>
        </w:rPr>
        <w:t xml:space="preserve"> umane. </w:t>
      </w:r>
      <w:proofErr w:type="spellStart"/>
      <w:r w:rsidR="00AE7257">
        <w:rPr>
          <w:lang w:val="it-IT"/>
        </w:rPr>
        <w:t>În</w:t>
      </w:r>
      <w:proofErr w:type="spellEnd"/>
      <w:r w:rsidR="00AE7257">
        <w:rPr>
          <w:lang w:val="it-IT"/>
        </w:rPr>
        <w:t xml:space="preserve"> </w:t>
      </w:r>
      <w:proofErr w:type="spellStart"/>
      <w:r w:rsidR="00AE7257">
        <w:rPr>
          <w:lang w:val="it-IT"/>
        </w:rPr>
        <w:t>cursul</w:t>
      </w:r>
      <w:proofErr w:type="spellEnd"/>
      <w:r w:rsidR="00AE7257">
        <w:rPr>
          <w:lang w:val="it-IT"/>
        </w:rPr>
        <w:t xml:space="preserve"> </w:t>
      </w:r>
      <w:proofErr w:type="spellStart"/>
      <w:r w:rsidR="00AE7257">
        <w:rPr>
          <w:lang w:val="it-IT"/>
        </w:rPr>
        <w:t>mileniului</w:t>
      </w:r>
      <w:proofErr w:type="spellEnd"/>
      <w:r w:rsidR="00AE7257">
        <w:rPr>
          <w:lang w:val="it-IT"/>
        </w:rPr>
        <w:t xml:space="preserve"> 1 </w:t>
      </w:r>
      <w:proofErr w:type="spellStart"/>
      <w:r w:rsidR="00AE7257">
        <w:rPr>
          <w:lang w:val="it-IT"/>
        </w:rPr>
        <w:t>î.Hr</w:t>
      </w:r>
      <w:proofErr w:type="spellEnd"/>
      <w:r w:rsidR="00AE7257">
        <w:rPr>
          <w:lang w:val="it-IT"/>
        </w:rPr>
        <w:t xml:space="preserve">. </w:t>
      </w:r>
      <w:proofErr w:type="spellStart"/>
      <w:r w:rsidR="00AE7257">
        <w:rPr>
          <w:lang w:val="it-IT"/>
        </w:rPr>
        <w:t>în</w:t>
      </w:r>
      <w:proofErr w:type="spellEnd"/>
      <w:r w:rsidR="00AE7257">
        <w:rPr>
          <w:lang w:val="it-IT"/>
        </w:rPr>
        <w:t xml:space="preserve"> </w:t>
      </w:r>
      <w:proofErr w:type="spellStart"/>
      <w:r w:rsidR="00AE7257">
        <w:rPr>
          <w:lang w:val="it-IT"/>
        </w:rPr>
        <w:t>acest</w:t>
      </w:r>
      <w:proofErr w:type="spellEnd"/>
      <w:r w:rsidR="00AE7257">
        <w:rPr>
          <w:lang w:val="it-IT"/>
        </w:rPr>
        <w:t xml:space="preserve"> </w:t>
      </w:r>
      <w:proofErr w:type="spellStart"/>
      <w:r w:rsidR="00AE7257">
        <w:rPr>
          <w:lang w:val="it-IT"/>
        </w:rPr>
        <w:t>spațiu</w:t>
      </w:r>
      <w:proofErr w:type="spellEnd"/>
      <w:r w:rsidR="00AE7257">
        <w:rPr>
          <w:lang w:val="it-IT"/>
        </w:rPr>
        <w:t xml:space="preserve"> se </w:t>
      </w:r>
      <w:proofErr w:type="spellStart"/>
      <w:r w:rsidR="00AE7257">
        <w:rPr>
          <w:lang w:val="it-IT"/>
        </w:rPr>
        <w:t>înregistrează</w:t>
      </w:r>
      <w:proofErr w:type="spellEnd"/>
      <w:r w:rsidR="00AE7257">
        <w:rPr>
          <w:lang w:val="it-IT"/>
        </w:rPr>
        <w:t xml:space="preserve"> o </w:t>
      </w:r>
      <w:proofErr w:type="spellStart"/>
      <w:r w:rsidR="00AE7257">
        <w:rPr>
          <w:lang w:val="it-IT"/>
        </w:rPr>
        <w:t>tendință</w:t>
      </w:r>
      <w:proofErr w:type="spellEnd"/>
      <w:r w:rsidR="00AE7257">
        <w:rPr>
          <w:lang w:val="it-IT"/>
        </w:rPr>
        <w:t xml:space="preserve"> </w:t>
      </w:r>
      <w:proofErr w:type="spellStart"/>
      <w:r w:rsidR="00AE7257">
        <w:rPr>
          <w:lang w:val="it-IT"/>
        </w:rPr>
        <w:t>clară</w:t>
      </w:r>
      <w:proofErr w:type="spellEnd"/>
      <w:r w:rsidR="00AE7257">
        <w:rPr>
          <w:lang w:val="it-IT"/>
        </w:rPr>
        <w:t xml:space="preserve"> </w:t>
      </w:r>
      <w:proofErr w:type="spellStart"/>
      <w:r w:rsidR="00AE7257">
        <w:rPr>
          <w:lang w:val="it-IT"/>
        </w:rPr>
        <w:t>spre</w:t>
      </w:r>
      <w:proofErr w:type="spellEnd"/>
      <w:r w:rsidR="00AE7257">
        <w:rPr>
          <w:lang w:val="it-IT"/>
        </w:rPr>
        <w:t xml:space="preserve"> monolatrie.</w:t>
      </w:r>
    </w:p>
    <w:p w:rsidR="00AE7257" w:rsidRDefault="00AE7257" w:rsidP="00231D36">
      <w:pPr>
        <w:spacing w:line="360" w:lineRule="auto"/>
        <w:ind w:firstLine="706"/>
        <w:jc w:val="both"/>
        <w:rPr>
          <w:lang w:val="it-IT"/>
        </w:rPr>
      </w:pPr>
    </w:p>
    <w:p w:rsidR="00AE7257" w:rsidRPr="00AE7257" w:rsidRDefault="00AE7257" w:rsidP="00AE7257">
      <w:pPr>
        <w:spacing w:line="360" w:lineRule="auto"/>
        <w:ind w:firstLine="706"/>
        <w:jc w:val="center"/>
        <w:rPr>
          <w:b/>
          <w:sz w:val="28"/>
          <w:szCs w:val="28"/>
          <w:u w:val="single"/>
          <w:lang w:val="ro-RO"/>
        </w:rPr>
      </w:pPr>
      <w:r w:rsidRPr="00AE7257">
        <w:rPr>
          <w:b/>
          <w:sz w:val="28"/>
          <w:szCs w:val="28"/>
          <w:u w:val="single"/>
          <w:lang w:val="ro-RO"/>
        </w:rPr>
        <w:t>Cultura sumeriană</w:t>
      </w:r>
    </w:p>
    <w:p w:rsidR="00AE7257" w:rsidRDefault="00AE7257" w:rsidP="00231D36">
      <w:pPr>
        <w:spacing w:line="360" w:lineRule="auto"/>
        <w:ind w:firstLine="706"/>
        <w:jc w:val="both"/>
        <w:rPr>
          <w:lang w:val="it-IT"/>
        </w:rPr>
      </w:pPr>
    </w:p>
    <w:p w:rsidR="00AE7257" w:rsidRDefault="00AE7257" w:rsidP="00231D36">
      <w:pPr>
        <w:spacing w:line="360" w:lineRule="auto"/>
        <w:ind w:firstLine="706"/>
        <w:jc w:val="both"/>
        <w:rPr>
          <w:lang w:val="it-IT"/>
        </w:rPr>
      </w:pPr>
      <w:proofErr w:type="spellStart"/>
      <w:r>
        <w:rPr>
          <w:lang w:val="it-IT"/>
        </w:rPr>
        <w:t>Cea</w:t>
      </w:r>
      <w:proofErr w:type="spellEnd"/>
      <w:r>
        <w:rPr>
          <w:lang w:val="it-IT"/>
        </w:rPr>
        <w:t xml:space="preserve"> mai </w:t>
      </w:r>
      <w:proofErr w:type="spellStart"/>
      <w:r>
        <w:rPr>
          <w:lang w:val="it-IT"/>
        </w:rPr>
        <w:t>veche</w:t>
      </w:r>
      <w:proofErr w:type="spellEnd"/>
      <w:r>
        <w:rPr>
          <w:lang w:val="it-IT"/>
        </w:rPr>
        <w:t xml:space="preserve"> </w:t>
      </w:r>
      <w:proofErr w:type="spellStart"/>
      <w:r>
        <w:rPr>
          <w:lang w:val="it-IT"/>
        </w:rPr>
        <w:t>cultură</w:t>
      </w:r>
      <w:proofErr w:type="spellEnd"/>
      <w:r>
        <w:rPr>
          <w:lang w:val="it-IT"/>
        </w:rPr>
        <w:t xml:space="preserve"> </w:t>
      </w:r>
      <w:proofErr w:type="spellStart"/>
      <w:r>
        <w:rPr>
          <w:lang w:val="it-IT"/>
        </w:rPr>
        <w:t>cunoscută</w:t>
      </w:r>
      <w:proofErr w:type="spellEnd"/>
      <w:r>
        <w:rPr>
          <w:lang w:val="it-IT"/>
        </w:rPr>
        <w:t xml:space="preserve"> </w:t>
      </w:r>
      <w:proofErr w:type="spellStart"/>
      <w:r>
        <w:rPr>
          <w:lang w:val="it-IT"/>
        </w:rPr>
        <w:t>în</w:t>
      </w:r>
      <w:proofErr w:type="spellEnd"/>
      <w:r>
        <w:rPr>
          <w:lang w:val="it-IT"/>
        </w:rPr>
        <w:t xml:space="preserve"> </w:t>
      </w:r>
      <w:proofErr w:type="spellStart"/>
      <w:r>
        <w:rPr>
          <w:lang w:val="it-IT"/>
        </w:rPr>
        <w:t>această</w:t>
      </w:r>
      <w:proofErr w:type="spellEnd"/>
      <w:r>
        <w:rPr>
          <w:lang w:val="it-IT"/>
        </w:rPr>
        <w:t xml:space="preserve"> </w:t>
      </w:r>
      <w:proofErr w:type="spellStart"/>
      <w:r>
        <w:rPr>
          <w:lang w:val="it-IT"/>
        </w:rPr>
        <w:t>zonă</w:t>
      </w:r>
      <w:proofErr w:type="spellEnd"/>
      <w:r>
        <w:rPr>
          <w:lang w:val="it-IT"/>
        </w:rPr>
        <w:t xml:space="preserve"> este cultura </w:t>
      </w:r>
      <w:proofErr w:type="spellStart"/>
      <w:r>
        <w:rPr>
          <w:lang w:val="it-IT"/>
        </w:rPr>
        <w:t>sumeriană</w:t>
      </w:r>
      <w:proofErr w:type="spellEnd"/>
      <w:r>
        <w:rPr>
          <w:lang w:val="it-IT"/>
        </w:rPr>
        <w:t xml:space="preserve">. Nu se </w:t>
      </w:r>
      <w:proofErr w:type="spellStart"/>
      <w:r>
        <w:rPr>
          <w:lang w:val="it-IT"/>
        </w:rPr>
        <w:t>știe</w:t>
      </w:r>
      <w:proofErr w:type="spellEnd"/>
      <w:r>
        <w:rPr>
          <w:lang w:val="it-IT"/>
        </w:rPr>
        <w:t xml:space="preserve"> </w:t>
      </w:r>
      <w:proofErr w:type="spellStart"/>
      <w:r>
        <w:rPr>
          <w:lang w:val="it-IT"/>
        </w:rPr>
        <w:t>nici</w:t>
      </w:r>
      <w:proofErr w:type="spellEnd"/>
      <w:r>
        <w:rPr>
          <w:lang w:val="it-IT"/>
        </w:rPr>
        <w:t xml:space="preserve"> </w:t>
      </w:r>
      <w:proofErr w:type="spellStart"/>
      <w:r>
        <w:rPr>
          <w:lang w:val="it-IT"/>
        </w:rPr>
        <w:t>până</w:t>
      </w:r>
      <w:proofErr w:type="spellEnd"/>
      <w:r>
        <w:rPr>
          <w:lang w:val="it-IT"/>
        </w:rPr>
        <w:t xml:space="preserve"> </w:t>
      </w:r>
      <w:proofErr w:type="spellStart"/>
      <w:r>
        <w:rPr>
          <w:lang w:val="it-IT"/>
        </w:rPr>
        <w:t>azi</w:t>
      </w:r>
      <w:proofErr w:type="spellEnd"/>
      <w:r>
        <w:rPr>
          <w:lang w:val="it-IT"/>
        </w:rPr>
        <w:t xml:space="preserve"> cine </w:t>
      </w:r>
      <w:proofErr w:type="spellStart"/>
      <w:r>
        <w:rPr>
          <w:lang w:val="it-IT"/>
        </w:rPr>
        <w:t>sunt</w:t>
      </w:r>
      <w:proofErr w:type="spellEnd"/>
      <w:r>
        <w:rPr>
          <w:lang w:val="it-IT"/>
        </w:rPr>
        <w:t xml:space="preserve"> </w:t>
      </w:r>
      <w:proofErr w:type="spellStart"/>
      <w:r>
        <w:rPr>
          <w:lang w:val="it-IT"/>
        </w:rPr>
        <w:t>sumerienii</w:t>
      </w:r>
      <w:proofErr w:type="spellEnd"/>
      <w:r>
        <w:rPr>
          <w:lang w:val="it-IT"/>
        </w:rPr>
        <w:t xml:space="preserve">, </w:t>
      </w:r>
      <w:proofErr w:type="spellStart"/>
      <w:r>
        <w:rPr>
          <w:lang w:val="it-IT"/>
        </w:rPr>
        <w:t>creatorii</w:t>
      </w:r>
      <w:proofErr w:type="spellEnd"/>
      <w:r>
        <w:rPr>
          <w:lang w:val="it-IT"/>
        </w:rPr>
        <w:t xml:space="preserve"> </w:t>
      </w:r>
      <w:proofErr w:type="spellStart"/>
      <w:r>
        <w:rPr>
          <w:lang w:val="it-IT"/>
        </w:rPr>
        <w:t>scrierii</w:t>
      </w:r>
      <w:proofErr w:type="spellEnd"/>
      <w:r>
        <w:rPr>
          <w:lang w:val="it-IT"/>
        </w:rPr>
        <w:t xml:space="preserve"> cuneiforme </w:t>
      </w:r>
      <w:proofErr w:type="spellStart"/>
      <w:r>
        <w:rPr>
          <w:lang w:val="it-IT"/>
        </w:rPr>
        <w:t>și</w:t>
      </w:r>
      <w:proofErr w:type="spellEnd"/>
      <w:r>
        <w:rPr>
          <w:lang w:val="it-IT"/>
        </w:rPr>
        <w:t xml:space="preserve"> ai </w:t>
      </w:r>
      <w:proofErr w:type="spellStart"/>
      <w:r>
        <w:rPr>
          <w:lang w:val="it-IT"/>
        </w:rPr>
        <w:t>acestei</w:t>
      </w:r>
      <w:proofErr w:type="spellEnd"/>
      <w:r>
        <w:rPr>
          <w:lang w:val="it-IT"/>
        </w:rPr>
        <w:t xml:space="preserve"> </w:t>
      </w:r>
      <w:proofErr w:type="spellStart"/>
      <w:r>
        <w:rPr>
          <w:lang w:val="it-IT"/>
        </w:rPr>
        <w:t>culturi</w:t>
      </w:r>
      <w:proofErr w:type="spellEnd"/>
      <w:r>
        <w:rPr>
          <w:lang w:val="it-IT"/>
        </w:rPr>
        <w:t xml:space="preserve"> </w:t>
      </w:r>
      <w:proofErr w:type="spellStart"/>
      <w:r>
        <w:rPr>
          <w:lang w:val="it-IT"/>
        </w:rPr>
        <w:t>impresionante</w:t>
      </w:r>
      <w:proofErr w:type="spellEnd"/>
      <w:r>
        <w:rPr>
          <w:lang w:val="it-IT"/>
        </w:rPr>
        <w:t xml:space="preserve">, </w:t>
      </w:r>
      <w:proofErr w:type="spellStart"/>
      <w:r>
        <w:rPr>
          <w:lang w:val="it-IT"/>
        </w:rPr>
        <w:t>limba</w:t>
      </w:r>
      <w:proofErr w:type="spellEnd"/>
      <w:r>
        <w:rPr>
          <w:lang w:val="it-IT"/>
        </w:rPr>
        <w:t xml:space="preserve"> lor nu face parte </w:t>
      </w:r>
      <w:proofErr w:type="spellStart"/>
      <w:r>
        <w:rPr>
          <w:lang w:val="it-IT"/>
        </w:rPr>
        <w:t>din</w:t>
      </w:r>
      <w:proofErr w:type="spellEnd"/>
      <w:r>
        <w:rPr>
          <w:lang w:val="it-IT"/>
        </w:rPr>
        <w:t xml:space="preserve"> </w:t>
      </w:r>
      <w:proofErr w:type="spellStart"/>
      <w:r>
        <w:rPr>
          <w:lang w:val="it-IT"/>
        </w:rPr>
        <w:t>nicio</w:t>
      </w:r>
      <w:proofErr w:type="spellEnd"/>
      <w:r>
        <w:rPr>
          <w:lang w:val="it-IT"/>
        </w:rPr>
        <w:t xml:space="preserve"> </w:t>
      </w:r>
      <w:proofErr w:type="spellStart"/>
      <w:r>
        <w:rPr>
          <w:lang w:val="it-IT"/>
        </w:rPr>
        <w:t>familie</w:t>
      </w:r>
      <w:proofErr w:type="spellEnd"/>
      <w:r>
        <w:rPr>
          <w:lang w:val="it-IT"/>
        </w:rPr>
        <w:t xml:space="preserve"> </w:t>
      </w:r>
      <w:proofErr w:type="spellStart"/>
      <w:r>
        <w:rPr>
          <w:lang w:val="it-IT"/>
        </w:rPr>
        <w:t>lingvistică</w:t>
      </w:r>
      <w:proofErr w:type="spellEnd"/>
      <w:r>
        <w:rPr>
          <w:lang w:val="it-IT"/>
        </w:rPr>
        <w:t xml:space="preserve"> </w:t>
      </w:r>
      <w:proofErr w:type="spellStart"/>
      <w:r>
        <w:rPr>
          <w:lang w:val="it-IT"/>
        </w:rPr>
        <w:t>cunoscută</w:t>
      </w:r>
      <w:proofErr w:type="spellEnd"/>
      <w:r>
        <w:rPr>
          <w:lang w:val="it-IT"/>
        </w:rPr>
        <w:t xml:space="preserve">. </w:t>
      </w:r>
      <w:proofErr w:type="spellStart"/>
      <w:r>
        <w:rPr>
          <w:lang w:val="it-IT"/>
        </w:rPr>
        <w:t>Sunt</w:t>
      </w:r>
      <w:proofErr w:type="spellEnd"/>
      <w:r>
        <w:rPr>
          <w:lang w:val="it-IT"/>
        </w:rPr>
        <w:t xml:space="preserve"> </w:t>
      </w:r>
      <w:proofErr w:type="spellStart"/>
      <w:r>
        <w:rPr>
          <w:lang w:val="it-IT"/>
        </w:rPr>
        <w:t>atestați</w:t>
      </w:r>
      <w:proofErr w:type="spellEnd"/>
      <w:r>
        <w:rPr>
          <w:lang w:val="it-IT"/>
        </w:rPr>
        <w:t xml:space="preserve"> </w:t>
      </w:r>
      <w:proofErr w:type="spellStart"/>
      <w:r>
        <w:rPr>
          <w:lang w:val="it-IT"/>
        </w:rPr>
        <w:t>în</w:t>
      </w:r>
      <w:proofErr w:type="spellEnd"/>
      <w:r>
        <w:rPr>
          <w:lang w:val="it-IT"/>
        </w:rPr>
        <w:t xml:space="preserve"> </w:t>
      </w:r>
      <w:proofErr w:type="spellStart"/>
      <w:r>
        <w:rPr>
          <w:lang w:val="it-IT"/>
        </w:rPr>
        <w:t>mileniul</w:t>
      </w:r>
      <w:proofErr w:type="spellEnd"/>
      <w:r>
        <w:rPr>
          <w:lang w:val="it-IT"/>
        </w:rPr>
        <w:t xml:space="preserve"> 4. </w:t>
      </w:r>
      <w:proofErr w:type="spellStart"/>
      <w:r>
        <w:rPr>
          <w:lang w:val="it-IT"/>
        </w:rPr>
        <w:t>î.Hr</w:t>
      </w:r>
      <w:proofErr w:type="spellEnd"/>
      <w:r>
        <w:rPr>
          <w:lang w:val="it-IT"/>
        </w:rPr>
        <w:t xml:space="preserve">. </w:t>
      </w:r>
      <w:proofErr w:type="spellStart"/>
      <w:r>
        <w:rPr>
          <w:lang w:val="it-IT"/>
        </w:rPr>
        <w:t>în</w:t>
      </w:r>
      <w:proofErr w:type="spellEnd"/>
      <w:r>
        <w:rPr>
          <w:lang w:val="it-IT"/>
        </w:rPr>
        <w:t xml:space="preserve"> zona de </w:t>
      </w:r>
      <w:proofErr w:type="spellStart"/>
      <w:r>
        <w:rPr>
          <w:lang w:val="it-IT"/>
        </w:rPr>
        <w:t>jos</w:t>
      </w:r>
      <w:proofErr w:type="spellEnd"/>
      <w:r>
        <w:rPr>
          <w:lang w:val="it-IT"/>
        </w:rPr>
        <w:t xml:space="preserve"> a </w:t>
      </w:r>
      <w:proofErr w:type="spellStart"/>
      <w:r>
        <w:rPr>
          <w:lang w:val="it-IT"/>
        </w:rPr>
        <w:t>Mesopotamiei</w:t>
      </w:r>
      <w:proofErr w:type="spellEnd"/>
      <w:r>
        <w:rPr>
          <w:lang w:val="it-IT"/>
        </w:rPr>
        <w:t xml:space="preserve">, </w:t>
      </w:r>
      <w:proofErr w:type="spellStart"/>
      <w:r>
        <w:rPr>
          <w:lang w:val="it-IT"/>
        </w:rPr>
        <w:t>în</w:t>
      </w:r>
      <w:proofErr w:type="spellEnd"/>
      <w:r>
        <w:rPr>
          <w:lang w:val="it-IT"/>
        </w:rPr>
        <w:t xml:space="preserve"> </w:t>
      </w:r>
      <w:proofErr w:type="spellStart"/>
      <w:r>
        <w:rPr>
          <w:lang w:val="it-IT"/>
        </w:rPr>
        <w:t>orașe</w:t>
      </w:r>
      <w:proofErr w:type="spellEnd"/>
      <w:r>
        <w:rPr>
          <w:lang w:val="it-IT"/>
        </w:rPr>
        <w:t xml:space="preserve"> </w:t>
      </w:r>
      <w:proofErr w:type="spellStart"/>
      <w:r>
        <w:rPr>
          <w:lang w:val="it-IT"/>
        </w:rPr>
        <w:t>precum</w:t>
      </w:r>
      <w:proofErr w:type="spellEnd"/>
      <w:r>
        <w:rPr>
          <w:lang w:val="it-IT"/>
        </w:rPr>
        <w:t xml:space="preserve"> Ur, Uruk </w:t>
      </w:r>
      <w:proofErr w:type="spellStart"/>
      <w:r>
        <w:rPr>
          <w:lang w:val="it-IT"/>
        </w:rPr>
        <w:t>și</w:t>
      </w:r>
      <w:proofErr w:type="spellEnd"/>
      <w:r>
        <w:rPr>
          <w:lang w:val="it-IT"/>
        </w:rPr>
        <w:t xml:space="preserve"> </w:t>
      </w:r>
      <w:proofErr w:type="spellStart"/>
      <w:r>
        <w:rPr>
          <w:lang w:val="it-IT"/>
        </w:rPr>
        <w:t>altele</w:t>
      </w:r>
      <w:proofErr w:type="spellEnd"/>
      <w:r>
        <w:rPr>
          <w:lang w:val="it-IT"/>
        </w:rPr>
        <w:t xml:space="preserve">. Ei </w:t>
      </w:r>
      <w:proofErr w:type="spellStart"/>
      <w:r>
        <w:rPr>
          <w:lang w:val="it-IT"/>
        </w:rPr>
        <w:t>suportau</w:t>
      </w:r>
      <w:proofErr w:type="spellEnd"/>
      <w:r>
        <w:rPr>
          <w:lang w:val="it-IT"/>
        </w:rPr>
        <w:t xml:space="preserve"> </w:t>
      </w:r>
      <w:proofErr w:type="spellStart"/>
      <w:r>
        <w:rPr>
          <w:lang w:val="it-IT"/>
        </w:rPr>
        <w:t>periodic</w:t>
      </w:r>
      <w:proofErr w:type="spellEnd"/>
      <w:r>
        <w:rPr>
          <w:lang w:val="it-IT"/>
        </w:rPr>
        <w:t xml:space="preserve"> </w:t>
      </w:r>
      <w:proofErr w:type="spellStart"/>
      <w:r>
        <w:rPr>
          <w:lang w:val="it-IT"/>
        </w:rPr>
        <w:t>atacurile</w:t>
      </w:r>
      <w:proofErr w:type="spellEnd"/>
      <w:r>
        <w:rPr>
          <w:lang w:val="it-IT"/>
        </w:rPr>
        <w:t xml:space="preserve"> </w:t>
      </w:r>
      <w:proofErr w:type="spellStart"/>
      <w:r>
        <w:rPr>
          <w:lang w:val="it-IT"/>
        </w:rPr>
        <w:t>akkadienilor</w:t>
      </w:r>
      <w:proofErr w:type="spellEnd"/>
      <w:r>
        <w:rPr>
          <w:lang w:val="it-IT"/>
        </w:rPr>
        <w:t xml:space="preserve">, </w:t>
      </w:r>
      <w:proofErr w:type="spellStart"/>
      <w:r>
        <w:rPr>
          <w:lang w:val="it-IT"/>
        </w:rPr>
        <w:t>triburi</w:t>
      </w:r>
      <w:proofErr w:type="spellEnd"/>
      <w:r>
        <w:rPr>
          <w:lang w:val="it-IT"/>
        </w:rPr>
        <w:t xml:space="preserve"> </w:t>
      </w:r>
      <w:proofErr w:type="spellStart"/>
      <w:r>
        <w:rPr>
          <w:lang w:val="it-IT"/>
        </w:rPr>
        <w:t>semitice</w:t>
      </w:r>
      <w:proofErr w:type="spellEnd"/>
      <w:r>
        <w:rPr>
          <w:lang w:val="it-IT"/>
        </w:rPr>
        <w:t xml:space="preserve"> de </w:t>
      </w:r>
      <w:proofErr w:type="spellStart"/>
      <w:r>
        <w:rPr>
          <w:lang w:val="it-IT"/>
        </w:rPr>
        <w:t>locuitori</w:t>
      </w:r>
      <w:proofErr w:type="spellEnd"/>
      <w:r>
        <w:rPr>
          <w:lang w:val="it-IT"/>
        </w:rPr>
        <w:t xml:space="preserve"> ai </w:t>
      </w:r>
      <w:proofErr w:type="spellStart"/>
      <w:r>
        <w:rPr>
          <w:lang w:val="it-IT"/>
        </w:rPr>
        <w:t>deșertului</w:t>
      </w:r>
      <w:proofErr w:type="spellEnd"/>
      <w:r>
        <w:rPr>
          <w:lang w:val="it-IT"/>
        </w:rPr>
        <w:t>.</w:t>
      </w:r>
    </w:p>
    <w:p w:rsidR="00C90EA5" w:rsidRDefault="00093EA9" w:rsidP="00231D36">
      <w:pPr>
        <w:spacing w:line="360" w:lineRule="auto"/>
        <w:ind w:firstLine="706"/>
        <w:jc w:val="both"/>
        <w:rPr>
          <w:lang w:val="ro-RO"/>
        </w:rPr>
      </w:pPr>
      <w:proofErr w:type="spellStart"/>
      <w:r>
        <w:rPr>
          <w:lang w:val="it-IT"/>
        </w:rPr>
        <w:t>Cea</w:t>
      </w:r>
      <w:proofErr w:type="spellEnd"/>
      <w:r>
        <w:rPr>
          <w:lang w:val="it-IT"/>
        </w:rPr>
        <w:t xml:space="preserve"> mai </w:t>
      </w:r>
      <w:proofErr w:type="spellStart"/>
      <w:r>
        <w:rPr>
          <w:lang w:val="it-IT"/>
        </w:rPr>
        <w:t>veche</w:t>
      </w:r>
      <w:proofErr w:type="spellEnd"/>
      <w:r>
        <w:rPr>
          <w:lang w:val="it-IT"/>
        </w:rPr>
        <w:t xml:space="preserve"> </w:t>
      </w:r>
      <w:proofErr w:type="spellStart"/>
      <w:r>
        <w:rPr>
          <w:lang w:val="it-IT"/>
        </w:rPr>
        <w:t>reprezentare</w:t>
      </w:r>
      <w:proofErr w:type="spellEnd"/>
      <w:r>
        <w:rPr>
          <w:lang w:val="it-IT"/>
        </w:rPr>
        <w:t xml:space="preserve"> a </w:t>
      </w:r>
      <w:proofErr w:type="spellStart"/>
      <w:r>
        <w:rPr>
          <w:lang w:val="it-IT"/>
        </w:rPr>
        <w:t>sacrului</w:t>
      </w:r>
      <w:proofErr w:type="spellEnd"/>
      <w:r>
        <w:rPr>
          <w:lang w:val="it-IT"/>
        </w:rPr>
        <w:t xml:space="preserve"> o </w:t>
      </w:r>
      <w:proofErr w:type="spellStart"/>
      <w:r>
        <w:rPr>
          <w:lang w:val="it-IT"/>
        </w:rPr>
        <w:t>reprezint</w:t>
      </w:r>
      <w:proofErr w:type="spellEnd"/>
      <w:r>
        <w:rPr>
          <w:lang w:val="ro-RO"/>
        </w:rPr>
        <w:t>ă o tiară cu două coarne, o reprezentare stilizată a taurului, figură asociind atributul forței și pe al fertilității.</w:t>
      </w:r>
      <w:r w:rsidR="00534FF1">
        <w:rPr>
          <w:lang w:val="ro-RO"/>
        </w:rPr>
        <w:t xml:space="preserve"> Tunetul era și el înțeles ca o formă de muget al taurului divin și e un prim element care indică spre transcendența sacrului. Un alt asemenea element este ideograma cuvântului zeu, care este o stea (ceresc + luminos). Zeii sunt concepuți ca ființe celeste, care radiau o lumină puternică.</w:t>
      </w:r>
      <w:r w:rsidR="00D65364">
        <w:rPr>
          <w:lang w:val="ro-RO"/>
        </w:rPr>
        <w:t xml:space="preserve"> Primii zei importanți sunt triada zeilor cerești An (Cerul), En-li (zeul Atmosferei) și En-ki (Pământul, Temeliile, Apele de jos).</w:t>
      </w:r>
    </w:p>
    <w:p w:rsidR="003772AE" w:rsidRDefault="003772AE" w:rsidP="00231D36">
      <w:pPr>
        <w:spacing w:line="360" w:lineRule="auto"/>
        <w:ind w:firstLine="706"/>
        <w:jc w:val="both"/>
        <w:rPr>
          <w:lang w:val="ro-RO"/>
        </w:rPr>
      </w:pPr>
    </w:p>
    <w:p w:rsidR="00534FF1" w:rsidRDefault="00534FF1" w:rsidP="00231D36">
      <w:pPr>
        <w:spacing w:line="360" w:lineRule="auto"/>
        <w:ind w:firstLine="706"/>
        <w:jc w:val="both"/>
        <w:rPr>
          <w:lang w:val="ro-RO"/>
        </w:rPr>
      </w:pPr>
      <w:r>
        <w:rPr>
          <w:lang w:val="ro-RO"/>
        </w:rPr>
        <w:t>Câteva mituri și narațiuni vor indica anumite elemente religioase ale căror rădăcini se găsesc în cultura sumeriană, dar care au ajuns să aibă ulterior o răspândire mult mai largă. Un prim mit, cunoscut din mileniul III î.Hr., vorbește despre crearea lumii și căderea în păcat. Istorisirea vorbește despre o mare primordială (un fel de haos primordial), reprezentat și sub forma zeiței Nammu. Din aceasta emană doi zei personali, An, zeul cerului și Ki, zeița pământului</w:t>
      </w:r>
      <w:r w:rsidR="000601F5">
        <w:rPr>
          <w:lang w:val="ro-RO"/>
        </w:rPr>
        <w:t>, a temeliilor</w:t>
      </w:r>
      <w:r>
        <w:rPr>
          <w:lang w:val="ro-RO"/>
        </w:rPr>
        <w:t xml:space="preserve">. Din </w:t>
      </w:r>
      <w:r w:rsidR="000601F5">
        <w:rPr>
          <w:lang w:val="ro-RO"/>
        </w:rPr>
        <w:t>legătura celor doi ia naștere zeul En-lil, zeul atmosferei, care îi și separă, plasând cerul sus și pământul jos.</w:t>
      </w:r>
      <w:r w:rsidR="00CE78A8">
        <w:rPr>
          <w:lang w:val="ro-RO"/>
        </w:rPr>
        <w:t xml:space="preserve"> Apoi, în loc de zeița Ki se vorbește de zeul En-Ki. Acesta comite greșeala de a mânca anumite plante atunci create, pe care el trebuia mai întâi să le numească, adică să le fixeze menirea. Pentru aceasta, soția lui, zeița Ningursag nu îl mai privește cu „privirea vieții”, iar el slăbește tot mai mult, îndreptându-se spre moarte. În cele din urmă tot ea va fi cea care îl vindecă.</w:t>
      </w:r>
      <w:r w:rsidR="00AE6D96">
        <w:rPr>
          <w:rStyle w:val="FootnoteReference"/>
          <w:lang w:val="ro-RO"/>
        </w:rPr>
        <w:footnoteReference w:id="12"/>
      </w:r>
    </w:p>
    <w:p w:rsidR="00CE78A8" w:rsidRDefault="00CE78A8" w:rsidP="00231D36">
      <w:pPr>
        <w:spacing w:line="360" w:lineRule="auto"/>
        <w:ind w:firstLine="706"/>
        <w:jc w:val="both"/>
        <w:rPr>
          <w:lang w:val="ro-RO"/>
        </w:rPr>
      </w:pPr>
      <w:r>
        <w:rPr>
          <w:lang w:val="ro-RO"/>
        </w:rPr>
        <w:t>Remarcăm în această istorisire tema haosului primordial, pe cea a separării cerului de pământ și pe cea a beatitudinii începturilor. Frapează tema căderii în păcat prin consumarea unei hrane de natură vegetală încă interzise. Diferența majoră față de relatarea biblică este că aici un zeu este protagonistul căderii. De asemenea remarcabilă este tema rătăcirii și pedepsei unui zeu creator, urmată de iertarea acestuia, precum și instalarea procesului ce duce spre moarte în absența influxului de viață divin.</w:t>
      </w:r>
    </w:p>
    <w:p w:rsidR="00847D3E" w:rsidRDefault="00847D3E" w:rsidP="00231D36">
      <w:pPr>
        <w:spacing w:line="360" w:lineRule="auto"/>
        <w:ind w:firstLine="706"/>
        <w:jc w:val="both"/>
        <w:rPr>
          <w:lang w:val="ro-RO"/>
        </w:rPr>
      </w:pPr>
      <w:r>
        <w:rPr>
          <w:lang w:val="ro-RO"/>
        </w:rPr>
        <w:t>În privința creării omului se cunosc mai multe tradiții. Una susține că omul a ieșit din pământ ca ierburile, o alta că a fost creat de zeița Aruru, o a treia că a fost făurit din lut de niște lucrători divini, după care zeița Nammu i-a făurit inima, iar zeul En-ki i-a insuflat viața. A patra tradiție povestește că omul a fost făcut din sângele a doi zei Lagma, jertfiți pentru acest scop.</w:t>
      </w:r>
    </w:p>
    <w:p w:rsidR="00847D3E" w:rsidRDefault="00847D3E" w:rsidP="00231D36">
      <w:pPr>
        <w:spacing w:line="360" w:lineRule="auto"/>
        <w:ind w:firstLine="706"/>
        <w:jc w:val="both"/>
        <w:rPr>
          <w:lang w:val="ro-RO"/>
        </w:rPr>
      </w:pPr>
      <w:r>
        <w:rPr>
          <w:lang w:val="ro-RO"/>
        </w:rPr>
        <w:t>Conform ultimelor două tradiții, omul are ceva divin, distanța dintre el și zei nu este de netrecut. El este creat pentru a-i jertfi pe zei, care au nevoie să fie hrăniți, îmbrăcați, să li se aducă ofrande și omagii. Aceasta este o obligație colectivă a oamenilor, care atrage binele aici și acum, nu în eshaton. Ideea de obligație individuală se va dezvolta mai târziu.</w:t>
      </w:r>
    </w:p>
    <w:p w:rsidR="00195E52" w:rsidRDefault="00195E52" w:rsidP="00231D36">
      <w:pPr>
        <w:spacing w:line="360" w:lineRule="auto"/>
        <w:ind w:firstLine="706"/>
        <w:jc w:val="both"/>
        <w:rPr>
          <w:lang w:val="ro-RO"/>
        </w:rPr>
      </w:pPr>
    </w:p>
    <w:p w:rsidR="00956943" w:rsidRDefault="00426557" w:rsidP="00231D36">
      <w:pPr>
        <w:spacing w:line="360" w:lineRule="auto"/>
        <w:ind w:firstLine="706"/>
        <w:jc w:val="both"/>
        <w:rPr>
          <w:lang w:val="ro-RO"/>
        </w:rPr>
      </w:pPr>
      <w:r>
        <w:rPr>
          <w:lang w:val="ro-RO"/>
        </w:rPr>
        <w:t xml:space="preserve">Un alt mit central sumerian </w:t>
      </w:r>
      <w:r w:rsidR="00D65364">
        <w:rPr>
          <w:lang w:val="ro-RO"/>
        </w:rPr>
        <w:t>o are drept protagonistă pe zeița Inana. Aceasta face parte din triada zeilor astrali Nana/Sin (Luna</w:t>
      </w:r>
      <w:r w:rsidR="00956943">
        <w:rPr>
          <w:lang w:val="ro-RO"/>
        </w:rPr>
        <w:t>, denumirea sumeriană/denumirea akadiană</w:t>
      </w:r>
      <w:r w:rsidR="00D65364">
        <w:rPr>
          <w:lang w:val="ro-RO"/>
        </w:rPr>
        <w:t xml:space="preserve">), Utu/Șamaș </w:t>
      </w:r>
      <w:r w:rsidR="00D65364">
        <w:rPr>
          <w:lang w:val="ro-RO"/>
        </w:rPr>
        <w:lastRenderedPageBreak/>
        <w:t xml:space="preserve">(Soarele) și Inana/Iștar/Astarte (Luceafărul de dimineață, Planeta Venus, zeița dragostei). </w:t>
      </w:r>
      <w:r w:rsidR="00F650C1">
        <w:rPr>
          <w:lang w:val="ro-RO"/>
        </w:rPr>
        <w:t>În poveste Inana, zeița tutelară a cetății Erek, se căsătorește cu ciobanul Dumuzi</w:t>
      </w:r>
      <w:r w:rsidR="00956943">
        <w:rPr>
          <w:lang w:val="ro-RO"/>
        </w:rPr>
        <w:t>/Tamuz</w:t>
      </w:r>
      <w:r w:rsidR="00F650C1">
        <w:rPr>
          <w:lang w:val="ro-RO"/>
        </w:rPr>
        <w:t xml:space="preserve">, pe care îl consideră demn de iubirea ei. Apoi se hotărăște să coboare în infern unde domnea sora ei Ereșkigal, pentru a stăpâni și peste acele tărâmuri. Pentru a ajunge aici trece prin șapte porți, iar la fiecare din ele paznicul o obligă să renunșe la o parte din însemne, veșminte, putere, astfel âncât ajunge în fața lui Ereșkigal goală și fără puteri. Ereșkigal ațintește asupra ei „privirea morții”, iar ea încremenește. După trei zile, văzând că nu mai revine pe pământ, zeii En-lin și Nana trimit doi soli pentru a o cere de la Ereșkigal. Aceasta o cedează în schimbul altei ființe divine: ea e obligată să părăsească iadul împreună cu doi demoni care să o aducă înapoi dacă nu primesc altceva în loc. Inana e în căutare, dar nu găsește nicio ființă divină care să îi ia locul. În cele din urmă ajunge la Erek și constată că Dumuzi stătea vesel pe tron, neperturbat de dispariția ei. </w:t>
      </w:r>
      <w:r w:rsidR="00956943">
        <w:rPr>
          <w:lang w:val="ro-RO"/>
        </w:rPr>
        <w:t>„Ea aținti o privire asupra lui: privirea morții! Ea rosti un cuvânt împotrivă-i: cuvântul deznădejdii! Ea azvârli un strigătâmpotriva lui: strigătul condamnării!” Dumuzi se roagă zeului Utu, care îl transformă în șarpe, și astfel se ascunde în țarcul de oi al surorii sale Gheștinanna. Totuși e găsit și obligat să meargă în iad. În cele din urmă se ajunge la o soluție de compromis: Dumuzi va sta în infern șase luni pe an, iar în celelalte șase va reveni pe pământ și va fi înlocuit de sora sa. Versiunea akkadiană a mitului lui Iștar și Tamuz vorbește în plus despre consecințele catastrofale ale captivității lui Iștar în infern: reproducerea umană și animală nu mai sunt posibile.</w:t>
      </w:r>
    </w:p>
    <w:p w:rsidR="002433D7" w:rsidRDefault="00956943" w:rsidP="00231D36">
      <w:pPr>
        <w:spacing w:line="360" w:lineRule="auto"/>
        <w:ind w:firstLine="706"/>
        <w:jc w:val="both"/>
        <w:rPr>
          <w:lang w:val="ro-RO"/>
        </w:rPr>
      </w:pPr>
      <w:r>
        <w:rPr>
          <w:lang w:val="ro-RO"/>
        </w:rPr>
        <w:t>Mitul vorbește despe alternanța viață-moarte, haos-cosmos, fertilitate-sterilitate</w:t>
      </w:r>
      <w:r w:rsidR="002433D7">
        <w:rPr>
          <w:lang w:val="ro-RO"/>
        </w:rPr>
        <w:t>, afirmând că moartea rituală, reversibilă însoțește orice act de creație sau procreație.</w:t>
      </w:r>
      <w:r>
        <w:rPr>
          <w:lang w:val="ro-RO"/>
        </w:rPr>
        <w:t xml:space="preserve"> E cel mai vechi mit cunoscut care leagă succesiunea anotimpurilor de destinul unui zeu care moare și renaște periodic</w:t>
      </w:r>
      <w:r w:rsidR="002433D7">
        <w:rPr>
          <w:lang w:val="ro-RO"/>
        </w:rPr>
        <w:t>. Plângerile rituale ale lui Tamuz au locîn 18 ale lunii tamuz (iunie-iulie). Rolul lui Tamuz a fost întrupat ritualic mai întâi de regi, apoi și alți oameni au dorit să intre în această postură, astfel luând naștere cultele de mistere. Cunoaștem forma sa grecească, legată de zeițele Demeter și Persefona. Cultul lui Tamuz s-a răspândit în tot Orientul Apropiat, chiar și în spațiul Israelului. În Iezechiel 8,44, profetul vorbește despre femei din Ierusalim care îl plâng pe Tamuz chiar lângă porțile templului din Ierusalim, în secolul 6 î.Hr.</w:t>
      </w:r>
    </w:p>
    <w:p w:rsidR="00956943" w:rsidRDefault="002433D7" w:rsidP="00231D36">
      <w:pPr>
        <w:spacing w:line="360" w:lineRule="auto"/>
        <w:ind w:firstLine="706"/>
        <w:jc w:val="both"/>
        <w:rPr>
          <w:lang w:val="ro-RO"/>
        </w:rPr>
      </w:pPr>
      <w:r>
        <w:rPr>
          <w:lang w:val="ro-RO"/>
        </w:rPr>
        <w:t xml:space="preserve">De asemenea, mitul proclamă eșecul zeiței dragostei de a cuceri regatul lui Ereșkigal și astfel de a aboli moartea. </w:t>
      </w:r>
    </w:p>
    <w:p w:rsidR="00C23C2F" w:rsidRDefault="00C23C2F" w:rsidP="00231D36">
      <w:pPr>
        <w:spacing w:line="360" w:lineRule="auto"/>
        <w:ind w:firstLine="706"/>
        <w:jc w:val="both"/>
        <w:rPr>
          <w:lang w:val="ro-RO"/>
        </w:rPr>
      </w:pPr>
    </w:p>
    <w:p w:rsidR="00C23C2F" w:rsidRDefault="00C23C2F" w:rsidP="00195E52">
      <w:pPr>
        <w:spacing w:line="360" w:lineRule="auto"/>
        <w:ind w:firstLine="706"/>
        <w:jc w:val="both"/>
        <w:rPr>
          <w:lang w:val="ro-RO"/>
        </w:rPr>
      </w:pPr>
      <w:r>
        <w:rPr>
          <w:lang w:val="ro-RO"/>
        </w:rPr>
        <w:lastRenderedPageBreak/>
        <w:t>Colectivitatea umană trebuie să realizeze anumite ritualuri, care garantează ordinea cosmică. Aceasta din urmă este periclitată de Marele Șarpe, dar și de păcatele oamenilor. De aceea, lumea trebuie regenerată periodic, iar acest lucru se realizeză de Anul Nou, sărbătoare care se ține primăvara, în primele 12 zile ale lunii Nisan. Aici regelui îi revine un rol important în calitate de reprezentant simbolic al comunității oamenilor: dacă în primele zile el este deposedat simbolic de puterile sale (marele preot îi ia sceptrul, inelul, paloșul și coroana), simbolizând starea de decădere la care ajunsese lumea, în ziua a patra acesta celebrează nunta sacră (hieros gamos) cu zeița Inana (devenită Iștar la akkadieni și Astarte la cannanieni), act prin care lumea renaște simbolic.</w:t>
      </w:r>
    </w:p>
    <w:p w:rsidR="00C23C2F" w:rsidRPr="00E704CB" w:rsidRDefault="00C23C2F" w:rsidP="00C23C2F">
      <w:pPr>
        <w:spacing w:line="360" w:lineRule="auto"/>
        <w:jc w:val="both"/>
        <w:rPr>
          <w:lang w:val="ro-RO"/>
        </w:rPr>
      </w:pPr>
      <w:r>
        <w:rPr>
          <w:lang w:val="ro-RO"/>
        </w:rPr>
        <w:tab/>
        <w:t>De remarcat rolul special al regelui, care participă la asemenea acte sacre. Regele rămâne un om, dar este mai apropiat de zei decât ceilalți oameni, pentru că regalitatea descinde din cer. De asemenea, templele sunt construite după imagini cerești și unele cetăți își au un echivalent în constelații. Ideea preexistenței celeste a instituțiilor, a unor clădiri și a altor elemente din lumea mundană, idee dezvoltată ulterior de Platon, își are rădăcinile aici.</w:t>
      </w:r>
    </w:p>
    <w:p w:rsidR="003772AE" w:rsidRDefault="003772AE" w:rsidP="00231D36">
      <w:pPr>
        <w:spacing w:line="360" w:lineRule="auto"/>
        <w:ind w:firstLine="706"/>
        <w:jc w:val="both"/>
        <w:rPr>
          <w:lang w:val="ro-RO"/>
        </w:rPr>
      </w:pPr>
    </w:p>
    <w:p w:rsidR="003772AE" w:rsidRDefault="003772AE" w:rsidP="00231D36">
      <w:pPr>
        <w:spacing w:line="360" w:lineRule="auto"/>
        <w:ind w:firstLine="706"/>
        <w:jc w:val="both"/>
        <w:rPr>
          <w:lang w:val="ro-RO"/>
        </w:rPr>
      </w:pPr>
      <w:r>
        <w:rPr>
          <w:lang w:val="ro-RO"/>
        </w:rPr>
        <w:t xml:space="preserve">Din cultura sumeriană ne-a rămas și cea mai veche operă literară: </w:t>
      </w:r>
      <w:r w:rsidRPr="00C864F5">
        <w:rPr>
          <w:i/>
          <w:lang w:val="ro-RO"/>
        </w:rPr>
        <w:t>Epopeea lui G</w:t>
      </w:r>
      <w:r w:rsidR="00385CF7" w:rsidRPr="00C864F5">
        <w:rPr>
          <w:i/>
          <w:lang w:val="ro-RO"/>
        </w:rPr>
        <w:t>h</w:t>
      </w:r>
      <w:r w:rsidRPr="00C864F5">
        <w:rPr>
          <w:i/>
          <w:lang w:val="ro-RO"/>
        </w:rPr>
        <w:t>ilgameș</w:t>
      </w:r>
      <w:r>
        <w:rPr>
          <w:lang w:val="ro-RO"/>
        </w:rPr>
        <w:t>.</w:t>
      </w:r>
      <w:r w:rsidR="00385CF7">
        <w:rPr>
          <w:lang w:val="ro-RO"/>
        </w:rPr>
        <w:t xml:space="preserve"> Aceasta datează din mileniul 3 î.Hr. Conform listelor de regi păstrate, Ghilgameș a existat în realitate, a fost regele cetății Uruk, cândva la începutul mileniului 3 î.Hr., și s-a remarcat prin construirea zidului de apărare în jurul cetății Uruk. La jumătatea mileniului 3 î.Hr. el apre deja în liste de zei, fusese divinizat de urmași. Ghilgameș apare ca erou legendar al mai multor povestiri, cele mai vechi dintre ele datând din 2100 î.Hr.</w:t>
      </w:r>
      <w:r w:rsidR="00C42832">
        <w:rPr>
          <w:lang w:val="ro-RO"/>
        </w:rPr>
        <w:t xml:space="preserve"> </w:t>
      </w:r>
      <w:r w:rsidR="009E0762">
        <w:rPr>
          <w:lang w:val="ro-RO"/>
        </w:rPr>
        <w:t>Cele mai vechi fragmente</w:t>
      </w:r>
      <w:r w:rsidR="00C11B82">
        <w:rPr>
          <w:lang w:val="ro-RO"/>
        </w:rPr>
        <w:t xml:space="preserve"> păstrate</w:t>
      </w:r>
      <w:r w:rsidR="009E0762">
        <w:rPr>
          <w:lang w:val="ro-RO"/>
        </w:rPr>
        <w:t xml:space="preserve"> din Epopeea lui Ghilgameș </w:t>
      </w:r>
      <w:r w:rsidR="00C11B82">
        <w:rPr>
          <w:lang w:val="ro-RO"/>
        </w:rPr>
        <w:t xml:space="preserve">datează din 1800 î.Hr. Ulterior, epopeea va fi dezvoltată de akkadieni și se va răspândi în tot Orientul. Cea mai completă versiune </w:t>
      </w:r>
      <w:r w:rsidR="00522E61">
        <w:rPr>
          <w:lang w:val="ro-RO"/>
        </w:rPr>
        <w:t>datează din secolul VII î.Hr. și a fost descoperită pe 12 table de lut în ruinele orașului Ninive, în biblioteca regelui Assu</w:t>
      </w:r>
      <w:r w:rsidR="00644F3E">
        <w:rPr>
          <w:lang w:val="ro-RO"/>
        </w:rPr>
        <w:t>r</w:t>
      </w:r>
      <w:r w:rsidR="00522E61">
        <w:rPr>
          <w:lang w:val="ro-RO"/>
        </w:rPr>
        <w:t>banipal. Complet uitată vreme de milenii, epopeea a</w:t>
      </w:r>
      <w:r w:rsidR="00C11B82">
        <w:rPr>
          <w:lang w:val="ro-RO"/>
        </w:rPr>
        <w:t xml:space="preserve"> fost redescoperită în secolul al XIX-lea</w:t>
      </w:r>
      <w:r w:rsidR="00522E61">
        <w:rPr>
          <w:lang w:val="ro-RO"/>
        </w:rPr>
        <w:t xml:space="preserve"> și a impresionat prin tema modernă precum și prin unele mituri a căror vechime a fost descoperită cu ajutorul ei.</w:t>
      </w:r>
    </w:p>
    <w:p w:rsidR="00522E61" w:rsidRDefault="00522E61" w:rsidP="00231D36">
      <w:pPr>
        <w:spacing w:line="360" w:lineRule="auto"/>
        <w:ind w:firstLine="706"/>
        <w:jc w:val="both"/>
        <w:rPr>
          <w:lang w:val="ro-RO"/>
        </w:rPr>
      </w:pPr>
      <w:r>
        <w:rPr>
          <w:lang w:val="ro-RO"/>
        </w:rPr>
        <w:t>Tema prinicipală a Epopeei lui Ghilgameș este angoasa omului în fața morții și zădărnicia eforturilor acestuia de a învinge moartea. Subiectul este următorul: Ghilgameș era un rege care se remarcase prin ctitorii importante, precum zidul de apărare al cetății Uruk,</w:t>
      </w:r>
      <w:r w:rsidR="006706F7">
        <w:rPr>
          <w:lang w:val="ro-RO"/>
        </w:rPr>
        <w:t xml:space="preserve"> pe care îl și admiră în deschiderea eopoeii,</w:t>
      </w:r>
      <w:r>
        <w:rPr>
          <w:lang w:val="ro-RO"/>
        </w:rPr>
        <w:t xml:space="preserve"> dar care era detestat de popor pentru că asuprea bărbații și viola femeile. </w:t>
      </w:r>
      <w:r>
        <w:rPr>
          <w:lang w:val="ro-RO"/>
        </w:rPr>
        <w:lastRenderedPageBreak/>
        <w:t xml:space="preserve">Poporul din cetate a rugat zeii să curme aceste fărădelegi. Pentru a-l domoli, zeii au creat un om sălbatic foarte puternic, care trăia în pustie împreună cu animalele, alerga împreună cu haitele lor și le apăra pe acestea de vânători. </w:t>
      </w:r>
      <w:r w:rsidR="00AB0F2C">
        <w:rPr>
          <w:lang w:val="ro-RO"/>
        </w:rPr>
        <w:t>Vânătorii se plâng lui Ghilgameș că nu mai pot vâna, iar acesta urzește un plan: o curtezană de lux să meargăîn pustie, pentru a-l ademeni pe Enkidu cu farmecele ei. Planul reușește, Enkidu nu mai este acceptat de animale, iar concubina îl convinge să vină în oraș. Orașul se impusese în fața sălbăticiei.</w:t>
      </w:r>
    </w:p>
    <w:p w:rsidR="00AB0F2C" w:rsidRDefault="00AB0F2C" w:rsidP="00231D36">
      <w:pPr>
        <w:spacing w:line="360" w:lineRule="auto"/>
        <w:ind w:firstLine="706"/>
        <w:jc w:val="both"/>
        <w:rPr>
          <w:lang w:val="ro-RO"/>
        </w:rPr>
      </w:pPr>
      <w:r>
        <w:rPr>
          <w:lang w:val="ro-RO"/>
        </w:rPr>
        <w:t xml:space="preserve">În Uruk, Ghilgameș și Enkidu își măsoară puterile într-o luptă, în urma căreia ajung la un profund respect reciprocși la o strânsă prietenie. De acum sunt de nedespărțit și fac împreună multe acte de eroism. Unul dintre ele e expediția în Liban, pentru a aduce cedri pentru noi construcții monumentale. În zona Mesopotamiei pădurile fuseseră deja rase, așa că lemnul, un bun prețios, trebuia adus de departe. </w:t>
      </w:r>
      <w:r w:rsidR="00C23C2F">
        <w:rPr>
          <w:lang w:val="ro-RO"/>
        </w:rPr>
        <w:t>Însă cedrii sacri ai Libanului îi aparțineau zeiței Inana/Iștar și erau păziți de monstrul Humbaba. Cei doi reușesc să omoare monstrul și revin</w:t>
      </w:r>
      <w:r w:rsidR="00DD2FE2">
        <w:rPr>
          <w:lang w:val="ro-RO"/>
        </w:rPr>
        <w:t xml:space="preserve"> </w:t>
      </w:r>
      <w:r w:rsidR="00C23C2F">
        <w:rPr>
          <w:lang w:val="ro-RO"/>
        </w:rPr>
        <w:t xml:space="preserve">în cetate împreună cu cedrii tăiați, într-o procesiune triumfală. Zeița Iștar îi cere lui Ghilgameș să se căsătorească cu ea, iar el o refuză, amintindu-i de soarta lui Tammuz. În felul acesta el se face vinovat de faptul că refuză principalul ritual al cărui protagonist trebuia să fie regele. Zeii decid să îl pedepsească, punând capăt vieții lui Enkidu. Acesta are un vis în care află despre hotărârea zeilor, apoi se îmbolnăvește și după 12 zile moare. </w:t>
      </w:r>
    </w:p>
    <w:p w:rsidR="00C23C2F" w:rsidRDefault="00C23C2F" w:rsidP="00231D36">
      <w:pPr>
        <w:spacing w:line="360" w:lineRule="auto"/>
        <w:ind w:firstLine="706"/>
        <w:jc w:val="both"/>
        <w:rPr>
          <w:lang w:val="ro-RO"/>
        </w:rPr>
      </w:pPr>
      <w:r>
        <w:rPr>
          <w:lang w:val="ro-RO"/>
        </w:rPr>
        <w:t>Ghilgameș refuză să accepte faptul că prietenul său a murit</w:t>
      </w:r>
      <w:r w:rsidR="00F248F4">
        <w:rPr>
          <w:lang w:val="ro-RO"/>
        </w:rPr>
        <w:t xml:space="preserve">. E nevoit să o facă după șapte zile, când vede un vierme ieșindu-i din nas. </w:t>
      </w:r>
      <w:r w:rsidR="00B302FA">
        <w:rPr>
          <w:lang w:val="ro-RO"/>
        </w:rPr>
        <w:t>Atunci ordonă bocete de proporții cosmice și îi pregătește lui Enkidu o înmormântare cu mult fast. De asemenea, chipul lui va fi eternizat în statui din materiale prețioase. Dar adevărata sa dramă începe doar după înmormântare: Ghilgameș conștientizează că și el va muri. Aceasta îl aruncă într-o criză existențială majoră: Ghilgameș nu mai guvernează, ci rătăcește prin pustii, ca odinioară Enkidu, în angoasă. Se petrece astfel o regresiune de la universul ordonat al cetății la cel al haosului pe care îl trăiește acum Ghilgameș.</w:t>
      </w:r>
    </w:p>
    <w:p w:rsidR="00B302FA" w:rsidRDefault="00B302FA" w:rsidP="00231D36">
      <w:pPr>
        <w:spacing w:line="360" w:lineRule="auto"/>
        <w:ind w:firstLine="706"/>
        <w:jc w:val="both"/>
        <w:rPr>
          <w:lang w:val="ro-RO"/>
        </w:rPr>
      </w:pPr>
      <w:r>
        <w:rPr>
          <w:lang w:val="ro-RO"/>
        </w:rPr>
        <w:t xml:space="preserve">În cele din urmă, eroul își amintește că unul din înaintașii săi pe tron, vestitul Utnapiștim, a reușit să dobândească nemurirea. </w:t>
      </w:r>
      <w:r w:rsidR="00F8709B">
        <w:rPr>
          <w:lang w:val="ro-RO"/>
        </w:rPr>
        <w:t xml:space="preserve">Decide să îl găsească pentru a afla de la el ce trebuie să facă pentru a ajunge la rându-i nemuritor. După multe încercări eroice, Ghilgameș ajunge pe insulele fericiților, unde trăiau acum Utnapiștim împreună cu soția lui. Întrebat cum a dobândit nemurirea, Utnapiștim povestește că în cazul lui e vorba de un dar cu totul special pe care i l-au făcut zeii, pentru că el a trăit pe vremea marelui potop. Unul din zei l-a avertizat în legătură cu </w:t>
      </w:r>
      <w:r w:rsidR="00F8709B">
        <w:rPr>
          <w:lang w:val="ro-RO"/>
        </w:rPr>
        <w:lastRenderedPageBreak/>
        <w:t>planul zeilor de a distruge toată omenirea prin potop și i-a poruncit să construiască o arcă după un plan dat, pe care să ia împreună cu el și cu membrii familiei și perechi din toate felurile de animale. După potop, arca s-a oprin pe un munte, iar</w:t>
      </w:r>
      <w:r w:rsidR="00DC0E07">
        <w:rPr>
          <w:lang w:val="ro-RO"/>
        </w:rPr>
        <w:t xml:space="preserve"> Utnapiștim a slobozit pe rând trei păsări. Când cea de-a treia s-a întors cu o crenguță în cioc, el a înțeles că apele s-au retras și cu toții au ieșit din arcă, punând început unei lumi noi. Pentru aceasta a fost răsplătit de zei cu nemurirea, dar zeii nu o dau în general nimănui.</w:t>
      </w:r>
      <w:r w:rsidR="00B91DFA">
        <w:rPr>
          <w:lang w:val="ro-RO"/>
        </w:rPr>
        <w:t xml:space="preserve"> Nemurirea nu se poate câștiga cu ajutorul faptelor de eroism, iar singurul lucru care îi rămâne lui Ghigameș de făcut este să încece să își câștige nemurirea la nivelul memoriei urmașilor lui, prin faptele sale.</w:t>
      </w:r>
    </w:p>
    <w:p w:rsidR="00B91DFA" w:rsidRDefault="00B91DFA" w:rsidP="00231D36">
      <w:pPr>
        <w:spacing w:line="360" w:lineRule="auto"/>
        <w:ind w:firstLine="706"/>
        <w:jc w:val="both"/>
        <w:rPr>
          <w:lang w:val="ro-RO"/>
        </w:rPr>
      </w:pPr>
      <w:r>
        <w:rPr>
          <w:lang w:val="ro-RO"/>
        </w:rPr>
        <w:t>Ghilgameș e nemulțumit de acest răspuns. Atunci Utnapiștim îi propune să încerce măcar să învingă somnul pentru șapte zile și șase nopți. Ghilgameș acceptă imediat, dar adoarme în fiecare noapte. O asemenea reușită presupunea o capacitate de concentrare deosebită, pe care Ghilgameș nu o avea. Dacă nu a reușit să învingă somnul, fratele mai mic al morții, nu va reuși să învingă nici moartea, îi spune Utnapiștim.</w:t>
      </w:r>
    </w:p>
    <w:p w:rsidR="006706F7" w:rsidRDefault="006706F7" w:rsidP="00231D36">
      <w:pPr>
        <w:spacing w:line="360" w:lineRule="auto"/>
        <w:ind w:firstLine="706"/>
        <w:jc w:val="both"/>
        <w:rPr>
          <w:lang w:val="ro-RO"/>
        </w:rPr>
      </w:pPr>
      <w:r>
        <w:rPr>
          <w:lang w:val="ro-RO"/>
        </w:rPr>
        <w:t>Ghilgameș e dezolat. În cele din urmă, soția lui Utnapiștim, din milă, îi mai deschide încă o perspectivă: pe fundul mării crește planta tinereții veșnice. Dacă ar reuși să culeagă această plantă și ar mânca din ea la bătrânețe ar reîntineri. Întreprinderea e dificilă, dar Ghilgameș e fără cusur la capitolul eroism. Reușește să culeagă planta și să revină din nou la mal. Victorios se îndreaptă cu planta în mână spre Uruk, unde vrea mai întâi să o verifice pe un bătrân. În cale ajunge la un izvor unde vrea să se scalde, lăsând planta cu grijă pe mal. Dar în timp ce el se scălda apare un șarpe care îi mănâncă planta. Lipsa înțelepciunii l-a făcut să piardă darul prețios. De atunci, șarpele își leapădă pielea și astfel întinerește în fiecare an. Dezolat, Ghilgameș se întoarce la Uruk, iar în finalul epopeii îl vedem admirând din nou zidurile pe care el le-a construit în jurul cetății.</w:t>
      </w:r>
    </w:p>
    <w:p w:rsidR="006706F7" w:rsidRDefault="006706F7" w:rsidP="00231D36">
      <w:pPr>
        <w:spacing w:line="360" w:lineRule="auto"/>
        <w:ind w:firstLine="706"/>
        <w:jc w:val="both"/>
        <w:rPr>
          <w:lang w:val="ro-RO"/>
        </w:rPr>
      </w:pPr>
      <w:r>
        <w:rPr>
          <w:lang w:val="ro-RO"/>
        </w:rPr>
        <w:t>Ghilgameș vrea să câștige nemurirea prin propria vrednicie, prin eroism, dar va fi nevoit să afle că acest lucru este cu neputință. Atributele mult mai prețioase în acest sens, cum ar fi capacitatea de concentrare, rezultată din meditație, sau înțelepciunea îi lipsesc.</w:t>
      </w:r>
      <w:r w:rsidR="00195E52">
        <w:rPr>
          <w:lang w:val="ro-RO"/>
        </w:rPr>
        <w:t xml:space="preserve"> Nu mai poate decât spera că va rămâne în memoria celor care îl vor urma, și în acest sens speranța lui se leagă de zidurile pe care le-a ctitorit. În finalul epopeii Ghilgameș e prezentat ca „cel care a văzut toate”, ca un om acum </w:t>
      </w:r>
      <w:r w:rsidR="0032365A">
        <w:rPr>
          <w:lang w:val="ro-RO"/>
        </w:rPr>
        <w:t>foarte</w:t>
      </w:r>
      <w:r w:rsidR="00195E52">
        <w:rPr>
          <w:lang w:val="ro-RO"/>
        </w:rPr>
        <w:t xml:space="preserve"> înțelept, care înțelege resorturile lucrurilor și își acceptă condiția.</w:t>
      </w:r>
    </w:p>
    <w:p w:rsidR="009E7898" w:rsidRDefault="00195E52" w:rsidP="009E7898">
      <w:pPr>
        <w:spacing w:line="360" w:lineRule="auto"/>
        <w:ind w:firstLine="706"/>
        <w:jc w:val="both"/>
        <w:rPr>
          <w:lang w:val="ro-RO"/>
        </w:rPr>
      </w:pPr>
      <w:r>
        <w:rPr>
          <w:lang w:val="ro-RO"/>
        </w:rPr>
        <w:t xml:space="preserve">Epopeea frapează și prin istorisirea referitoare la potop. Este cea mai veche mărtuire despe acest cataclism, iar asemănările cu narațiunea biblică merg până la nivel de detalii. </w:t>
      </w:r>
    </w:p>
    <w:p w:rsidR="00F424F2" w:rsidRDefault="00F424F2" w:rsidP="00231D36">
      <w:pPr>
        <w:spacing w:line="360" w:lineRule="auto"/>
        <w:ind w:firstLine="706"/>
        <w:jc w:val="both"/>
        <w:rPr>
          <w:lang w:val="ro-RO"/>
        </w:rPr>
      </w:pPr>
    </w:p>
    <w:p w:rsidR="00F424F2" w:rsidRDefault="00F424F2" w:rsidP="00F424F2">
      <w:pPr>
        <w:spacing w:line="360" w:lineRule="auto"/>
        <w:ind w:firstLine="706"/>
        <w:jc w:val="center"/>
        <w:rPr>
          <w:b/>
          <w:sz w:val="28"/>
          <w:szCs w:val="28"/>
          <w:u w:val="single"/>
          <w:lang w:val="ro-RO"/>
        </w:rPr>
      </w:pPr>
      <w:r>
        <w:rPr>
          <w:b/>
          <w:sz w:val="28"/>
          <w:szCs w:val="28"/>
          <w:u w:val="single"/>
          <w:lang w:val="ro-RO"/>
        </w:rPr>
        <w:t>Cultura akkadiană și culturile succesoare (asiriană, babiloniană)</w:t>
      </w:r>
    </w:p>
    <w:p w:rsidR="00C864F5" w:rsidRPr="00C864F5" w:rsidRDefault="00C864F5" w:rsidP="00C864F5">
      <w:pPr>
        <w:spacing w:line="360" w:lineRule="auto"/>
        <w:ind w:firstLine="706"/>
        <w:jc w:val="both"/>
        <w:rPr>
          <w:lang w:val="ro-RO"/>
        </w:rPr>
      </w:pPr>
    </w:p>
    <w:p w:rsidR="00C864F5" w:rsidRDefault="00C864F5" w:rsidP="00C864F5">
      <w:pPr>
        <w:spacing w:line="360" w:lineRule="auto"/>
        <w:ind w:firstLine="706"/>
        <w:jc w:val="both"/>
        <w:rPr>
          <w:lang w:val="ro-RO"/>
        </w:rPr>
      </w:pPr>
      <w:r w:rsidRPr="00C864F5">
        <w:rPr>
          <w:lang w:val="ro-RO"/>
        </w:rPr>
        <w:t>D</w:t>
      </w:r>
      <w:r>
        <w:rPr>
          <w:lang w:val="ro-RO"/>
        </w:rPr>
        <w:t>upă 2000 î.Hr. se poate vorbi de stăpânirea akkadienilor, o po</w:t>
      </w:r>
      <w:r w:rsidR="009F6E3A">
        <w:rPr>
          <w:lang w:val="ro-RO"/>
        </w:rPr>
        <w:t>p</w:t>
      </w:r>
      <w:r>
        <w:rPr>
          <w:lang w:val="ro-RO"/>
        </w:rPr>
        <w:t>ulație semită venită din deșert</w:t>
      </w:r>
      <w:r w:rsidR="00AE6D96">
        <w:rPr>
          <w:rStyle w:val="FootnoteReference"/>
          <w:lang w:val="ro-RO"/>
        </w:rPr>
        <w:footnoteReference w:id="13"/>
      </w:r>
      <w:r>
        <w:rPr>
          <w:lang w:val="ro-RO"/>
        </w:rPr>
        <w:t xml:space="preserve"> și de cultura akkadiană, deși sumeriana va mai rămâne limba liturgică și savantă încă 1500 ani</w:t>
      </w:r>
      <w:r w:rsidR="00AE6D96">
        <w:rPr>
          <w:rStyle w:val="FootnoteReference"/>
          <w:lang w:val="ro-RO"/>
        </w:rPr>
        <w:footnoteReference w:id="14"/>
      </w:r>
      <w:r>
        <w:rPr>
          <w:lang w:val="ro-RO"/>
        </w:rPr>
        <w:t>. Akkadienii preiau multe elemente din cultura sumeriană, dar așează accente proprii</w:t>
      </w:r>
      <w:r w:rsidR="00AE6D96">
        <w:rPr>
          <w:rStyle w:val="FootnoteReference"/>
          <w:lang w:val="ro-RO"/>
        </w:rPr>
        <w:footnoteReference w:id="15"/>
      </w:r>
      <w:r>
        <w:rPr>
          <w:lang w:val="ro-RO"/>
        </w:rPr>
        <w:t>. De exemplu, în Epopeea lui Ghilgameș, versiunile sumeriene erau mult mai lipsite de patos, tot tragismul legat de moartea lui Enkidu, de conștientizarea propriei morți, și o mulțime de elemente suplimentare sporind dramatismul călătoriei lui Ghilgameș fiind un aport akkadian</w:t>
      </w:r>
      <w:r w:rsidR="009E7898">
        <w:rPr>
          <w:lang w:val="ro-RO"/>
        </w:rPr>
        <w:t xml:space="preserve"> (de ex. la sumerieni apare doar episodul cu planta, nu și cel cu biruirea somnului)</w:t>
      </w:r>
      <w:r>
        <w:rPr>
          <w:lang w:val="ro-RO"/>
        </w:rPr>
        <w:t>. Sau în mitul despre Iștar și Tamuz, sublinierea dramatismului dispariției lui Iștar este tot o contribuție akkadiană. În general se consideră că akkadienii au adus o viziune sumbră</w:t>
      </w:r>
      <w:r w:rsidR="00DD2FE2">
        <w:rPr>
          <w:lang w:val="ro-RO"/>
        </w:rPr>
        <w:t>, pesimistă</w:t>
      </w:r>
      <w:r>
        <w:rPr>
          <w:lang w:val="ro-RO"/>
        </w:rPr>
        <w:t xml:space="preserve"> asupra </w:t>
      </w:r>
      <w:r w:rsidR="00430F8A">
        <w:rPr>
          <w:lang w:val="ro-RO"/>
        </w:rPr>
        <w:t xml:space="preserve">omului, asupra </w:t>
      </w:r>
      <w:r>
        <w:rPr>
          <w:lang w:val="ro-RO"/>
        </w:rPr>
        <w:t>vieții și chiar asupra sacrului.</w:t>
      </w:r>
    </w:p>
    <w:p w:rsidR="00C864F5" w:rsidRDefault="00C864F5" w:rsidP="00C864F5">
      <w:pPr>
        <w:spacing w:line="360" w:lineRule="auto"/>
        <w:ind w:firstLine="706"/>
        <w:jc w:val="both"/>
        <w:rPr>
          <w:lang w:val="ro-RO"/>
        </w:rPr>
      </w:pPr>
      <w:r>
        <w:rPr>
          <w:lang w:val="ro-RO"/>
        </w:rPr>
        <w:t xml:space="preserve">Ilustrativ în acest sens este și poemul cosmogonic </w:t>
      </w:r>
      <w:r w:rsidRPr="00C864F5">
        <w:rPr>
          <w:i/>
          <w:lang w:val="ro-RO"/>
        </w:rPr>
        <w:t>Enuma eliș</w:t>
      </w:r>
      <w:r>
        <w:rPr>
          <w:lang w:val="ro-RO"/>
        </w:rPr>
        <w:t xml:space="preserve"> (Când sus...)</w:t>
      </w:r>
      <w:r w:rsidR="00DD2FE2">
        <w:rPr>
          <w:lang w:val="ro-RO"/>
        </w:rPr>
        <w:t>. Acesta relatează cum din totalitatea acvatică nediferențiată a începuturilor a apărut prima pereche de zei: Apsu (apa dulce) și Tiamat (apa sărată). Cei doi vor da naștere unei noi generații de zei, și așa mai departe. Se ajunge până la a patra generație, din care face parte zeul cerului, Anu, și a cincea, zeul Ea (viitorul En-ki).</w:t>
      </w:r>
    </w:p>
    <w:p w:rsidR="00DD2FE2" w:rsidRDefault="00DD2FE2" w:rsidP="00C864F5">
      <w:pPr>
        <w:spacing w:line="360" w:lineRule="auto"/>
        <w:ind w:firstLine="706"/>
        <w:jc w:val="both"/>
        <w:rPr>
          <w:lang w:val="ro-RO"/>
        </w:rPr>
      </w:pPr>
      <w:r>
        <w:rPr>
          <w:lang w:val="ro-RO"/>
        </w:rPr>
        <w:t xml:space="preserve">Pentru că zeii mai tineri, în joaca lor, tulbură liniștea și nu îl lasă pe Apsu să se odihnească, acesta hotărăște să îi omoare. Tiamat se opune și îl îndeamnă să fie răbdător cu copiii. Văzând că nu îl poate convinge, ea </w:t>
      </w:r>
      <w:r w:rsidR="00430F8A">
        <w:rPr>
          <w:lang w:val="ro-RO"/>
        </w:rPr>
        <w:t xml:space="preserve">îi informează pe copii, care sunt consternați. Zeul Ea îi induce lui Apsu un somn adânc cu ajutorul unor descântece, apoi îi răpește strălucirea, se îmbracă cu ea și îl ucide pe Apsu. Acum el e zeul temeliilor lumii. Din el se va naște Marduk. Dar apoi Tiamat însăși e deranjată de revoltele copiilor și dă naștere unor monștri, șerpi și demoni furioși, printre care și Kingu, căruia ea îi dă tăblița destinelor, adică puterea supremă. Singurul zeu care acceptă să lupte cu Kingu este Marduk, care cere ca în schimb să fie recunoscut ca zeu suprem. El poartă un duel cu Tiamat, apoi ăl omoară și pe Kingu și îi smulge </w:t>
      </w:r>
      <w:r w:rsidR="00430F8A">
        <w:rPr>
          <w:lang w:val="ro-RO"/>
        </w:rPr>
        <w:lastRenderedPageBreak/>
        <w:t>tăblița destinelor. Pe Tiamat o spintecă în două și din corpul ei face cerul, pământul și întregul univers, de exemplu din ochii ei curg Tigrul și Eufratul.</w:t>
      </w:r>
      <w:r w:rsidR="00644F3E">
        <w:rPr>
          <w:lang w:val="ro-RO"/>
        </w:rPr>
        <w:t xml:space="preserve"> </w:t>
      </w:r>
    </w:p>
    <w:p w:rsidR="00430F8A" w:rsidRDefault="00430F8A" w:rsidP="00C864F5">
      <w:pPr>
        <w:spacing w:line="360" w:lineRule="auto"/>
        <w:ind w:firstLine="706"/>
        <w:jc w:val="both"/>
        <w:rPr>
          <w:lang w:val="ro-RO"/>
        </w:rPr>
      </w:pPr>
      <w:r>
        <w:rPr>
          <w:lang w:val="ro-RO"/>
        </w:rPr>
        <w:t>Apoi Marduk hotărăște crearea omului, din Kingu. Din sângele lui Kingu Ea face omenirea. Omul are așadar o natură ambilvalentă, fiind format din materie demonică, dar având formă divină</w:t>
      </w:r>
      <w:r w:rsidR="00323037">
        <w:rPr>
          <w:lang w:val="ro-RO"/>
        </w:rPr>
        <w:t>, deci având și ceva divin în el.</w:t>
      </w:r>
      <w:r>
        <w:rPr>
          <w:lang w:val="ro-RO"/>
        </w:rPr>
        <w:t xml:space="preserve"> Rolul atribuit lui de la început este de a-i sluji pe zei, de a face pentru ei muncile grele care sunt necesare, dar neplăcute.</w:t>
      </w:r>
      <w:r w:rsidR="00AE6D96">
        <w:rPr>
          <w:rStyle w:val="FootnoteReference"/>
          <w:lang w:val="ro-RO"/>
        </w:rPr>
        <w:footnoteReference w:id="16"/>
      </w:r>
    </w:p>
    <w:p w:rsidR="00644F3E" w:rsidRDefault="00644F3E" w:rsidP="00C864F5">
      <w:pPr>
        <w:spacing w:line="360" w:lineRule="auto"/>
        <w:ind w:firstLine="706"/>
        <w:jc w:val="both"/>
        <w:rPr>
          <w:lang w:val="ro-RO"/>
        </w:rPr>
      </w:pPr>
      <w:r>
        <w:rPr>
          <w:lang w:val="ro-RO"/>
        </w:rPr>
        <w:t xml:space="preserve">Procesul creației </w:t>
      </w:r>
      <w:r w:rsidR="00821407">
        <w:rPr>
          <w:lang w:val="ro-RO"/>
        </w:rPr>
        <w:t xml:space="preserve">continuă, se adaugă noi și noi etape ale structurării și civilizării lumii, </w:t>
      </w:r>
      <w:r>
        <w:rPr>
          <w:lang w:val="ro-RO"/>
        </w:rPr>
        <w:t>culmin</w:t>
      </w:r>
      <w:r w:rsidR="00821407">
        <w:rPr>
          <w:lang w:val="ro-RO"/>
        </w:rPr>
        <w:t>ând</w:t>
      </w:r>
      <w:r>
        <w:rPr>
          <w:lang w:val="ro-RO"/>
        </w:rPr>
        <w:t xml:space="preserve"> cu construirea zigguratului.</w:t>
      </w:r>
    </w:p>
    <w:p w:rsidR="00430F8A" w:rsidRDefault="00430F8A" w:rsidP="00C864F5">
      <w:pPr>
        <w:spacing w:line="360" w:lineRule="auto"/>
        <w:ind w:firstLine="706"/>
        <w:jc w:val="both"/>
        <w:rPr>
          <w:lang w:val="ro-RO"/>
        </w:rPr>
      </w:pPr>
      <w:r>
        <w:rPr>
          <w:lang w:val="ro-RO"/>
        </w:rPr>
        <w:t>Cultura akkadiană se remarcă așadar printr-un pesimism tragic. Elementul demonic e foarte accentuat</w:t>
      </w:r>
      <w:r w:rsidR="00323037">
        <w:rPr>
          <w:lang w:val="ro-RO"/>
        </w:rPr>
        <w:t xml:space="preserve">. </w:t>
      </w:r>
      <w:r w:rsidR="009E7898">
        <w:rPr>
          <w:lang w:val="ro-RO"/>
        </w:rPr>
        <w:t xml:space="preserve">Demonicul este, de altfel, o contribuție akkadiană la înțelegerea religiosului, alături de angelic (heruvimi, genii etc.). </w:t>
      </w:r>
      <w:r w:rsidR="00323037">
        <w:rPr>
          <w:lang w:val="ro-RO"/>
        </w:rPr>
        <w:t>Eshatologia e la rândul ei pesimistă</w:t>
      </w:r>
      <w:r w:rsidR="00EC4C1B">
        <w:rPr>
          <w:lang w:val="ro-RO"/>
        </w:rPr>
        <w:t>, locul omului este deplorabil, aici ca și după moarte.</w:t>
      </w:r>
      <w:r w:rsidR="00323037">
        <w:rPr>
          <w:lang w:val="ro-RO"/>
        </w:rPr>
        <w:t xml:space="preserve"> Gândirea akkadiană evidențiază limitele posibilităților umane. În perioada mai nouă se dezvoltă o evlavie individuală, formată însă mai ales din rugăciuni personale și psalmi de pocăință</w:t>
      </w:r>
      <w:r w:rsidR="00EC4C1B">
        <w:rPr>
          <w:lang w:val="ro-RO"/>
        </w:rPr>
        <w:t>, cărora li se asociază gesturi liturgice precum îngenuncherile și prosternările cu fața la pământ.</w:t>
      </w:r>
      <w:r w:rsidR="00644F3E">
        <w:rPr>
          <w:lang w:val="ro-RO"/>
        </w:rPr>
        <w:t xml:space="preserve"> Ideea de păcat este foarte dezvoltată.</w:t>
      </w:r>
    </w:p>
    <w:p w:rsidR="00323037" w:rsidRDefault="00323037" w:rsidP="00C864F5">
      <w:pPr>
        <w:spacing w:line="360" w:lineRule="auto"/>
        <w:ind w:firstLine="706"/>
        <w:jc w:val="both"/>
        <w:rPr>
          <w:lang w:val="ro-RO"/>
        </w:rPr>
      </w:pPr>
      <w:r>
        <w:rPr>
          <w:lang w:val="ro-RO"/>
        </w:rPr>
        <w:t>Culturile ulterioare, babiloniene și asiriene, nu aduc ceva nou, ci operează doar aprofundări și sistematizări ale ideilor de până acum</w:t>
      </w:r>
      <w:r w:rsidR="00F74E37">
        <w:rPr>
          <w:rStyle w:val="FootnoteReference"/>
          <w:lang w:val="ro-RO"/>
        </w:rPr>
        <w:footnoteReference w:id="17"/>
      </w:r>
      <w:r>
        <w:rPr>
          <w:lang w:val="ro-RO"/>
        </w:rPr>
        <w:t>. Doar numele zeului suprem se schimbă: pentru babilonieni e Marduk, pentru asirieni Asur</w:t>
      </w:r>
      <w:r w:rsidR="00F74E37">
        <w:rPr>
          <w:rStyle w:val="FootnoteReference"/>
          <w:lang w:val="ro-RO"/>
        </w:rPr>
        <w:footnoteReference w:id="18"/>
      </w:r>
      <w:r>
        <w:rPr>
          <w:lang w:val="ro-RO"/>
        </w:rPr>
        <w:t>. În perioada primului mileniu î.Hr. se dezvoltă o tendință spre monolatrie.</w:t>
      </w:r>
    </w:p>
    <w:p w:rsidR="00C864F5" w:rsidRDefault="00C864F5" w:rsidP="00C864F5">
      <w:pPr>
        <w:spacing w:line="360" w:lineRule="auto"/>
        <w:ind w:firstLine="706"/>
        <w:jc w:val="both"/>
        <w:rPr>
          <w:lang w:val="ro-RO"/>
        </w:rPr>
      </w:pPr>
    </w:p>
    <w:p w:rsidR="00C864F5" w:rsidRDefault="00C864F5" w:rsidP="00C864F5">
      <w:pPr>
        <w:spacing w:line="360" w:lineRule="auto"/>
        <w:ind w:firstLine="706"/>
        <w:jc w:val="both"/>
        <w:rPr>
          <w:lang w:val="ro-RO"/>
        </w:rPr>
      </w:pPr>
    </w:p>
    <w:p w:rsidR="005A7524" w:rsidRPr="00AE7257" w:rsidRDefault="005A7524" w:rsidP="00C864F5">
      <w:pPr>
        <w:spacing w:line="360" w:lineRule="auto"/>
        <w:ind w:firstLine="706"/>
        <w:jc w:val="center"/>
        <w:rPr>
          <w:b/>
          <w:sz w:val="28"/>
          <w:szCs w:val="28"/>
          <w:u w:val="single"/>
          <w:lang w:val="ro-RO"/>
        </w:rPr>
      </w:pPr>
      <w:r>
        <w:rPr>
          <w:b/>
          <w:sz w:val="28"/>
          <w:szCs w:val="28"/>
          <w:u w:val="single"/>
          <w:lang w:val="ro-RO"/>
        </w:rPr>
        <w:t>Cultura și religia egipteană</w:t>
      </w:r>
    </w:p>
    <w:p w:rsidR="005A7524" w:rsidRDefault="005A7524" w:rsidP="005A7524">
      <w:pPr>
        <w:shd w:val="clear" w:color="auto" w:fill="FFFFFF"/>
        <w:spacing w:line="360" w:lineRule="auto"/>
        <w:jc w:val="both"/>
        <w:rPr>
          <w:lang w:val="ro-RO"/>
        </w:rPr>
      </w:pPr>
    </w:p>
    <w:p w:rsidR="005A7524" w:rsidRDefault="005A7524" w:rsidP="00D96160">
      <w:pPr>
        <w:shd w:val="clear" w:color="auto" w:fill="FFFFFF"/>
        <w:spacing w:line="360" w:lineRule="auto"/>
        <w:ind w:firstLine="720"/>
        <w:jc w:val="both"/>
        <w:rPr>
          <w:lang w:val="ro-RO"/>
        </w:rPr>
      </w:pPr>
      <w:r>
        <w:rPr>
          <w:lang w:val="ro-RO"/>
        </w:rPr>
        <w:t>Mult timp cercetătorii au avut opinii contradictorii pe tema primei culturi din spațiul Semilunei fertile. Cei mai mulți considerau că cea mai veche este cultura mesopotamiană, de la care cea egipteană a împrumutat mai multe elemente. Azi se știe că Egiptul a împrumutat din Sumer mai multe elemente tehnice, dezvoltând în schimb o religie originală.</w:t>
      </w:r>
    </w:p>
    <w:p w:rsidR="005A7524" w:rsidRDefault="005A7524" w:rsidP="00D96160">
      <w:pPr>
        <w:shd w:val="clear" w:color="auto" w:fill="FFFFFF"/>
        <w:spacing w:line="360" w:lineRule="auto"/>
        <w:ind w:firstLine="720"/>
        <w:jc w:val="both"/>
        <w:rPr>
          <w:lang w:val="ro-RO"/>
        </w:rPr>
      </w:pPr>
      <w:r>
        <w:rPr>
          <w:lang w:val="ro-RO"/>
        </w:rPr>
        <w:lastRenderedPageBreak/>
        <w:t xml:space="preserve">Herodot dedică </w:t>
      </w:r>
      <w:r w:rsidR="009376C4">
        <w:rPr>
          <w:lang w:val="ro-RO"/>
        </w:rPr>
        <w:t xml:space="preserve">Egiptului în întregime Cartea a doua a </w:t>
      </w:r>
      <w:r w:rsidR="009376C4" w:rsidRPr="004B5F2E">
        <w:rPr>
          <w:i/>
          <w:lang w:val="ro-RO"/>
        </w:rPr>
        <w:t>Istoriilor</w:t>
      </w:r>
      <w:r w:rsidR="009376C4">
        <w:rPr>
          <w:lang w:val="ro-RO"/>
        </w:rPr>
        <w:t xml:space="preserve"> sale redactate în nouă volume, scrise în sec. V î.Hr.</w:t>
      </w:r>
      <w:r w:rsidR="004B5F2E">
        <w:rPr>
          <w:lang w:val="ro-RO"/>
        </w:rPr>
        <w:t xml:space="preserve"> </w:t>
      </w:r>
      <w:r w:rsidR="00602ABF">
        <w:rPr>
          <w:lang w:val="ro-RO"/>
        </w:rPr>
        <w:t>El are o mare admirație pentru Egipt. Spune că egiptenii fac totul altfel decât ceilalți oameni: au părul mereu spălat, preoții lor sunt rași, iar pe femei le tratează ca egale. De asemenea e impresionat de credințele lor religioase și spune că egiptenii sunt cei mai evlavioși oameni din lume.</w:t>
      </w:r>
    </w:p>
    <w:p w:rsidR="00602ABF" w:rsidRDefault="00602ABF" w:rsidP="00D96160">
      <w:pPr>
        <w:shd w:val="clear" w:color="auto" w:fill="FFFFFF"/>
        <w:spacing w:line="360" w:lineRule="auto"/>
        <w:ind w:firstLine="720"/>
        <w:jc w:val="both"/>
        <w:rPr>
          <w:lang w:val="ro-RO"/>
        </w:rPr>
      </w:pPr>
      <w:r>
        <w:rPr>
          <w:lang w:val="ro-RO"/>
        </w:rPr>
        <w:t xml:space="preserve">În religia egipteană veche zeii sunt binevoitori și dedicați oamenilor. </w:t>
      </w:r>
      <w:r w:rsidR="00A957D8">
        <w:rPr>
          <w:lang w:val="ro-RO"/>
        </w:rPr>
        <w:t xml:space="preserve">Toți zeii sunt zei locali ai vreunei localități. </w:t>
      </w:r>
      <w:r>
        <w:rPr>
          <w:lang w:val="ro-RO"/>
        </w:rPr>
        <w:t xml:space="preserve">Există un zeu suprem ce poartă de grijă întregii lumi și îi iubește pe toți, zei și oameni deopotrivă. </w:t>
      </w:r>
      <w:r w:rsidR="00A957D8">
        <w:rPr>
          <w:lang w:val="ro-RO"/>
        </w:rPr>
        <w:t>Care e zeul suprem? Acesta a variat în timp, fiind întotdeauna zeul capitalei. Dar oricare era acest zeu suprem, lui i se atribuiau ace</w:t>
      </w:r>
      <w:r w:rsidR="008F1A4D">
        <w:rPr>
          <w:lang w:val="ro-RO"/>
        </w:rPr>
        <w:t>lași</w:t>
      </w:r>
      <w:r w:rsidR="00A957D8">
        <w:rPr>
          <w:lang w:val="ro-RO"/>
        </w:rPr>
        <w:t xml:space="preserve"> set de trăsături</w:t>
      </w:r>
      <w:r w:rsidR="008F1A4D">
        <w:rPr>
          <w:lang w:val="ro-RO"/>
        </w:rPr>
        <w:t>, pe lângă atribuțiile lui proprii.</w:t>
      </w:r>
    </w:p>
    <w:p w:rsidR="005701D4" w:rsidRDefault="005701D4" w:rsidP="00D96160">
      <w:pPr>
        <w:shd w:val="clear" w:color="auto" w:fill="FFFFFF"/>
        <w:spacing w:line="360" w:lineRule="auto"/>
        <w:ind w:firstLine="720"/>
        <w:jc w:val="both"/>
        <w:rPr>
          <w:lang w:val="ro-RO"/>
        </w:rPr>
      </w:pPr>
      <w:r>
        <w:rPr>
          <w:lang w:val="ro-RO"/>
        </w:rPr>
        <w:t>Caracteristic</w:t>
      </w:r>
      <w:r w:rsidRPr="005701D4">
        <w:rPr>
          <w:lang w:val="ro-RO"/>
        </w:rPr>
        <w:t>ă religiei egiptene este enorma</w:t>
      </w:r>
      <w:r>
        <w:rPr>
          <w:lang w:val="ro-RO"/>
        </w:rPr>
        <w:t xml:space="preserve"> preocupare pentru continuarea vieții după moarte. În perioada veche se considera că aceasta este posibilă doar pentru persoana faraonului, în Regatul de Mijloc au acces și nobilii, iar apoi se universalizează. Religia egipteană are o perspectivă optimistă: ea consideră că moartea poate fi învinsă, că este posibilă o veșnică existență fericită. Pentru aceasta sunt însă necesare eforturi deosebit de mari: e necesară conservarea trupului, fără de care nu poate fi imaginată existența post-mortem, de aici mumificările; e necesară îndeplinirea unui ritual permanent, foarte elaborat, care să ajute sufletul trecut dincolo să treacă cu bine de toate obstacolele; și e necesară o conduită morală pe acest pământ. Destul de devreme se cristalizează ideea unei judecăți universale în care are loc cântărirea inimii: pe un talger e inima, pe celălat Maat (legea cosmică universală, dreptatea</w:t>
      </w:r>
      <w:r w:rsidR="008F1A4D">
        <w:rPr>
          <w:lang w:val="ro-RO"/>
        </w:rPr>
        <w:t xml:space="preserve">, reprezentată hieroglific printr-o pană). Doar cei care au inima </w:t>
      </w:r>
      <w:r w:rsidR="00BB7DB0">
        <w:rPr>
          <w:lang w:val="ro-RO"/>
        </w:rPr>
        <w:t>fără păcat și resentiment,</w:t>
      </w:r>
      <w:r w:rsidR="008F1A4D">
        <w:rPr>
          <w:lang w:val="ro-RO"/>
        </w:rPr>
        <w:t xml:space="preserve"> mai ușoară decât această pană vor avea parte de viața veșnică. Pe ceilalți îi așteaptă moartea a doua.</w:t>
      </w:r>
    </w:p>
    <w:p w:rsidR="008F1A4D" w:rsidRDefault="008F1A4D" w:rsidP="00D96160">
      <w:pPr>
        <w:shd w:val="clear" w:color="auto" w:fill="FFFFFF"/>
        <w:spacing w:line="360" w:lineRule="auto"/>
        <w:ind w:firstLine="720"/>
        <w:jc w:val="both"/>
        <w:rPr>
          <w:lang w:val="ro-RO"/>
        </w:rPr>
      </w:pPr>
      <w:r>
        <w:rPr>
          <w:lang w:val="ro-RO"/>
        </w:rPr>
        <w:t>O altă caracteristică este ideea că prima creație este bună foarte, la ea nu mai trebuie adăugat nimic. Totul își trage legitimitatea din ea, tot ce e bun a existat de atunci și trebuie doar păstrat, cu ajutorul ritualului.</w:t>
      </w:r>
    </w:p>
    <w:p w:rsidR="008F1A4D" w:rsidRPr="005701D4" w:rsidRDefault="008F1A4D" w:rsidP="00D96160">
      <w:pPr>
        <w:shd w:val="clear" w:color="auto" w:fill="FFFFFF"/>
        <w:spacing w:line="360" w:lineRule="auto"/>
        <w:ind w:firstLine="720"/>
        <w:jc w:val="both"/>
        <w:rPr>
          <w:lang w:val="ro-RO"/>
        </w:rPr>
      </w:pPr>
      <w:r>
        <w:rPr>
          <w:lang w:val="ro-RO"/>
        </w:rPr>
        <w:t xml:space="preserve">De asemenea, specific Egiptului este un cult vizual și plastic foarte accentuat. Pentru zei se construiesc statui în temple și se crede că zeul chiar vine să locuiască în statuia sa ca într-un trup. Oamenii (statul) sunt cei care dau zeilor un trup. Faptul că fiecare zeu are mai multe temple nu </w:t>
      </w:r>
      <w:r w:rsidR="005B4B0A">
        <w:rPr>
          <w:lang w:val="ro-RO"/>
        </w:rPr>
        <w:t>e</w:t>
      </w:r>
      <w:r>
        <w:rPr>
          <w:lang w:val="ro-RO"/>
        </w:rPr>
        <w:t xml:space="preserve"> o problemă: ține de felul de a fi al zeilor să locuiască în mai multe trupuri</w:t>
      </w:r>
      <w:r w:rsidR="005B4B0A">
        <w:rPr>
          <w:lang w:val="ro-RO"/>
        </w:rPr>
        <w:t>. Zeul le e alături. F</w:t>
      </w:r>
      <w:r>
        <w:rPr>
          <w:lang w:val="ro-RO"/>
        </w:rPr>
        <w:t xml:space="preserve">iind real prezent în templu, în statuia sa (fără a se confunda cu ea), trebuie să i se asigure un cult permanent, să fie hrănit, îmbrăcat, să </w:t>
      </w:r>
      <w:r w:rsidR="00556E1E">
        <w:rPr>
          <w:lang w:val="ro-RO"/>
        </w:rPr>
        <w:t>i se asigure un ritual zilnic și un altul pentru sărbători</w:t>
      </w:r>
      <w:r w:rsidR="0080371D">
        <w:rPr>
          <w:lang w:val="ro-RO"/>
        </w:rPr>
        <w:t>.</w:t>
      </w:r>
    </w:p>
    <w:p w:rsidR="00A71A5E" w:rsidRDefault="00BF3D4F" w:rsidP="00D96160">
      <w:pPr>
        <w:shd w:val="clear" w:color="auto" w:fill="FFFFFF"/>
        <w:spacing w:line="360" w:lineRule="auto"/>
        <w:ind w:firstLine="720"/>
        <w:jc w:val="both"/>
        <w:rPr>
          <w:snapToGrid w:val="0"/>
          <w:color w:val="222222"/>
          <w:lang w:val="ro-RO"/>
        </w:rPr>
      </w:pPr>
      <w:r w:rsidRPr="004B641C">
        <w:rPr>
          <w:lang w:val="ro-RO"/>
        </w:rPr>
        <w:lastRenderedPageBreak/>
        <w:t>Religia egiptean</w:t>
      </w:r>
      <w:r>
        <w:rPr>
          <w:lang w:val="ro-RO"/>
        </w:rPr>
        <w:t xml:space="preserve">ă </w:t>
      </w:r>
      <w:r w:rsidR="004B641C">
        <w:rPr>
          <w:lang w:val="ro-RO"/>
        </w:rPr>
        <w:t xml:space="preserve">veche </w:t>
      </w:r>
      <w:r w:rsidR="004B641C">
        <w:rPr>
          <w:snapToGrid w:val="0"/>
          <w:color w:val="222222"/>
          <w:lang w:val="ro-RO"/>
        </w:rPr>
        <w:t xml:space="preserve">e de nedespărțit de ordinea politică statală, având o funcție ordonatoare. </w:t>
      </w:r>
      <w:r w:rsidR="00F74E99">
        <w:rPr>
          <w:snapToGrid w:val="0"/>
          <w:color w:val="222222"/>
          <w:lang w:val="ro-RO"/>
        </w:rPr>
        <w:t xml:space="preserve">Aceasta decurge pe baza a trei parametri ordonatori: limbajul, în structurarea narativă a </w:t>
      </w:r>
      <w:r w:rsidR="00F74E99" w:rsidRPr="00F74E99">
        <w:rPr>
          <w:b/>
          <w:snapToGrid w:val="0"/>
          <w:color w:val="222222"/>
          <w:lang w:val="ro-RO"/>
        </w:rPr>
        <w:t>mitul</w:t>
      </w:r>
      <w:r w:rsidR="00F74E99">
        <w:rPr>
          <w:b/>
          <w:snapToGrid w:val="0"/>
          <w:color w:val="222222"/>
          <w:lang w:val="ro-RO"/>
        </w:rPr>
        <w:t>ui</w:t>
      </w:r>
      <w:r w:rsidR="00F74E99">
        <w:rPr>
          <w:snapToGrid w:val="0"/>
          <w:color w:val="222222"/>
          <w:lang w:val="ro-RO"/>
        </w:rPr>
        <w:t xml:space="preserve">, care stabilește relațiile dintre zei, </w:t>
      </w:r>
      <w:r w:rsidR="00F74E99" w:rsidRPr="00F74E99">
        <w:rPr>
          <w:b/>
          <w:snapToGrid w:val="0"/>
          <w:color w:val="222222"/>
          <w:lang w:val="ro-RO"/>
        </w:rPr>
        <w:t>cosmosul</w:t>
      </w:r>
      <w:r w:rsidR="00F74E99">
        <w:rPr>
          <w:snapToGrid w:val="0"/>
          <w:color w:val="222222"/>
          <w:lang w:val="ro-RO"/>
        </w:rPr>
        <w:t xml:space="preserve">, care reprezintă modelul colaborării multor forțe diverse, și </w:t>
      </w:r>
      <w:r w:rsidR="00F74E99" w:rsidRPr="00F74E99">
        <w:rPr>
          <w:b/>
          <w:snapToGrid w:val="0"/>
          <w:color w:val="222222"/>
          <w:lang w:val="ro-RO"/>
        </w:rPr>
        <w:t>ordinea statală</w:t>
      </w:r>
      <w:r w:rsidR="00F74E99">
        <w:rPr>
          <w:snapToGrid w:val="0"/>
          <w:color w:val="222222"/>
          <w:lang w:val="ro-RO"/>
        </w:rPr>
        <w:t>, care stabilește zona de influență geografică a zeilor centrali și locali, precum și a funcționarilor imperiali, fiind înțeleasă ca o reprezentare a unei ordini conducătoare din lumea divină</w:t>
      </w:r>
      <w:r w:rsidR="001A0DE8">
        <w:rPr>
          <w:snapToGrid w:val="0"/>
          <w:color w:val="222222"/>
          <w:lang w:val="ro-RO"/>
        </w:rPr>
        <w:t>, și care organizează actele de cult</w:t>
      </w:r>
      <w:r w:rsidR="00F74E99">
        <w:rPr>
          <w:snapToGrid w:val="0"/>
          <w:color w:val="222222"/>
          <w:lang w:val="ro-RO"/>
        </w:rPr>
        <w:t xml:space="preserve">. </w:t>
      </w:r>
      <w:r w:rsidR="00F9110B">
        <w:rPr>
          <w:snapToGrid w:val="0"/>
          <w:color w:val="222222"/>
          <w:lang w:val="ro-RO"/>
        </w:rPr>
        <w:t xml:space="preserve">Cu alte cuvinte, dimensiunile experienței religioase cea </w:t>
      </w:r>
      <w:r w:rsidR="00F9110B" w:rsidRPr="001A0DE8">
        <w:rPr>
          <w:b/>
          <w:snapToGrid w:val="0"/>
          <w:color w:val="222222"/>
          <w:lang w:val="ro-RO"/>
        </w:rPr>
        <w:t>narativ-mitică</w:t>
      </w:r>
      <w:r w:rsidR="00F9110B">
        <w:rPr>
          <w:snapToGrid w:val="0"/>
          <w:color w:val="222222"/>
          <w:lang w:val="ro-RO"/>
        </w:rPr>
        <w:t xml:space="preserve">, cea </w:t>
      </w:r>
      <w:r w:rsidR="00F9110B" w:rsidRPr="001A0DE8">
        <w:rPr>
          <w:b/>
          <w:snapToGrid w:val="0"/>
          <w:color w:val="222222"/>
          <w:lang w:val="ro-RO"/>
        </w:rPr>
        <w:t>cosmică</w:t>
      </w:r>
      <w:r w:rsidR="00F9110B">
        <w:rPr>
          <w:snapToGrid w:val="0"/>
          <w:color w:val="222222"/>
          <w:lang w:val="ro-RO"/>
        </w:rPr>
        <w:t xml:space="preserve"> și cea </w:t>
      </w:r>
      <w:r w:rsidR="00F9110B" w:rsidRPr="001A0DE8">
        <w:rPr>
          <w:b/>
          <w:snapToGrid w:val="0"/>
          <w:color w:val="222222"/>
          <w:lang w:val="ro-RO"/>
        </w:rPr>
        <w:t>cultică</w:t>
      </w:r>
      <w:r w:rsidR="00F9110B">
        <w:rPr>
          <w:snapToGrid w:val="0"/>
          <w:color w:val="222222"/>
          <w:lang w:val="ro-RO"/>
        </w:rPr>
        <w:t xml:space="preserve">. </w:t>
      </w:r>
      <w:r w:rsidR="00F74E99">
        <w:rPr>
          <w:snapToGrid w:val="0"/>
          <w:color w:val="222222"/>
          <w:lang w:val="ro-RO"/>
        </w:rPr>
        <w:t xml:space="preserve">Cei trei parametri pot fi urmăriți și în cazul ființelor divine: </w:t>
      </w:r>
      <w:r w:rsidR="00F9110B">
        <w:rPr>
          <w:snapToGrid w:val="0"/>
          <w:color w:val="222222"/>
          <w:lang w:val="ro-RO"/>
        </w:rPr>
        <w:t xml:space="preserve">orice zeu are un nume și un profil fundamentat mitic, are un resort (rol) de natură cosmică, vegetativă sau culturală, și are un loc de cult și prin extensie o zonă geografică asupra căreia își extinde influența. </w:t>
      </w:r>
    </w:p>
    <w:p w:rsidR="00766C5E" w:rsidRDefault="00766C5E" w:rsidP="00766C5E">
      <w:pPr>
        <w:shd w:val="clear" w:color="auto" w:fill="FFFFFF"/>
        <w:spacing w:line="360" w:lineRule="auto"/>
        <w:ind w:firstLine="720"/>
        <w:jc w:val="both"/>
        <w:rPr>
          <w:snapToGrid w:val="0"/>
          <w:color w:val="222222"/>
          <w:lang w:val="ro-RO"/>
        </w:rPr>
      </w:pPr>
      <w:r>
        <w:rPr>
          <w:snapToGrid w:val="0"/>
          <w:color w:val="222222"/>
          <w:lang w:val="ro-RO"/>
        </w:rPr>
        <w:t>Religia egipteană este politeistă. Zeii se împart în două categorii: zei ai învățăturilor teologice și zei ai vieții de zi cu zi. A doua categorie e formată din zei ai poporului, care nu aveau temple în țară și al căror nume e amintit doar tangențial în marile sisteme teologice. Toți zeii sunt zei locali, zeii mari având un templu principal într-un anumit loc și o teologie elaborată în special acolo.</w:t>
      </w:r>
    </w:p>
    <w:p w:rsidR="00766C5E" w:rsidRDefault="00766C5E" w:rsidP="00766C5E">
      <w:pPr>
        <w:shd w:val="clear" w:color="auto" w:fill="FFFFFF"/>
        <w:spacing w:line="360" w:lineRule="auto"/>
        <w:ind w:firstLine="720"/>
        <w:jc w:val="both"/>
        <w:rPr>
          <w:snapToGrid w:val="0"/>
          <w:color w:val="222222"/>
          <w:lang w:val="ro-RO"/>
        </w:rPr>
      </w:pPr>
      <w:r>
        <w:rPr>
          <w:snapToGrid w:val="0"/>
          <w:color w:val="222222"/>
          <w:lang w:val="ro-RO"/>
        </w:rPr>
        <w:t>Dincolo de pluralitatea de zei se cunoaște de timpuriu un concept abstract al divinului, reprezentat printr-o hieroglifă formată dintr-o săgeată cu un scut, care se citește NTR, Neter. Neter este esența divinității fiecărui zeu, o putere care se manifestă prin toți zeii, deci o formă a sacrului suprapersonal sau nedefinit. Ea apare în texte sapiențiale din jurul anului 2500 î.Hr., de exemplu în Învățăturile lui Phatotep pentru fiul lui: „Nu planurile omului se realizează, ci voința lui Neter”, sau în Învățăturile către regele Merikare (2050 î.Hr.): „Neter îl cunoaște pe cel care acționează după voia lui”. Așadar există din timpurile cele mai vechi intuiția unului din spatele multiplului.</w:t>
      </w:r>
    </w:p>
    <w:p w:rsidR="00F9110B" w:rsidRDefault="00F9110B" w:rsidP="00D96160">
      <w:pPr>
        <w:shd w:val="clear" w:color="auto" w:fill="FFFFFF"/>
        <w:spacing w:line="360" w:lineRule="auto"/>
        <w:ind w:firstLine="720"/>
        <w:jc w:val="both"/>
        <w:rPr>
          <w:snapToGrid w:val="0"/>
          <w:color w:val="222222"/>
          <w:lang w:val="ro-RO"/>
        </w:rPr>
      </w:pPr>
      <w:r>
        <w:rPr>
          <w:snapToGrid w:val="0"/>
          <w:color w:val="222222"/>
          <w:lang w:val="ro-RO"/>
        </w:rPr>
        <w:t>Din religia egipteană lipsesc elemente precum cultul spiritelor strămoșilor, îngerii, eroii, șamanii sau profeții, dar și ideea unui deus otiosus inaccesibil cultic</w:t>
      </w:r>
      <w:r w:rsidR="00FF01FA">
        <w:rPr>
          <w:snapToGrid w:val="0"/>
          <w:color w:val="222222"/>
          <w:lang w:val="ro-RO"/>
        </w:rPr>
        <w:t>. Unele din acestea, de ex. cultul strămoșilor, cunosc o firavă dezvoltare în perioadele mai târzii, când contactele culturale dintre Egipt și alte culturi se intensifică. Dar ele nu sunt specifice culturii egiptene.</w:t>
      </w:r>
    </w:p>
    <w:p w:rsidR="00FF01FA" w:rsidRDefault="00FF01FA" w:rsidP="00D96160">
      <w:pPr>
        <w:shd w:val="clear" w:color="auto" w:fill="FFFFFF"/>
        <w:spacing w:line="360" w:lineRule="auto"/>
        <w:ind w:firstLine="720"/>
        <w:jc w:val="both"/>
        <w:rPr>
          <w:snapToGrid w:val="0"/>
          <w:color w:val="222222"/>
          <w:lang w:val="ro-RO"/>
        </w:rPr>
      </w:pPr>
      <w:r>
        <w:rPr>
          <w:snapToGrid w:val="0"/>
          <w:color w:val="222222"/>
          <w:lang w:val="ro-RO"/>
        </w:rPr>
        <w:t xml:space="preserve">Specificul religiei egiptene este redat foarte bine într-un fragment dintr-un imn </w:t>
      </w:r>
      <w:r w:rsidR="009B2601">
        <w:rPr>
          <w:snapToGrid w:val="0"/>
          <w:color w:val="222222"/>
          <w:lang w:val="ro-RO"/>
        </w:rPr>
        <w:t>din</w:t>
      </w:r>
      <w:r w:rsidR="00F64755">
        <w:rPr>
          <w:snapToGrid w:val="0"/>
          <w:color w:val="222222"/>
          <w:lang w:val="ro-RO"/>
        </w:rPr>
        <w:t xml:space="preserve"> Teba</w:t>
      </w:r>
      <w:r>
        <w:rPr>
          <w:snapToGrid w:val="0"/>
          <w:color w:val="222222"/>
          <w:lang w:val="ro-RO"/>
        </w:rPr>
        <w:t>:</w:t>
      </w:r>
    </w:p>
    <w:p w:rsidR="00FF01FA" w:rsidRDefault="00FF01FA" w:rsidP="00D96160">
      <w:pPr>
        <w:shd w:val="clear" w:color="auto" w:fill="FFFFFF"/>
        <w:spacing w:line="360" w:lineRule="auto"/>
        <w:ind w:firstLine="720"/>
        <w:jc w:val="both"/>
        <w:rPr>
          <w:snapToGrid w:val="0"/>
          <w:color w:val="222222"/>
          <w:lang w:val="ro-RO"/>
        </w:rPr>
      </w:pPr>
    </w:p>
    <w:p w:rsidR="00FF01FA" w:rsidRDefault="00FF01FA" w:rsidP="00D96160">
      <w:pPr>
        <w:shd w:val="clear" w:color="auto" w:fill="FFFFFF"/>
        <w:spacing w:line="360" w:lineRule="auto"/>
        <w:ind w:firstLine="720"/>
        <w:jc w:val="both"/>
        <w:rPr>
          <w:snapToGrid w:val="0"/>
          <w:color w:val="222222"/>
          <w:lang w:val="ro-RO"/>
        </w:rPr>
      </w:pPr>
      <w:r>
        <w:rPr>
          <w:snapToGrid w:val="0"/>
          <w:color w:val="222222"/>
          <w:lang w:val="ro-RO"/>
        </w:rPr>
        <w:t xml:space="preserve">„Re (zeul soarelui și creatorul cosmosului) l-a instalat pe </w:t>
      </w:r>
      <w:r w:rsidR="00416B14">
        <w:rPr>
          <w:snapToGrid w:val="0"/>
          <w:color w:val="222222"/>
          <w:lang w:val="ro-RO"/>
        </w:rPr>
        <w:t>F</w:t>
      </w:r>
      <w:r>
        <w:rPr>
          <w:snapToGrid w:val="0"/>
          <w:color w:val="222222"/>
          <w:lang w:val="ro-RO"/>
        </w:rPr>
        <w:t>araon pe pământul celor vii</w:t>
      </w:r>
    </w:p>
    <w:p w:rsidR="00FF01FA" w:rsidRDefault="00FF01FA" w:rsidP="00D96160">
      <w:pPr>
        <w:shd w:val="clear" w:color="auto" w:fill="FFFFFF"/>
        <w:spacing w:line="360" w:lineRule="auto"/>
        <w:ind w:firstLine="720"/>
        <w:jc w:val="both"/>
        <w:rPr>
          <w:snapToGrid w:val="0"/>
          <w:color w:val="222222"/>
          <w:lang w:val="ro-RO"/>
        </w:rPr>
      </w:pPr>
      <w:r>
        <w:rPr>
          <w:snapToGrid w:val="0"/>
          <w:color w:val="222222"/>
          <w:lang w:val="ro-RO"/>
        </w:rPr>
        <w:t>Pentru totdeauna, ca să înfăptuiască Maat și să înlăture Isfet,</w:t>
      </w:r>
    </w:p>
    <w:p w:rsidR="00FF01FA" w:rsidRDefault="00FF01FA" w:rsidP="00D96160">
      <w:pPr>
        <w:shd w:val="clear" w:color="auto" w:fill="FFFFFF"/>
        <w:spacing w:line="360" w:lineRule="auto"/>
        <w:ind w:firstLine="720"/>
        <w:jc w:val="both"/>
        <w:rPr>
          <w:snapToGrid w:val="0"/>
          <w:color w:val="222222"/>
          <w:lang w:val="ro-RO"/>
        </w:rPr>
      </w:pPr>
      <w:r>
        <w:rPr>
          <w:snapToGrid w:val="0"/>
          <w:color w:val="222222"/>
          <w:lang w:val="ro-RO"/>
        </w:rPr>
        <w:lastRenderedPageBreak/>
        <w:t>Ca să facă dreptate între oameni și să îi mulțumească pe zei.</w:t>
      </w:r>
    </w:p>
    <w:p w:rsidR="009B2601" w:rsidRDefault="00FF01FA" w:rsidP="00D96160">
      <w:pPr>
        <w:shd w:val="clear" w:color="auto" w:fill="FFFFFF"/>
        <w:spacing w:line="360" w:lineRule="auto"/>
        <w:ind w:firstLine="720"/>
        <w:jc w:val="both"/>
        <w:rPr>
          <w:snapToGrid w:val="0"/>
          <w:color w:val="222222"/>
          <w:lang w:val="ro-RO"/>
        </w:rPr>
      </w:pPr>
      <w:r>
        <w:rPr>
          <w:snapToGrid w:val="0"/>
          <w:color w:val="222222"/>
          <w:lang w:val="ro-RO"/>
        </w:rPr>
        <w:t xml:space="preserve">El </w:t>
      </w:r>
      <w:r w:rsidR="009B2601">
        <w:rPr>
          <w:snapToGrid w:val="0"/>
          <w:color w:val="222222"/>
          <w:lang w:val="ro-RO"/>
        </w:rPr>
        <w:t>oferă zeilor jertfe divine și celor transfigurați jertfe pentru morți.”</w:t>
      </w:r>
      <w:r w:rsidR="009B2601">
        <w:rPr>
          <w:rStyle w:val="FootnoteReference"/>
          <w:snapToGrid w:val="0"/>
          <w:color w:val="222222"/>
          <w:lang w:val="ro-RO"/>
        </w:rPr>
        <w:footnoteReference w:id="19"/>
      </w:r>
    </w:p>
    <w:p w:rsidR="009B2601" w:rsidRDefault="009B2601" w:rsidP="00D96160">
      <w:pPr>
        <w:shd w:val="clear" w:color="auto" w:fill="FFFFFF"/>
        <w:spacing w:line="360" w:lineRule="auto"/>
        <w:ind w:firstLine="720"/>
        <w:jc w:val="both"/>
        <w:rPr>
          <w:snapToGrid w:val="0"/>
          <w:color w:val="222222"/>
          <w:lang w:val="ro-RO"/>
        </w:rPr>
      </w:pPr>
    </w:p>
    <w:p w:rsidR="00FF01FA" w:rsidRDefault="009B2601" w:rsidP="00D96160">
      <w:pPr>
        <w:shd w:val="clear" w:color="auto" w:fill="FFFFFF"/>
        <w:spacing w:line="360" w:lineRule="auto"/>
        <w:ind w:firstLine="720"/>
        <w:jc w:val="both"/>
        <w:rPr>
          <w:snapToGrid w:val="0"/>
          <w:color w:val="222222"/>
          <w:lang w:val="ro-RO"/>
        </w:rPr>
      </w:pPr>
      <w:r>
        <w:rPr>
          <w:snapToGrid w:val="0"/>
          <w:color w:val="222222"/>
          <w:lang w:val="ro-RO"/>
        </w:rPr>
        <w:t>Așadar: religia cade în sarcina regelui. În sens larg, ea constă în realizarea Maat (=legea cosmică universală care stă la baza tuturor existențelor, chiar și ale zeilor, înțeleasă ca ordine, adevăr, dreptate) și în înlăturarea Isfet (haosului, nedreptății, minciunii). În sens restrâns, religia e formată din cultul pentru zei și cultul pentru morți. Prin acestea, regele continuă pe pământ opera lui Re, care e creatorul lumii</w:t>
      </w:r>
      <w:r w:rsidR="00FF01FA">
        <w:rPr>
          <w:snapToGrid w:val="0"/>
          <w:color w:val="222222"/>
          <w:lang w:val="ro-RO"/>
        </w:rPr>
        <w:t xml:space="preserve"> </w:t>
      </w:r>
      <w:r>
        <w:rPr>
          <w:snapToGrid w:val="0"/>
          <w:color w:val="222222"/>
          <w:lang w:val="ro-RO"/>
        </w:rPr>
        <w:t>și susținătorul ei în viață, prin faptul că răsare în fecare dimineață și le strălucește celor vii, și apune în fiecare seară și le strălucește celor de sub pământ. Rolul regelui se rezumă la asigurarea acestei ordini cultice și etice</w:t>
      </w:r>
      <w:r w:rsidR="00416B14">
        <w:rPr>
          <w:snapToGrid w:val="0"/>
          <w:color w:val="222222"/>
          <w:lang w:val="ro-RO"/>
        </w:rPr>
        <w:t xml:space="preserve"> aici</w:t>
      </w:r>
      <w:r>
        <w:rPr>
          <w:snapToGrid w:val="0"/>
          <w:color w:val="222222"/>
          <w:lang w:val="ro-RO"/>
        </w:rPr>
        <w:t xml:space="preserve"> pe pământ. Fiecare faraon este fiul direct al lui Re, nu doar în plan simbolic, ci chiar fizic: se consideră că în timpul fiecărei domnii, Re îi apare o dată reginei sub chipul lui faraon și are o relație intimă cu ea, ea fiind convinsă că e împreună cu soțul ei, iar copilul care va urca pe tron este astfel în mod direct fiul zeului soare. </w:t>
      </w:r>
      <w:r w:rsidR="00D87FF4">
        <w:rPr>
          <w:snapToGrid w:val="0"/>
          <w:color w:val="222222"/>
          <w:lang w:val="ro-RO"/>
        </w:rPr>
        <w:t>Acest mit este relatat la fiecare încoronare. În acest fel se articulează legătura dintre stat și lumea zeilor, într-o formă mai strânsă decât cea în Mesopotamia.</w:t>
      </w:r>
    </w:p>
    <w:p w:rsidR="00D87FF4" w:rsidRDefault="00D87FF4" w:rsidP="00D96160">
      <w:pPr>
        <w:shd w:val="clear" w:color="auto" w:fill="FFFFFF"/>
        <w:spacing w:line="360" w:lineRule="auto"/>
        <w:ind w:firstLine="720"/>
        <w:jc w:val="both"/>
        <w:rPr>
          <w:snapToGrid w:val="0"/>
          <w:color w:val="222222"/>
          <w:lang w:val="ro-RO"/>
        </w:rPr>
      </w:pPr>
      <w:r>
        <w:rPr>
          <w:snapToGrid w:val="0"/>
          <w:color w:val="222222"/>
          <w:lang w:val="ro-RO"/>
        </w:rPr>
        <w:t>Particularitățile religiei egiptene în raport cu alte religii învecinate sunt:</w:t>
      </w:r>
    </w:p>
    <w:p w:rsidR="00D87FF4" w:rsidRDefault="00D87FF4" w:rsidP="00D87FF4">
      <w:pPr>
        <w:numPr>
          <w:ilvl w:val="0"/>
          <w:numId w:val="30"/>
        </w:numPr>
        <w:shd w:val="clear" w:color="auto" w:fill="FFFFFF"/>
        <w:spacing w:line="360" w:lineRule="auto"/>
        <w:jc w:val="both"/>
        <w:rPr>
          <w:snapToGrid w:val="0"/>
          <w:color w:val="222222"/>
          <w:lang w:val="ro-RO"/>
        </w:rPr>
      </w:pPr>
      <w:r>
        <w:rPr>
          <w:snapToGrid w:val="0"/>
          <w:color w:val="222222"/>
          <w:lang w:val="ro-RO"/>
        </w:rPr>
        <w:t xml:space="preserve">Semnificația cu totul deosebită a cultului </w:t>
      </w:r>
      <w:r w:rsidR="0024056B">
        <w:rPr>
          <w:snapToGrid w:val="0"/>
          <w:color w:val="222222"/>
          <w:lang w:val="ro-RO"/>
        </w:rPr>
        <w:t xml:space="preserve">pentru cei </w:t>
      </w:r>
      <w:r>
        <w:rPr>
          <w:snapToGrid w:val="0"/>
          <w:color w:val="222222"/>
          <w:lang w:val="ro-RO"/>
        </w:rPr>
        <w:t>morți,</w:t>
      </w:r>
    </w:p>
    <w:p w:rsidR="00D87FF4" w:rsidRDefault="001A0DE8" w:rsidP="00D87FF4">
      <w:pPr>
        <w:numPr>
          <w:ilvl w:val="0"/>
          <w:numId w:val="30"/>
        </w:numPr>
        <w:shd w:val="clear" w:color="auto" w:fill="FFFFFF"/>
        <w:spacing w:line="360" w:lineRule="auto"/>
        <w:jc w:val="both"/>
        <w:rPr>
          <w:snapToGrid w:val="0"/>
          <w:color w:val="222222"/>
          <w:lang w:val="ro-RO"/>
        </w:rPr>
      </w:pPr>
      <w:r>
        <w:rPr>
          <w:snapToGrid w:val="0"/>
          <w:color w:val="222222"/>
          <w:lang w:val="ro-RO"/>
        </w:rPr>
        <w:t>Locul central al</w:t>
      </w:r>
      <w:r w:rsidR="00D87FF4">
        <w:rPr>
          <w:snapToGrid w:val="0"/>
          <w:color w:val="222222"/>
          <w:lang w:val="ro-RO"/>
        </w:rPr>
        <w:t xml:space="preserve"> cursului soarelui și modelarea reciprocă dintre cosmos și societate.</w:t>
      </w:r>
    </w:p>
    <w:p w:rsidR="00D87FF4" w:rsidRDefault="00D87FF4" w:rsidP="00D87FF4">
      <w:pPr>
        <w:shd w:val="clear" w:color="auto" w:fill="FFFFFF"/>
        <w:spacing w:line="360" w:lineRule="auto"/>
        <w:ind w:firstLine="720"/>
        <w:jc w:val="both"/>
        <w:rPr>
          <w:snapToGrid w:val="0"/>
          <w:color w:val="222222"/>
          <w:lang w:val="ro-RO"/>
        </w:rPr>
      </w:pPr>
      <w:r>
        <w:rPr>
          <w:snapToGrid w:val="0"/>
          <w:color w:val="222222"/>
          <w:lang w:val="ro-RO"/>
        </w:rPr>
        <w:t>Cele două elemente sunt puse în legătură unul cu celălat prin instituția statului, mai ales prin persoana lui faraon.</w:t>
      </w:r>
      <w:r w:rsidR="00226F05">
        <w:rPr>
          <w:snapToGrid w:val="0"/>
          <w:color w:val="222222"/>
          <w:lang w:val="ro-RO"/>
        </w:rPr>
        <w:t xml:space="preserve"> El e în centrul cultului morților, dar și al cultului care asigură mersul zilnic al soarelui pe cer.</w:t>
      </w:r>
      <w:r w:rsidR="000E47F9">
        <w:rPr>
          <w:snapToGrid w:val="0"/>
          <w:color w:val="222222"/>
          <w:lang w:val="ro-RO"/>
        </w:rPr>
        <w:t xml:space="preserve"> El e oficiantul principal, dar își deleagă preoților majoritatea atribuțiilor.</w:t>
      </w:r>
      <w:r w:rsidR="00226F05">
        <w:rPr>
          <w:snapToGrid w:val="0"/>
          <w:color w:val="222222"/>
          <w:lang w:val="ro-RO"/>
        </w:rPr>
        <w:t xml:space="preserve"> </w:t>
      </w:r>
      <w:r w:rsidR="00DA756F">
        <w:rPr>
          <w:snapToGrid w:val="0"/>
          <w:color w:val="222222"/>
          <w:lang w:val="ro-RO"/>
        </w:rPr>
        <w:t xml:space="preserve">Există o legătură indestructibilă cosmos – stat – împărăția morților. </w:t>
      </w:r>
      <w:r w:rsidR="00226F05">
        <w:rPr>
          <w:snapToGrid w:val="0"/>
          <w:color w:val="222222"/>
          <w:lang w:val="ro-RO"/>
        </w:rPr>
        <w:t>Cultul morților și cursul soarelui sunt ce</w:t>
      </w:r>
      <w:r w:rsidR="00DA756F">
        <w:rPr>
          <w:snapToGrid w:val="0"/>
          <w:color w:val="222222"/>
          <w:lang w:val="ro-RO"/>
        </w:rPr>
        <w:t>i</w:t>
      </w:r>
      <w:r w:rsidR="00226F05">
        <w:rPr>
          <w:snapToGrid w:val="0"/>
          <w:color w:val="222222"/>
          <w:lang w:val="ro-RO"/>
        </w:rPr>
        <w:t xml:space="preserve"> do</w:t>
      </w:r>
      <w:r w:rsidR="00DA756F">
        <w:rPr>
          <w:snapToGrid w:val="0"/>
          <w:color w:val="222222"/>
          <w:lang w:val="ro-RO"/>
        </w:rPr>
        <w:t xml:space="preserve">i piloni </w:t>
      </w:r>
      <w:r w:rsidR="00226F05">
        <w:rPr>
          <w:snapToGrid w:val="0"/>
          <w:color w:val="222222"/>
          <w:lang w:val="ro-RO"/>
        </w:rPr>
        <w:t>a</w:t>
      </w:r>
      <w:r w:rsidR="00DA756F">
        <w:rPr>
          <w:snapToGrid w:val="0"/>
          <w:color w:val="222222"/>
          <w:lang w:val="ro-RO"/>
        </w:rPr>
        <w:t>i</w:t>
      </w:r>
      <w:r w:rsidR="00226F05">
        <w:rPr>
          <w:snapToGrid w:val="0"/>
          <w:color w:val="222222"/>
          <w:lang w:val="ro-RO"/>
        </w:rPr>
        <w:t xml:space="preserve"> religiei egiptene, </w:t>
      </w:r>
      <w:r w:rsidR="00DA756F">
        <w:rPr>
          <w:snapToGrid w:val="0"/>
          <w:color w:val="222222"/>
          <w:lang w:val="ro-RO"/>
        </w:rPr>
        <w:t>lor</w:t>
      </w:r>
      <w:r w:rsidR="00226F05">
        <w:rPr>
          <w:snapToGrid w:val="0"/>
          <w:color w:val="222222"/>
          <w:lang w:val="ro-RO"/>
        </w:rPr>
        <w:t xml:space="preserve"> le corespund: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8"/>
        <w:gridCol w:w="3960"/>
        <w:gridCol w:w="4338"/>
      </w:tblGrid>
      <w:tr w:rsidR="00401BCF" w:rsidRPr="00401BCF" w:rsidTr="00401BCF">
        <w:tc>
          <w:tcPr>
            <w:tcW w:w="1278" w:type="dxa"/>
            <w:shd w:val="clear" w:color="auto" w:fill="auto"/>
          </w:tcPr>
          <w:p w:rsidR="00BC4145" w:rsidRPr="00401BCF" w:rsidRDefault="00BC4145" w:rsidP="00401BCF">
            <w:pPr>
              <w:spacing w:line="360" w:lineRule="auto"/>
              <w:jc w:val="center"/>
              <w:rPr>
                <w:snapToGrid w:val="0"/>
                <w:color w:val="222222"/>
                <w:lang w:val="ro-RO"/>
              </w:rPr>
            </w:pPr>
          </w:p>
        </w:tc>
        <w:tc>
          <w:tcPr>
            <w:tcW w:w="3960" w:type="dxa"/>
            <w:shd w:val="clear" w:color="auto" w:fill="auto"/>
          </w:tcPr>
          <w:p w:rsidR="00BC4145" w:rsidRPr="00401BCF" w:rsidRDefault="00BC4145" w:rsidP="00401BCF">
            <w:pPr>
              <w:spacing w:line="360" w:lineRule="auto"/>
              <w:jc w:val="center"/>
              <w:rPr>
                <w:snapToGrid w:val="0"/>
                <w:color w:val="222222"/>
                <w:lang w:val="ro-RO"/>
              </w:rPr>
            </w:pPr>
            <w:r w:rsidRPr="00401BCF">
              <w:rPr>
                <w:snapToGrid w:val="0"/>
                <w:color w:val="222222"/>
                <w:lang w:val="ro-RO"/>
              </w:rPr>
              <w:t>Cultul care asigură mersul soarelui</w:t>
            </w:r>
          </w:p>
        </w:tc>
        <w:tc>
          <w:tcPr>
            <w:tcW w:w="4338" w:type="dxa"/>
            <w:shd w:val="clear" w:color="auto" w:fill="auto"/>
          </w:tcPr>
          <w:p w:rsidR="00BC4145" w:rsidRPr="00401BCF" w:rsidRDefault="00BC4145" w:rsidP="00401BCF">
            <w:pPr>
              <w:spacing w:line="360" w:lineRule="auto"/>
              <w:jc w:val="center"/>
              <w:rPr>
                <w:snapToGrid w:val="0"/>
                <w:color w:val="222222"/>
                <w:lang w:val="ro-RO"/>
              </w:rPr>
            </w:pPr>
            <w:r w:rsidRPr="00401BCF">
              <w:rPr>
                <w:snapToGrid w:val="0"/>
                <w:color w:val="222222"/>
                <w:lang w:val="ro-RO"/>
              </w:rPr>
              <w:t>Cultul morților</w:t>
            </w:r>
          </w:p>
        </w:tc>
      </w:tr>
      <w:tr w:rsidR="00401BCF" w:rsidRPr="00401BCF" w:rsidTr="00401BCF">
        <w:tc>
          <w:tcPr>
            <w:tcW w:w="1278" w:type="dxa"/>
            <w:shd w:val="clear" w:color="auto" w:fill="auto"/>
          </w:tcPr>
          <w:p w:rsidR="00BC4145" w:rsidRPr="00401BCF" w:rsidRDefault="00BC4145" w:rsidP="00401BCF">
            <w:pPr>
              <w:spacing w:line="360" w:lineRule="auto"/>
              <w:jc w:val="both"/>
              <w:rPr>
                <w:snapToGrid w:val="0"/>
                <w:color w:val="222222"/>
                <w:lang w:val="ro-RO"/>
              </w:rPr>
            </w:pPr>
            <w:r w:rsidRPr="00401BCF">
              <w:rPr>
                <w:snapToGrid w:val="0"/>
                <w:color w:val="222222"/>
                <w:lang w:val="ro-RO"/>
              </w:rPr>
              <w:t>Zeu:</w:t>
            </w:r>
          </w:p>
          <w:p w:rsidR="00BC4145" w:rsidRPr="00401BCF" w:rsidRDefault="00BC4145" w:rsidP="00401BCF">
            <w:pPr>
              <w:spacing w:line="360" w:lineRule="auto"/>
              <w:jc w:val="both"/>
              <w:rPr>
                <w:snapToGrid w:val="0"/>
                <w:color w:val="222222"/>
                <w:lang w:val="ro-RO"/>
              </w:rPr>
            </w:pPr>
          </w:p>
          <w:p w:rsidR="00BC4145" w:rsidRPr="00401BCF" w:rsidRDefault="00BC4145" w:rsidP="00401BCF">
            <w:pPr>
              <w:spacing w:line="360" w:lineRule="auto"/>
              <w:jc w:val="both"/>
              <w:rPr>
                <w:snapToGrid w:val="0"/>
                <w:color w:val="222222"/>
                <w:lang w:val="ro-RO"/>
              </w:rPr>
            </w:pPr>
            <w:r w:rsidRPr="00401BCF">
              <w:rPr>
                <w:snapToGrid w:val="0"/>
                <w:color w:val="222222"/>
                <w:lang w:val="ro-RO"/>
              </w:rPr>
              <w:t>Sensul veșniciei:</w:t>
            </w:r>
          </w:p>
          <w:p w:rsidR="00592A7A" w:rsidRPr="00401BCF" w:rsidRDefault="00556E1E" w:rsidP="00401BCF">
            <w:pPr>
              <w:spacing w:line="360" w:lineRule="auto"/>
              <w:jc w:val="both"/>
              <w:rPr>
                <w:snapToGrid w:val="0"/>
                <w:color w:val="222222"/>
                <w:lang w:val="ro-RO"/>
              </w:rPr>
            </w:pPr>
            <w:r>
              <w:rPr>
                <w:snapToGrid w:val="0"/>
                <w:color w:val="222222"/>
                <w:lang w:val="ro-RO"/>
              </w:rPr>
              <w:t>Memorie</w:t>
            </w:r>
            <w:r w:rsidR="00592A7A" w:rsidRPr="00401BCF">
              <w:rPr>
                <w:snapToGrid w:val="0"/>
                <w:color w:val="222222"/>
                <w:lang w:val="ro-RO"/>
              </w:rPr>
              <w:t>:</w:t>
            </w:r>
          </w:p>
        </w:tc>
        <w:tc>
          <w:tcPr>
            <w:tcW w:w="3960" w:type="dxa"/>
            <w:shd w:val="clear" w:color="auto" w:fill="auto"/>
          </w:tcPr>
          <w:p w:rsidR="00FE41CB" w:rsidRPr="00401BCF" w:rsidRDefault="00BC4145" w:rsidP="00401BCF">
            <w:pPr>
              <w:spacing w:line="360" w:lineRule="auto"/>
              <w:jc w:val="both"/>
              <w:rPr>
                <w:snapToGrid w:val="0"/>
                <w:color w:val="222222"/>
                <w:lang w:val="ro-RO"/>
              </w:rPr>
            </w:pPr>
            <w:r w:rsidRPr="00401BCF">
              <w:rPr>
                <w:snapToGrid w:val="0"/>
                <w:color w:val="222222"/>
                <w:lang w:val="ro-RO"/>
              </w:rPr>
              <w:t xml:space="preserve">Zeul Re (și Chepre-Re-Atum), </w:t>
            </w:r>
          </w:p>
          <w:p w:rsidR="00BC4145" w:rsidRPr="00401BCF" w:rsidRDefault="00BC4145" w:rsidP="00401BCF">
            <w:pPr>
              <w:spacing w:line="360" w:lineRule="auto"/>
              <w:jc w:val="both"/>
              <w:rPr>
                <w:snapToGrid w:val="0"/>
                <w:color w:val="222222"/>
                <w:lang w:val="ro-RO"/>
              </w:rPr>
            </w:pPr>
            <w:r w:rsidRPr="00401BCF">
              <w:rPr>
                <w:snapToGrid w:val="0"/>
                <w:color w:val="222222"/>
                <w:lang w:val="ro-RO"/>
              </w:rPr>
              <w:t>mai târziu Amon-Ra</w:t>
            </w:r>
          </w:p>
          <w:p w:rsidR="00BC4145" w:rsidRPr="00401BCF" w:rsidRDefault="00BC4145" w:rsidP="00401BCF">
            <w:pPr>
              <w:spacing w:line="360" w:lineRule="auto"/>
              <w:jc w:val="both"/>
              <w:rPr>
                <w:snapToGrid w:val="0"/>
                <w:color w:val="222222"/>
                <w:lang w:val="ro-RO"/>
              </w:rPr>
            </w:pPr>
            <w:r w:rsidRPr="00401BCF">
              <w:rPr>
                <w:snapToGrid w:val="0"/>
                <w:color w:val="222222"/>
                <w:lang w:val="ro-RO"/>
              </w:rPr>
              <w:t>Eterna reîntoarcere ciclică a soarelui</w:t>
            </w:r>
          </w:p>
          <w:p w:rsidR="00592A7A" w:rsidRPr="00401BCF" w:rsidRDefault="00592A7A" w:rsidP="00401BCF">
            <w:pPr>
              <w:spacing w:line="360" w:lineRule="auto"/>
              <w:jc w:val="both"/>
              <w:rPr>
                <w:snapToGrid w:val="0"/>
                <w:color w:val="222222"/>
                <w:lang w:val="ro-RO"/>
              </w:rPr>
            </w:pPr>
          </w:p>
          <w:p w:rsidR="00592A7A" w:rsidRPr="00401BCF" w:rsidRDefault="00592A7A" w:rsidP="00401BCF">
            <w:pPr>
              <w:spacing w:line="360" w:lineRule="auto"/>
              <w:jc w:val="both"/>
              <w:rPr>
                <w:snapToGrid w:val="0"/>
                <w:color w:val="222222"/>
                <w:lang w:val="ro-RO"/>
              </w:rPr>
            </w:pPr>
            <w:r w:rsidRPr="00401BCF">
              <w:rPr>
                <w:snapToGrid w:val="0"/>
                <w:color w:val="222222"/>
                <w:lang w:val="ro-RO"/>
              </w:rPr>
              <w:t>Memorie liturgică, cult permanent</w:t>
            </w:r>
          </w:p>
        </w:tc>
        <w:tc>
          <w:tcPr>
            <w:tcW w:w="4338" w:type="dxa"/>
            <w:shd w:val="clear" w:color="auto" w:fill="auto"/>
          </w:tcPr>
          <w:p w:rsidR="00BC4145" w:rsidRPr="00401BCF" w:rsidRDefault="00BC4145" w:rsidP="00401BCF">
            <w:pPr>
              <w:spacing w:line="360" w:lineRule="auto"/>
              <w:jc w:val="both"/>
              <w:rPr>
                <w:snapToGrid w:val="0"/>
                <w:color w:val="222222"/>
                <w:lang w:val="ro-RO"/>
              </w:rPr>
            </w:pPr>
            <w:r w:rsidRPr="00401BCF">
              <w:rPr>
                <w:snapToGrid w:val="0"/>
                <w:color w:val="222222"/>
                <w:lang w:val="ro-RO"/>
              </w:rPr>
              <w:t>Zeul Osiris și cei implicați în mitul său</w:t>
            </w:r>
            <w:r w:rsidR="00227E51" w:rsidRPr="00401BCF">
              <w:rPr>
                <w:snapToGrid w:val="0"/>
                <w:color w:val="222222"/>
                <w:lang w:val="ro-RO"/>
              </w:rPr>
              <w:t>: Seth, Isis, Horus etc.</w:t>
            </w:r>
          </w:p>
          <w:p w:rsidR="00BC4145" w:rsidRPr="00401BCF" w:rsidRDefault="00BC4145" w:rsidP="00401BCF">
            <w:pPr>
              <w:spacing w:line="360" w:lineRule="auto"/>
              <w:jc w:val="both"/>
              <w:rPr>
                <w:snapToGrid w:val="0"/>
                <w:color w:val="222222"/>
                <w:lang w:val="ro-RO"/>
              </w:rPr>
            </w:pPr>
            <w:r w:rsidRPr="00401BCF">
              <w:rPr>
                <w:snapToGrid w:val="0"/>
                <w:color w:val="222222"/>
                <w:lang w:val="ro-RO"/>
              </w:rPr>
              <w:t xml:space="preserve">Durabilitatea neschimbată a lui Osiris, exprimată în temple de piatră, piramide </w:t>
            </w:r>
          </w:p>
          <w:p w:rsidR="00592A7A" w:rsidRPr="00401BCF" w:rsidRDefault="00592A7A" w:rsidP="00401BCF">
            <w:pPr>
              <w:spacing w:line="360" w:lineRule="auto"/>
              <w:jc w:val="both"/>
              <w:rPr>
                <w:snapToGrid w:val="0"/>
                <w:color w:val="222222"/>
                <w:lang w:val="ro-RO"/>
              </w:rPr>
            </w:pPr>
            <w:r w:rsidRPr="00401BCF">
              <w:rPr>
                <w:snapToGrid w:val="0"/>
                <w:color w:val="222222"/>
                <w:lang w:val="ro-RO"/>
              </w:rPr>
              <w:t>Memorie comemorativă</w:t>
            </w:r>
          </w:p>
        </w:tc>
      </w:tr>
    </w:tbl>
    <w:p w:rsidR="00226F05" w:rsidRDefault="00226F05" w:rsidP="00D87FF4">
      <w:pPr>
        <w:shd w:val="clear" w:color="auto" w:fill="FFFFFF"/>
        <w:spacing w:line="360" w:lineRule="auto"/>
        <w:ind w:firstLine="720"/>
        <w:jc w:val="both"/>
        <w:rPr>
          <w:snapToGrid w:val="0"/>
          <w:color w:val="222222"/>
          <w:lang w:val="ro-RO"/>
        </w:rPr>
      </w:pPr>
    </w:p>
    <w:p w:rsidR="006F39BB" w:rsidRDefault="006F39BB" w:rsidP="00FE09E7">
      <w:pPr>
        <w:shd w:val="clear" w:color="auto" w:fill="FFFFFF"/>
        <w:spacing w:line="360" w:lineRule="auto"/>
        <w:ind w:firstLine="720"/>
        <w:jc w:val="both"/>
        <w:rPr>
          <w:snapToGrid w:val="0"/>
          <w:color w:val="222222"/>
          <w:lang w:val="ro-RO"/>
        </w:rPr>
      </w:pPr>
      <w:r>
        <w:rPr>
          <w:snapToGrid w:val="0"/>
          <w:color w:val="222222"/>
          <w:lang w:val="ro-RO"/>
        </w:rPr>
        <w:t>Termenul folosit pentru desemnarea morților este cel de „transfigurați”.</w:t>
      </w:r>
    </w:p>
    <w:p w:rsidR="0024056B" w:rsidRPr="00DC6227" w:rsidRDefault="0024056B" w:rsidP="00FE09E7">
      <w:pPr>
        <w:shd w:val="clear" w:color="auto" w:fill="FFFFFF"/>
        <w:spacing w:line="360" w:lineRule="auto"/>
        <w:ind w:firstLine="720"/>
        <w:jc w:val="both"/>
        <w:rPr>
          <w:snapToGrid w:val="0"/>
          <w:color w:val="222222"/>
          <w:lang w:val="ro-RO"/>
        </w:rPr>
      </w:pPr>
      <w:r w:rsidRPr="0024056B">
        <w:rPr>
          <w:snapToGrid w:val="0"/>
          <w:color w:val="222222"/>
          <w:lang w:val="ro-RO"/>
        </w:rPr>
        <w:t xml:space="preserve">Efortul </w:t>
      </w:r>
      <w:r>
        <w:rPr>
          <w:snapToGrid w:val="0"/>
          <w:color w:val="222222"/>
          <w:lang w:val="ro-RO"/>
        </w:rPr>
        <w:t xml:space="preserve">cultic pe care îl depune Egiptul este imens. </w:t>
      </w:r>
      <w:r w:rsidR="004B155B">
        <w:rPr>
          <w:snapToGrid w:val="0"/>
          <w:color w:val="222222"/>
          <w:lang w:val="ro-RO"/>
        </w:rPr>
        <w:t>Colecțiile de imne sunt impresionante. Dar cultul</w:t>
      </w:r>
      <w:r w:rsidR="002B73CE">
        <w:rPr>
          <w:snapToGrid w:val="0"/>
          <w:color w:val="222222"/>
          <w:lang w:val="ro-RO"/>
        </w:rPr>
        <w:t xml:space="preserve"> începe cu construirea templelor enorme d</w:t>
      </w:r>
      <w:r w:rsidR="00DC6227">
        <w:rPr>
          <w:snapToGrid w:val="0"/>
          <w:color w:val="222222"/>
          <w:lang w:val="ro-RO"/>
        </w:rPr>
        <w:t>in</w:t>
      </w:r>
      <w:r w:rsidR="002B73CE">
        <w:rPr>
          <w:snapToGrid w:val="0"/>
          <w:color w:val="222222"/>
          <w:lang w:val="ro-RO"/>
        </w:rPr>
        <w:t xml:space="preserve"> piatră și a piramidelor. Fiecare faraon </w:t>
      </w:r>
      <w:r w:rsidR="00BB7DB0">
        <w:rPr>
          <w:snapToGrid w:val="0"/>
          <w:color w:val="222222"/>
          <w:lang w:val="ro-RO"/>
        </w:rPr>
        <w:t xml:space="preserve">își construiește propria piramidă, </w:t>
      </w:r>
      <w:r w:rsidR="000E47F9">
        <w:rPr>
          <w:snapToGrid w:val="0"/>
          <w:color w:val="222222"/>
          <w:lang w:val="ro-RO"/>
        </w:rPr>
        <w:t>ceea ce durează în medie</w:t>
      </w:r>
      <w:r w:rsidR="00DC6227">
        <w:rPr>
          <w:snapToGrid w:val="0"/>
          <w:color w:val="222222"/>
          <w:lang w:val="ro-RO"/>
        </w:rPr>
        <w:t xml:space="preserve"> </w:t>
      </w:r>
      <w:r w:rsidR="00BB7DB0">
        <w:rPr>
          <w:snapToGrid w:val="0"/>
          <w:color w:val="222222"/>
          <w:lang w:val="ro-RO"/>
        </w:rPr>
        <w:t>15-17 ani și implică enorme costuri cu materialele și cu forța de muncă (întreținerea sclavilor astfel încât să fie apți de muncă)</w:t>
      </w:r>
      <w:r w:rsidR="00DC6227">
        <w:rPr>
          <w:snapToGrid w:val="0"/>
          <w:color w:val="222222"/>
          <w:lang w:val="ro-RO"/>
        </w:rPr>
        <w:t>. Apoi, la fiecare templu</w:t>
      </w:r>
      <w:r w:rsidR="004B155B">
        <w:rPr>
          <w:snapToGrid w:val="0"/>
          <w:color w:val="222222"/>
          <w:lang w:val="ro-RO"/>
        </w:rPr>
        <w:t xml:space="preserve"> solar</w:t>
      </w:r>
      <w:r w:rsidR="00DC6227">
        <w:rPr>
          <w:snapToGrid w:val="0"/>
          <w:color w:val="222222"/>
          <w:lang w:val="ro-RO"/>
        </w:rPr>
        <w:t xml:space="preserve"> trebuie asigurat un cult liturgic permanent, </w:t>
      </w:r>
      <w:r w:rsidR="004B155B">
        <w:rPr>
          <w:snapToGrid w:val="0"/>
          <w:color w:val="222222"/>
          <w:lang w:val="ro-RO"/>
        </w:rPr>
        <w:t xml:space="preserve">iar la templele celorlalți zei și la piramide un cult din momentul răsăritului soarelui până </w:t>
      </w:r>
      <w:r w:rsidR="0080371D">
        <w:rPr>
          <w:snapToGrid w:val="0"/>
          <w:color w:val="222222"/>
          <w:lang w:val="ro-RO"/>
        </w:rPr>
        <w:t>la asfințit</w:t>
      </w:r>
      <w:r w:rsidR="004B155B">
        <w:rPr>
          <w:snapToGrid w:val="0"/>
          <w:color w:val="222222"/>
          <w:lang w:val="ro-RO"/>
        </w:rPr>
        <w:t xml:space="preserve">, </w:t>
      </w:r>
      <w:r w:rsidR="000E47F9">
        <w:rPr>
          <w:snapToGrid w:val="0"/>
          <w:color w:val="222222"/>
          <w:lang w:val="ro-RO"/>
        </w:rPr>
        <w:t>implicând</w:t>
      </w:r>
      <w:r w:rsidR="00DC6227">
        <w:rPr>
          <w:snapToGrid w:val="0"/>
          <w:color w:val="222222"/>
          <w:lang w:val="ro-RO"/>
        </w:rPr>
        <w:t xml:space="preserve"> noi costuri (ofrande, plata slujitorilor). Pe măsura trecerii timpului sunt tot mai multe piramide și temple la care trebuie asigurat acest cult. În ciuda costurilor ridicate, acest lucru se face în continuare, egipteanul nutrind convingerea că e obligat să fac</w:t>
      </w:r>
      <w:r w:rsidR="000E47F9">
        <w:rPr>
          <w:snapToGrid w:val="0"/>
          <w:color w:val="222222"/>
          <w:lang w:val="ro-RO"/>
        </w:rPr>
        <w:t>ă</w:t>
      </w:r>
      <w:r w:rsidR="00DC6227">
        <w:rPr>
          <w:snapToGrid w:val="0"/>
          <w:color w:val="222222"/>
          <w:lang w:val="ro-RO"/>
        </w:rPr>
        <w:t xml:space="preserve"> aceste lucruri, altfel Egiptul </w:t>
      </w:r>
      <w:r w:rsidR="004B155B">
        <w:rPr>
          <w:snapToGrid w:val="0"/>
          <w:color w:val="222222"/>
          <w:lang w:val="ro-RO"/>
        </w:rPr>
        <w:t xml:space="preserve">și întreg universul </w:t>
      </w:r>
      <w:r w:rsidR="00DC6227">
        <w:rPr>
          <w:snapToGrid w:val="0"/>
          <w:color w:val="222222"/>
          <w:lang w:val="ro-RO"/>
        </w:rPr>
        <w:t>s-ar prăbuși.</w:t>
      </w:r>
      <w:r w:rsidR="004B155B">
        <w:rPr>
          <w:snapToGrid w:val="0"/>
          <w:color w:val="222222"/>
          <w:lang w:val="ro-RO"/>
        </w:rPr>
        <w:t xml:space="preserve"> </w:t>
      </w:r>
      <w:r w:rsidR="000E47F9">
        <w:rPr>
          <w:snapToGrid w:val="0"/>
          <w:color w:val="222222"/>
          <w:lang w:val="ro-RO"/>
        </w:rPr>
        <w:t>Prin acest cult, el ține cosmosul în viață!</w:t>
      </w:r>
      <w:r w:rsidR="006F39BB">
        <w:rPr>
          <w:snapToGrid w:val="0"/>
          <w:color w:val="222222"/>
          <w:lang w:val="ro-RO"/>
        </w:rPr>
        <w:t xml:space="preserve"> În Regatul Nou faraonii încep să renunțe la construirea piramidelor în favoarea înmormântării în peșteri, pentru că se înmulțiseră hoții și apăruse teama că în piramidă, corpul mortului nu mai este în siguranță.</w:t>
      </w:r>
    </w:p>
    <w:p w:rsidR="0024056B" w:rsidRDefault="0024056B" w:rsidP="00FE09E7">
      <w:pPr>
        <w:shd w:val="clear" w:color="auto" w:fill="FFFFFF"/>
        <w:spacing w:line="360" w:lineRule="auto"/>
        <w:ind w:firstLine="720"/>
        <w:jc w:val="both"/>
        <w:rPr>
          <w:b/>
          <w:snapToGrid w:val="0"/>
          <w:color w:val="222222"/>
          <w:lang w:val="ro-RO"/>
        </w:rPr>
      </w:pPr>
    </w:p>
    <w:p w:rsidR="00FE09E7" w:rsidRDefault="00FE09E7" w:rsidP="00FE09E7">
      <w:pPr>
        <w:shd w:val="clear" w:color="auto" w:fill="FFFFFF"/>
        <w:spacing w:line="360" w:lineRule="auto"/>
        <w:ind w:firstLine="720"/>
        <w:jc w:val="both"/>
        <w:rPr>
          <w:snapToGrid w:val="0"/>
          <w:color w:val="222222"/>
          <w:lang w:val="ro-RO"/>
        </w:rPr>
      </w:pPr>
      <w:r w:rsidRPr="008F1A4D">
        <w:rPr>
          <w:b/>
          <w:snapToGrid w:val="0"/>
          <w:color w:val="222222"/>
          <w:lang w:val="ro-RO"/>
        </w:rPr>
        <w:t>Teologia de la Heliopolis</w:t>
      </w:r>
      <w:r>
        <w:rPr>
          <w:snapToGrid w:val="0"/>
          <w:color w:val="222222"/>
          <w:lang w:val="ro-RO"/>
        </w:rPr>
        <w:t xml:space="preserve">, a lui </w:t>
      </w:r>
      <w:r w:rsidRPr="00A92F23">
        <w:rPr>
          <w:b/>
          <w:snapToGrid w:val="0"/>
          <w:color w:val="222222"/>
          <w:lang w:val="ro-RO"/>
        </w:rPr>
        <w:t>Re</w:t>
      </w:r>
      <w:r>
        <w:rPr>
          <w:snapToGrid w:val="0"/>
          <w:color w:val="222222"/>
          <w:lang w:val="ro-RO"/>
        </w:rPr>
        <w:t xml:space="preserve"> (cu forma veche </w:t>
      </w:r>
      <w:r w:rsidRPr="00A92F23">
        <w:rPr>
          <w:b/>
          <w:snapToGrid w:val="0"/>
          <w:color w:val="222222"/>
          <w:lang w:val="ro-RO"/>
        </w:rPr>
        <w:t>Ra</w:t>
      </w:r>
      <w:r>
        <w:rPr>
          <w:snapToGrid w:val="0"/>
          <w:color w:val="222222"/>
          <w:lang w:val="ro-RO"/>
        </w:rPr>
        <w:t xml:space="preserve">), sau </w:t>
      </w:r>
      <w:r w:rsidRPr="00F61674">
        <w:rPr>
          <w:b/>
          <w:snapToGrid w:val="0"/>
          <w:color w:val="222222"/>
          <w:lang w:val="ro-RO"/>
        </w:rPr>
        <w:t>Chepre-Re-Atum</w:t>
      </w:r>
      <w:r>
        <w:rPr>
          <w:snapToGrid w:val="0"/>
          <w:color w:val="222222"/>
          <w:lang w:val="ro-RO"/>
        </w:rPr>
        <w:t>.</w:t>
      </w:r>
    </w:p>
    <w:p w:rsidR="00FE09E7" w:rsidRDefault="00FE09E7" w:rsidP="00FE09E7">
      <w:pPr>
        <w:shd w:val="clear" w:color="auto" w:fill="FFFFFF"/>
        <w:spacing w:line="360" w:lineRule="auto"/>
        <w:ind w:firstLine="720"/>
        <w:jc w:val="both"/>
        <w:rPr>
          <w:snapToGrid w:val="0"/>
          <w:color w:val="222222"/>
          <w:lang w:val="ro-RO"/>
        </w:rPr>
      </w:pPr>
      <w:r>
        <w:rPr>
          <w:snapToGrid w:val="0"/>
          <w:color w:val="222222"/>
          <w:lang w:val="ro-RO"/>
        </w:rPr>
        <w:t>Soarele ocupă un loc central. El e asociat cu lumina (înțeleasă ca privirea lui Re), cu mișcarea (a lui pe bolta cerească și a făpturilor, care au nevoie de lumină și de structură ca să se poată mișca), și desigur cu curgerea ciclică a timpului.</w:t>
      </w:r>
    </w:p>
    <w:p w:rsidR="00FE09E7" w:rsidRDefault="00FE09E7" w:rsidP="00FE09E7">
      <w:pPr>
        <w:shd w:val="clear" w:color="auto" w:fill="FFFFFF"/>
        <w:spacing w:line="360" w:lineRule="auto"/>
        <w:ind w:firstLine="720"/>
        <w:jc w:val="both"/>
        <w:rPr>
          <w:snapToGrid w:val="0"/>
          <w:color w:val="222222"/>
          <w:lang w:val="ro-RO"/>
        </w:rPr>
      </w:pPr>
      <w:r>
        <w:rPr>
          <w:snapToGrid w:val="0"/>
          <w:color w:val="222222"/>
          <w:lang w:val="ro-RO"/>
        </w:rPr>
        <w:t>În concepția de la Heliopolis, fenomenele naturii sunt încărcate de sacralitate, cosmosul este hierofan. Între acestea primează mersul soarelui pe cer, al cărui actor principal e soarele, dar la care participă și toate celelalte divinități. Soarele se folosește de barca zilei pentru a străbate cerul de la est la vest, și de barca nopții pentru a parcurge traseul de la vest la est prin interiorul pământului sau pe sub pământ. Acest ciclu solar este format din patru faze:</w:t>
      </w:r>
    </w:p>
    <w:p w:rsidR="00FE09E7" w:rsidRDefault="00FE09E7" w:rsidP="00FE09E7">
      <w:pPr>
        <w:shd w:val="clear" w:color="auto" w:fill="FFFFFF"/>
        <w:spacing w:line="360" w:lineRule="auto"/>
        <w:ind w:firstLine="720"/>
        <w:jc w:val="both"/>
        <w:rPr>
          <w:snapToGrid w:val="0"/>
          <w:color w:val="222222"/>
          <w:lang w:val="ro-RO"/>
        </w:rPr>
      </w:pPr>
      <w:r>
        <w:rPr>
          <w:snapToGrid w:val="0"/>
          <w:color w:val="222222"/>
          <w:lang w:val="ro-RO"/>
        </w:rPr>
        <w:t xml:space="preserve">Prima fază este răsăritul. La răsărit, soarele se numește </w:t>
      </w:r>
      <w:r w:rsidRPr="006E45A7">
        <w:rPr>
          <w:b/>
          <w:snapToGrid w:val="0"/>
          <w:color w:val="222222"/>
          <w:lang w:val="ro-RO"/>
        </w:rPr>
        <w:t>Chepre</w:t>
      </w:r>
      <w:r>
        <w:rPr>
          <w:snapToGrid w:val="0"/>
          <w:color w:val="222222"/>
          <w:lang w:val="ro-RO"/>
        </w:rPr>
        <w:t xml:space="preserve"> (scarabeu). În concepția egipteană soarele se naște în fiecare zi din nou, din zeița cerului Nut. Chpr simbolizează trecerea de la non-existență la existență, de la moarte la viață și metamorfoza, devenirea. Soarele apare pentru că a reușit să învingă Haosul, reprezentat de Șarpele Apophis. Cu el renaște întreaga lume, iar apariția lui e salutată de paviani cu strigăte de bucurie impresionante.</w:t>
      </w:r>
    </w:p>
    <w:p w:rsidR="00FE09E7" w:rsidRDefault="00FE09E7" w:rsidP="00FE09E7">
      <w:pPr>
        <w:shd w:val="clear" w:color="auto" w:fill="FFFFFF"/>
        <w:spacing w:line="360" w:lineRule="auto"/>
        <w:ind w:firstLine="720"/>
        <w:jc w:val="both"/>
        <w:rPr>
          <w:snapToGrid w:val="0"/>
          <w:color w:val="222222"/>
          <w:lang w:val="ro-RO"/>
        </w:rPr>
      </w:pPr>
      <w:r>
        <w:rPr>
          <w:snapToGrid w:val="0"/>
          <w:color w:val="222222"/>
          <w:lang w:val="ro-RO"/>
        </w:rPr>
        <w:lastRenderedPageBreak/>
        <w:t xml:space="preserve">A doua fază este cursul soarelui pe cer de la Răsărit la Apus. Soarele acum se numește </w:t>
      </w:r>
      <w:r w:rsidRPr="00DA756F">
        <w:rPr>
          <w:b/>
          <w:snapToGrid w:val="0"/>
          <w:color w:val="222222"/>
          <w:lang w:val="ro-RO"/>
        </w:rPr>
        <w:t>Re</w:t>
      </w:r>
      <w:r>
        <w:rPr>
          <w:snapToGrid w:val="0"/>
          <w:color w:val="222222"/>
          <w:lang w:val="ro-RO"/>
        </w:rPr>
        <w:t>. E axată pe motivul stăpânirii. Călătoria lui este o călătorie regală, a unuia care s-a impus ca rege și care împarte dreptatea (Maat) și are grijă de toți, pe întregul orizont.</w:t>
      </w:r>
    </w:p>
    <w:p w:rsidR="00FE09E7" w:rsidRDefault="00FE09E7" w:rsidP="00FE09E7">
      <w:pPr>
        <w:shd w:val="clear" w:color="auto" w:fill="FFFFFF"/>
        <w:spacing w:line="360" w:lineRule="auto"/>
        <w:ind w:firstLine="720"/>
        <w:jc w:val="both"/>
        <w:rPr>
          <w:snapToGrid w:val="0"/>
          <w:color w:val="222222"/>
          <w:lang w:val="ro-RO"/>
        </w:rPr>
      </w:pPr>
      <w:r>
        <w:rPr>
          <w:snapToGrid w:val="0"/>
          <w:color w:val="222222"/>
          <w:lang w:val="ro-RO"/>
        </w:rPr>
        <w:t xml:space="preserve">La asfințit, Re se transformă în </w:t>
      </w:r>
      <w:r w:rsidRPr="00DA756F">
        <w:rPr>
          <w:b/>
          <w:snapToGrid w:val="0"/>
          <w:color w:val="222222"/>
          <w:lang w:val="ro-RO"/>
        </w:rPr>
        <w:t>Atum</w:t>
      </w:r>
      <w:r>
        <w:rPr>
          <w:snapToGrid w:val="0"/>
          <w:color w:val="222222"/>
          <w:lang w:val="ro-RO"/>
        </w:rPr>
        <w:t>. Soarele e obosit. El trece din barca zilei în barca nopții. Aceasta e faza a treia.</w:t>
      </w:r>
    </w:p>
    <w:p w:rsidR="00FE09E7" w:rsidRDefault="00FE09E7" w:rsidP="00FE09E7">
      <w:pPr>
        <w:shd w:val="clear" w:color="auto" w:fill="FFFFFF"/>
        <w:spacing w:line="360" w:lineRule="auto"/>
        <w:ind w:firstLine="720"/>
        <w:jc w:val="both"/>
        <w:rPr>
          <w:snapToGrid w:val="0"/>
          <w:color w:val="222222"/>
          <w:lang w:val="ro-RO"/>
        </w:rPr>
      </w:pPr>
      <w:r>
        <w:rPr>
          <w:snapToGrid w:val="0"/>
          <w:color w:val="222222"/>
          <w:lang w:val="ro-RO"/>
        </w:rPr>
        <w:t xml:space="preserve">Faza a patra. Noaptea, soarele sub forma lui </w:t>
      </w:r>
      <w:r w:rsidRPr="00DA756F">
        <w:rPr>
          <w:b/>
          <w:snapToGrid w:val="0"/>
          <w:color w:val="222222"/>
          <w:lang w:val="ro-RO"/>
        </w:rPr>
        <w:t>Atum</w:t>
      </w:r>
      <w:r>
        <w:rPr>
          <w:snapToGrid w:val="0"/>
          <w:color w:val="222222"/>
          <w:lang w:val="ro-RO"/>
        </w:rPr>
        <w:t xml:space="preserve"> cel cu cap de berbec străbate lumea subpământeană în barca nopții. E o coborâre în infern. În barca sa mai sunt și alte divinități. Imediat ce dispar sub linia orizontului, Șarpele Apophis îi hipnotizează pe toți, în afară de Seth. Seth îl vrăjește pe șarpe cu un descântec și îi înfige o suliță, după alte versiuni mai noi e decapitat de pisica lui Re. Pentru a câștiga, soarele are nevoie însă și de ritualurile săvârșite neîntrerupt de preoți în temple. În momentul victoriei, toate victimele lui Apophis (în perioadele mai noi: toți morții) apar din trupul său, iar Soarele Atum își continuă călătoria de stăpânitor prin locuința morților, aducând morților Maat. În același timp, soarele întinerește, renăscând din îmbrățișarea mamei sale, Nut.</w:t>
      </w:r>
    </w:p>
    <w:p w:rsidR="00FE09E7" w:rsidRDefault="00FE09E7" w:rsidP="00FE09E7">
      <w:pPr>
        <w:shd w:val="clear" w:color="auto" w:fill="FFFFFF"/>
        <w:spacing w:line="360" w:lineRule="auto"/>
        <w:ind w:firstLine="720"/>
        <w:jc w:val="both"/>
        <w:rPr>
          <w:snapToGrid w:val="0"/>
          <w:color w:val="222222"/>
          <w:lang w:val="ro-RO"/>
        </w:rPr>
      </w:pPr>
      <w:r>
        <w:rPr>
          <w:snapToGrid w:val="0"/>
          <w:color w:val="222222"/>
          <w:lang w:val="ro-RO"/>
        </w:rPr>
        <w:t>Prin durata și intensitatea venerării, Re e cel mai important zeu al Egiptului. El e zeu cosmic, zeu primordial, apărut de la sine sunb formă androgină, creator și re-creator zilnic al întregului univers. El e rege peste zei. El fundamentează domnia lui faraon, fiul sau lasat sa ii continue opera pe pământ. El e și rege al dreptății, împărțind viilor și morților dreptatea (Maat).</w:t>
      </w:r>
    </w:p>
    <w:p w:rsidR="00FE09E7" w:rsidRDefault="00FE09E7" w:rsidP="00FE09E7">
      <w:pPr>
        <w:shd w:val="clear" w:color="auto" w:fill="FFFFFF"/>
        <w:spacing w:line="360" w:lineRule="auto"/>
        <w:ind w:firstLine="720"/>
        <w:jc w:val="both"/>
        <w:rPr>
          <w:snapToGrid w:val="0"/>
          <w:color w:val="222222"/>
          <w:lang w:val="ro-RO"/>
        </w:rPr>
      </w:pPr>
    </w:p>
    <w:p w:rsidR="00FE09E7" w:rsidRDefault="00FE09E7" w:rsidP="00FE09E7">
      <w:pPr>
        <w:shd w:val="clear" w:color="auto" w:fill="FFFFFF"/>
        <w:spacing w:line="360" w:lineRule="auto"/>
        <w:ind w:firstLine="720"/>
        <w:jc w:val="both"/>
        <w:rPr>
          <w:b/>
          <w:snapToGrid w:val="0"/>
          <w:color w:val="222222"/>
          <w:lang w:val="ro-RO"/>
        </w:rPr>
      </w:pPr>
      <w:r w:rsidRPr="008F1A4D">
        <w:rPr>
          <w:b/>
          <w:snapToGrid w:val="0"/>
          <w:color w:val="222222"/>
          <w:lang w:val="ro-RO"/>
        </w:rPr>
        <w:t>Teologia de la Abydos</w:t>
      </w:r>
      <w:r>
        <w:rPr>
          <w:snapToGrid w:val="0"/>
          <w:color w:val="222222"/>
          <w:lang w:val="ro-RO"/>
        </w:rPr>
        <w:t xml:space="preserve">, a lui </w:t>
      </w:r>
      <w:r w:rsidRPr="004062A3">
        <w:rPr>
          <w:b/>
          <w:snapToGrid w:val="0"/>
          <w:color w:val="222222"/>
          <w:lang w:val="ro-RO"/>
        </w:rPr>
        <w:t>Osiris</w:t>
      </w:r>
    </w:p>
    <w:p w:rsidR="00FE09E7" w:rsidRDefault="00FE09E7" w:rsidP="00FE09E7">
      <w:pPr>
        <w:shd w:val="clear" w:color="auto" w:fill="FFFFFF"/>
        <w:spacing w:line="360" w:lineRule="auto"/>
        <w:ind w:firstLine="720"/>
        <w:jc w:val="both"/>
        <w:rPr>
          <w:snapToGrid w:val="0"/>
          <w:color w:val="222222"/>
          <w:lang w:val="ro-RO"/>
        </w:rPr>
      </w:pPr>
      <w:r>
        <w:rPr>
          <w:b/>
          <w:snapToGrid w:val="0"/>
          <w:color w:val="222222"/>
          <w:lang w:val="ro-RO"/>
        </w:rPr>
        <w:t xml:space="preserve">Osiris </w:t>
      </w:r>
      <w:r>
        <w:rPr>
          <w:snapToGrid w:val="0"/>
          <w:color w:val="222222"/>
          <w:lang w:val="ro-RO"/>
        </w:rPr>
        <w:t>este cel mai cunoscut zeu egiptean. El are un caracter profund uman. Confrm unor relatări ar fi fost un faraon din timpuri foarte vechi, care a domnit în Deltă, a avut un rol civilizator, și a fost ucis, fiind ulterior divinizat. El reprezintă ființa care s-a confruntat pe pământ cu trădarea și moartea, pe care a învins-o datorită iubirii soției sale Isis. În povestea sa sunt reunite mai multe teme fundamentale ale existenței umane (dragostea, rivalitatea dintre frați, trădarea, viața și moartea, continuarea vieții prin urmaș, revanșa etc.) Bucuria și tristețea, biruința morții, dar și durerea doliului sunt exprimate în mitul său.</w:t>
      </w:r>
    </w:p>
    <w:p w:rsidR="00FE09E7" w:rsidRDefault="00FE09E7" w:rsidP="00FE09E7">
      <w:pPr>
        <w:shd w:val="clear" w:color="auto" w:fill="FFFFFF"/>
        <w:spacing w:line="360" w:lineRule="auto"/>
        <w:ind w:firstLine="720"/>
        <w:jc w:val="both"/>
        <w:rPr>
          <w:snapToGrid w:val="0"/>
          <w:color w:val="222222"/>
          <w:lang w:val="ro-RO"/>
        </w:rPr>
      </w:pPr>
      <w:r>
        <w:rPr>
          <w:snapToGrid w:val="0"/>
          <w:color w:val="222222"/>
          <w:lang w:val="ro-RO"/>
        </w:rPr>
        <w:t xml:space="preserve">Mitul spune că Osiris a fost invitat de fratele său </w:t>
      </w:r>
      <w:r w:rsidRPr="00DA756F">
        <w:rPr>
          <w:b/>
          <w:snapToGrid w:val="0"/>
          <w:color w:val="222222"/>
          <w:lang w:val="ro-RO"/>
        </w:rPr>
        <w:t>Seth</w:t>
      </w:r>
      <w:r>
        <w:rPr>
          <w:snapToGrid w:val="0"/>
          <w:color w:val="222222"/>
          <w:lang w:val="ro-RO"/>
        </w:rPr>
        <w:t xml:space="preserve">, care era invidios pe el, la o petrecere. Aici Seth a adus în fața invitaților cel mai prețios cadou în concepția egipteană, și anume un sarcofag, și a anunțat că îl dă acelui oaspete căruia i se potrivește ca mărime. Dar sarcofagul era construit pe dimensiunile lui Osiris, pe care Seth le cunoștea. Toți s-au culcat pe </w:t>
      </w:r>
      <w:r>
        <w:rPr>
          <w:snapToGrid w:val="0"/>
          <w:color w:val="222222"/>
          <w:lang w:val="ro-RO"/>
        </w:rPr>
        <w:lastRenderedPageBreak/>
        <w:t>rând în sarcofag. Când a venit rândul lui Osiris să stea în sarcofag, 72 de ajutoare ale lui Seth s-au năpustit asupra lui, au închis sarcofagul și l-au afundat în Nil. Osiris a murit înecat, iar Nilul a dus sarcofagul la Byblos. Seth a pus stăpânire pe Egipt, adică pe acest tărâm.</w:t>
      </w:r>
    </w:p>
    <w:p w:rsidR="00FE09E7" w:rsidRDefault="00FE09E7" w:rsidP="00FE09E7">
      <w:pPr>
        <w:shd w:val="clear" w:color="auto" w:fill="FFFFFF"/>
        <w:spacing w:line="360" w:lineRule="auto"/>
        <w:ind w:firstLine="720"/>
        <w:jc w:val="both"/>
        <w:rPr>
          <w:snapToGrid w:val="0"/>
          <w:color w:val="222222"/>
          <w:lang w:val="ro-RO"/>
        </w:rPr>
      </w:pPr>
      <w:r>
        <w:rPr>
          <w:snapToGrid w:val="0"/>
          <w:color w:val="222222"/>
          <w:lang w:val="ro-RO"/>
        </w:rPr>
        <w:t xml:space="preserve">Apoi mitul relatează despre doliul soției lui Osiris, </w:t>
      </w:r>
      <w:r w:rsidRPr="00DA756F">
        <w:rPr>
          <w:b/>
          <w:snapToGrid w:val="0"/>
          <w:color w:val="222222"/>
          <w:lang w:val="ro-RO"/>
        </w:rPr>
        <w:t>Isis</w:t>
      </w:r>
      <w:r>
        <w:rPr>
          <w:snapToGrid w:val="0"/>
          <w:color w:val="222222"/>
          <w:lang w:val="ro-RO"/>
        </w:rPr>
        <w:t xml:space="preserve"> și despre căutarea cadavrului, de Isis împreună cu sora ei Nephtis. După ce ele îl găsesc, Seth află, se repede asupra mortului și îl taie în 14 bucăți (după alte versiuni în 16 sau în 42), pe care le risipește de-a lungul Egiptului. E o dezintegrare totală. Isis și Nephtis adună toate aceste bucăți și le pun cap la cap. Apoi Isis îi insuflă lui Osiris suflare de viață. E o biruință asupra morții. Dar pentru că a murit pe pământ, Osiris nu se mai întoarce în viața terestră, ci va ajunge conducătorul lumii subpământene. Dar mai avem și o a doua formă de biruință asupra morții: Isis reușește să rămână însărcinată cu Osiris cel reînviat</w:t>
      </w:r>
      <w:r w:rsidR="00DA756F">
        <w:rPr>
          <w:snapToGrid w:val="0"/>
          <w:color w:val="222222"/>
          <w:lang w:val="ro-RO"/>
        </w:rPr>
        <w:t xml:space="preserve"> și se naște </w:t>
      </w:r>
      <w:r w:rsidR="00DA756F" w:rsidRPr="00DA756F">
        <w:rPr>
          <w:b/>
          <w:snapToGrid w:val="0"/>
          <w:color w:val="222222"/>
          <w:lang w:val="ro-RO"/>
        </w:rPr>
        <w:t>Horus</w:t>
      </w:r>
      <w:r>
        <w:rPr>
          <w:snapToGrid w:val="0"/>
          <w:color w:val="222222"/>
          <w:lang w:val="ro-RO"/>
        </w:rPr>
        <w:t>. Tatăl se reînnoiește astfel în fiu. Lui Horus îi revine rolul mitic al fiului care duce viața mai departe. De aceea, fiecare faraon mort era identificat cu Osiris, iar fiecare faraon aflat pe tron e reprezentantul lui Horus.</w:t>
      </w:r>
    </w:p>
    <w:p w:rsidR="00FE09E7" w:rsidRDefault="00FE09E7" w:rsidP="00FE09E7">
      <w:pPr>
        <w:shd w:val="clear" w:color="auto" w:fill="FFFFFF"/>
        <w:spacing w:line="360" w:lineRule="auto"/>
        <w:ind w:firstLine="720"/>
        <w:jc w:val="both"/>
        <w:rPr>
          <w:snapToGrid w:val="0"/>
          <w:color w:val="222222"/>
          <w:lang w:val="ro-RO"/>
        </w:rPr>
      </w:pPr>
      <w:r>
        <w:rPr>
          <w:snapToGrid w:val="0"/>
          <w:color w:val="222222"/>
          <w:lang w:val="ro-RO"/>
        </w:rPr>
        <w:t>Copilul Horus este crescut departe de Seth. Când se face bărbat va deveni răzbunătorul tatălui său, într-o luptă cosmică. Seth este mai puternic, dar Horus are de partea lui dreptatea. Dreptatea învinge</w:t>
      </w:r>
      <w:r w:rsidR="008F1A4D">
        <w:rPr>
          <w:snapToGrid w:val="0"/>
          <w:color w:val="222222"/>
          <w:lang w:val="ro-RO"/>
        </w:rPr>
        <w:t>, iar Horus va deveni noul stăpânitor al Egiptului, cu care se identifică faraonul.</w:t>
      </w:r>
    </w:p>
    <w:p w:rsidR="00FE09E7" w:rsidRDefault="00FE09E7" w:rsidP="00FE09E7">
      <w:pPr>
        <w:shd w:val="clear" w:color="auto" w:fill="FFFFFF"/>
        <w:spacing w:line="360" w:lineRule="auto"/>
        <w:ind w:firstLine="720"/>
        <w:jc w:val="both"/>
        <w:rPr>
          <w:snapToGrid w:val="0"/>
          <w:color w:val="222222"/>
          <w:lang w:val="ro-RO"/>
        </w:rPr>
      </w:pPr>
      <w:r>
        <w:rPr>
          <w:snapToGrid w:val="0"/>
          <w:color w:val="222222"/>
          <w:lang w:val="ro-RO"/>
        </w:rPr>
        <w:t>Mitul osirian permite egipteanului să nutrească speranța biruinței asupra morții. O dată prin asociere cu Osiris care moare și este readus la viață de soția sa prin practicarea unor ritualuri. Pe această ideea se vor grefa misterele lui Osiris, care se celebrau la Abydos, unde se spune că ar fi fost găsit capul lui Osiris, la începutul lui octombrie și care în perioadele mai noi dădeau toturor participanților speranța că vor învia legându-și destinul de acest zeu. Dar și prin încă un aspect: prin biruința lui Horus asupra lui Seth, adică a dreptății asupra puterii morții. La judecata individuală de după moarte, orice inimă care se află în dreptate va birui asupra puterii morții și va avea parte de o veșnică existență fericită în regatul lui Osiris. Dar asemenea dezvoltări vor apărea în perioadele mai târzii.</w:t>
      </w:r>
    </w:p>
    <w:p w:rsidR="00AE67DF" w:rsidRDefault="00AE67DF" w:rsidP="00D87FF4">
      <w:pPr>
        <w:shd w:val="clear" w:color="auto" w:fill="FFFFFF"/>
        <w:spacing w:line="360" w:lineRule="auto"/>
        <w:ind w:firstLine="720"/>
        <w:jc w:val="both"/>
        <w:rPr>
          <w:snapToGrid w:val="0"/>
          <w:color w:val="222222"/>
          <w:lang w:val="ro-RO"/>
        </w:rPr>
      </w:pPr>
    </w:p>
    <w:p w:rsidR="00FE41CB" w:rsidRPr="00FE41CB" w:rsidRDefault="00FE41CB" w:rsidP="00D87FF4">
      <w:pPr>
        <w:shd w:val="clear" w:color="auto" w:fill="FFFFFF"/>
        <w:spacing w:line="360" w:lineRule="auto"/>
        <w:ind w:firstLine="720"/>
        <w:jc w:val="both"/>
        <w:rPr>
          <w:b/>
          <w:snapToGrid w:val="0"/>
          <w:color w:val="222222"/>
          <w:lang w:val="ro-RO"/>
        </w:rPr>
      </w:pPr>
      <w:r w:rsidRPr="00FE41CB">
        <w:rPr>
          <w:b/>
          <w:snapToGrid w:val="0"/>
          <w:color w:val="222222"/>
          <w:lang w:val="ro-RO"/>
        </w:rPr>
        <w:t>Evoluție istorică</w:t>
      </w:r>
    </w:p>
    <w:p w:rsidR="002A119E" w:rsidRDefault="002A119E" w:rsidP="00D87FF4">
      <w:pPr>
        <w:shd w:val="clear" w:color="auto" w:fill="FFFFFF"/>
        <w:spacing w:line="360" w:lineRule="auto"/>
        <w:ind w:firstLine="720"/>
        <w:jc w:val="both"/>
        <w:rPr>
          <w:snapToGrid w:val="0"/>
          <w:color w:val="222222"/>
          <w:lang w:val="ro-RO"/>
        </w:rPr>
      </w:pPr>
      <w:r>
        <w:rPr>
          <w:snapToGrid w:val="0"/>
          <w:color w:val="222222"/>
          <w:lang w:val="ro-RO"/>
        </w:rPr>
        <w:t xml:space="preserve">Perioada </w:t>
      </w:r>
      <w:r w:rsidRPr="006F39BB">
        <w:rPr>
          <w:b/>
          <w:snapToGrid w:val="0"/>
          <w:color w:val="222222"/>
          <w:lang w:val="ro-RO"/>
        </w:rPr>
        <w:t>Regatului Vechi</w:t>
      </w:r>
      <w:r w:rsidR="005E53B5">
        <w:rPr>
          <w:snapToGrid w:val="0"/>
          <w:color w:val="222222"/>
          <w:lang w:val="ro-RO"/>
        </w:rPr>
        <w:t xml:space="preserve"> (3100-2300</w:t>
      </w:r>
      <w:r w:rsidR="008B3F7C">
        <w:rPr>
          <w:snapToGrid w:val="0"/>
          <w:color w:val="222222"/>
          <w:lang w:val="ro-RO"/>
        </w:rPr>
        <w:t xml:space="preserve"> / 2687-2165</w:t>
      </w:r>
      <w:r w:rsidR="005E53B5">
        <w:rPr>
          <w:snapToGrid w:val="0"/>
          <w:color w:val="222222"/>
          <w:lang w:val="ro-RO"/>
        </w:rPr>
        <w:t xml:space="preserve"> î.Hr.)</w:t>
      </w:r>
      <w:r>
        <w:rPr>
          <w:snapToGrid w:val="0"/>
          <w:color w:val="222222"/>
          <w:lang w:val="ro-RO"/>
        </w:rPr>
        <w:t xml:space="preserve"> ia naștere o dată cu actul faraonului Menes de a uni țara</w:t>
      </w:r>
      <w:r w:rsidR="007F7D25">
        <w:rPr>
          <w:snapToGrid w:val="0"/>
          <w:color w:val="222222"/>
          <w:lang w:val="ro-RO"/>
        </w:rPr>
        <w:t xml:space="preserve"> (Egiptul de Sus și Egiptul de Jos)</w:t>
      </w:r>
      <w:r>
        <w:rPr>
          <w:snapToGrid w:val="0"/>
          <w:color w:val="222222"/>
          <w:lang w:val="ro-RO"/>
        </w:rPr>
        <w:t xml:space="preserve"> în jurul capitalei sale, Memfis, oraș în care era venerat zeul </w:t>
      </w:r>
      <w:r w:rsidRPr="0080371D">
        <w:rPr>
          <w:b/>
          <w:snapToGrid w:val="0"/>
          <w:color w:val="222222"/>
          <w:lang w:val="ro-RO"/>
        </w:rPr>
        <w:t>Ptah</w:t>
      </w:r>
      <w:r w:rsidR="005E53B5">
        <w:rPr>
          <w:snapToGrid w:val="0"/>
          <w:color w:val="222222"/>
          <w:lang w:val="ro-RO"/>
        </w:rPr>
        <w:t>. Acesta e</w:t>
      </w:r>
      <w:r w:rsidR="005D287D">
        <w:rPr>
          <w:snapToGrid w:val="0"/>
          <w:color w:val="222222"/>
          <w:lang w:val="ro-RO"/>
        </w:rPr>
        <w:t xml:space="preserve"> zeu Taur, ulterior zeu al sculptorilor și meșteșugarilor, reprezentat alături de pitici-făurari</w:t>
      </w:r>
      <w:r>
        <w:rPr>
          <w:snapToGrid w:val="0"/>
          <w:color w:val="222222"/>
          <w:lang w:val="ro-RO"/>
        </w:rPr>
        <w:t xml:space="preserve">. </w:t>
      </w:r>
      <w:r w:rsidR="005E53B5">
        <w:rPr>
          <w:snapToGrid w:val="0"/>
          <w:color w:val="222222"/>
          <w:lang w:val="ro-RO"/>
        </w:rPr>
        <w:t>El</w:t>
      </w:r>
      <w:r>
        <w:rPr>
          <w:snapToGrid w:val="0"/>
          <w:color w:val="222222"/>
          <w:lang w:val="ro-RO"/>
        </w:rPr>
        <w:t xml:space="preserve"> devine zeu suprem, iar Memfisul va </w:t>
      </w:r>
      <w:r>
        <w:rPr>
          <w:snapToGrid w:val="0"/>
          <w:color w:val="222222"/>
          <w:lang w:val="ro-RO"/>
        </w:rPr>
        <w:lastRenderedPageBreak/>
        <w:t>deveni locul încoronării faraonilor pentru toate timpurile, deși capitala se va muta, iar persoana zeului suprem se va schimba de mai multe ori.</w:t>
      </w:r>
    </w:p>
    <w:p w:rsidR="00FE41CB" w:rsidRDefault="00FE41CB" w:rsidP="00D87FF4">
      <w:pPr>
        <w:shd w:val="clear" w:color="auto" w:fill="FFFFFF"/>
        <w:spacing w:line="360" w:lineRule="auto"/>
        <w:ind w:firstLine="720"/>
        <w:jc w:val="both"/>
        <w:rPr>
          <w:snapToGrid w:val="0"/>
          <w:color w:val="222222"/>
          <w:lang w:val="ro-RO"/>
        </w:rPr>
      </w:pPr>
      <w:r>
        <w:rPr>
          <w:snapToGrid w:val="0"/>
          <w:color w:val="222222"/>
          <w:lang w:val="ro-RO"/>
        </w:rPr>
        <w:t xml:space="preserve">În perioada Regatului Vechi </w:t>
      </w:r>
      <w:r w:rsidR="002C0AAB">
        <w:rPr>
          <w:snapToGrid w:val="0"/>
          <w:color w:val="222222"/>
          <w:lang w:val="ro-RO"/>
        </w:rPr>
        <w:t>coexistă în paralel</w:t>
      </w:r>
      <w:r>
        <w:rPr>
          <w:snapToGrid w:val="0"/>
          <w:color w:val="222222"/>
          <w:lang w:val="ro-RO"/>
        </w:rPr>
        <w:t xml:space="preserve"> o mulțime de culte locale ale câte unui zeu, iar ca element unificator doar cultul mortuar al regelui și al funcționarilor săi</w:t>
      </w:r>
      <w:r w:rsidR="001370AC">
        <w:rPr>
          <w:snapToGrid w:val="0"/>
          <w:color w:val="222222"/>
          <w:lang w:val="ro-RO"/>
        </w:rPr>
        <w:t xml:space="preserve">, de care dau mărturie </w:t>
      </w:r>
      <w:r w:rsidR="001370AC" w:rsidRPr="002C0AAB">
        <w:rPr>
          <w:i/>
          <w:snapToGrid w:val="0"/>
          <w:color w:val="222222"/>
          <w:lang w:val="ro-RO"/>
        </w:rPr>
        <w:t>Textele piramidelor</w:t>
      </w:r>
      <w:r w:rsidR="001370AC">
        <w:rPr>
          <w:snapToGrid w:val="0"/>
          <w:color w:val="222222"/>
          <w:lang w:val="ro-RO"/>
        </w:rPr>
        <w:t>.</w:t>
      </w:r>
      <w:r>
        <w:rPr>
          <w:snapToGrid w:val="0"/>
          <w:color w:val="222222"/>
          <w:lang w:val="ro-RO"/>
        </w:rPr>
        <w:t xml:space="preserve"> Regele mort este venerat în piramidele-temple ca un mare zeu. Piramidele sunt cele mai vechi construcții monumentale, apărute începând din timpul cele de-a treia dinastii (2750 î.Hr.). În perioada dinastiei a cincea, faraonii încep să construiască temple pentru Soare și acum apare și reprezentarea lui faraon ca fiu al zeului soare. </w:t>
      </w:r>
      <w:r w:rsidR="00227E51">
        <w:rPr>
          <w:snapToGrid w:val="0"/>
          <w:color w:val="222222"/>
          <w:lang w:val="ro-RO"/>
        </w:rPr>
        <w:t>O reprezentare și mai veche, care se păstrează în paralel cu aceasta, este cea conform căreia fiecare faraon este încarnarea zeului Horus și prin urmare fiul lui Osiris. Cele două reprezentări vor domina istoria religiei egiptene</w:t>
      </w:r>
      <w:r w:rsidR="002C0AAB">
        <w:rPr>
          <w:snapToGrid w:val="0"/>
          <w:color w:val="222222"/>
          <w:lang w:val="ro-RO"/>
        </w:rPr>
        <w:t>.</w:t>
      </w:r>
      <w:r w:rsidR="001B1428">
        <w:rPr>
          <w:rStyle w:val="FootnoteReference"/>
          <w:snapToGrid w:val="0"/>
          <w:color w:val="222222"/>
          <w:lang w:val="ro-RO"/>
        </w:rPr>
        <w:footnoteReference w:id="20"/>
      </w:r>
    </w:p>
    <w:p w:rsidR="002A119E" w:rsidRDefault="002A119E" w:rsidP="00D87FF4">
      <w:pPr>
        <w:shd w:val="clear" w:color="auto" w:fill="FFFFFF"/>
        <w:spacing w:line="360" w:lineRule="auto"/>
        <w:ind w:firstLine="720"/>
        <w:jc w:val="both"/>
        <w:rPr>
          <w:snapToGrid w:val="0"/>
          <w:color w:val="222222"/>
          <w:lang w:val="ro-RO"/>
        </w:rPr>
      </w:pPr>
      <w:r w:rsidRPr="006F39BB">
        <w:rPr>
          <w:b/>
          <w:snapToGrid w:val="0"/>
          <w:color w:val="222222"/>
          <w:lang w:val="ro-RO"/>
        </w:rPr>
        <w:t>Prima perioadă intermediară</w:t>
      </w:r>
      <w:r w:rsidR="007F7D25">
        <w:rPr>
          <w:snapToGrid w:val="0"/>
          <w:color w:val="222222"/>
          <w:lang w:val="ro-RO"/>
        </w:rPr>
        <w:t xml:space="preserve"> (~2300-2100</w:t>
      </w:r>
      <w:r w:rsidR="008B3F7C">
        <w:rPr>
          <w:snapToGrid w:val="0"/>
          <w:color w:val="222222"/>
          <w:lang w:val="ro-RO"/>
        </w:rPr>
        <w:t xml:space="preserve"> / 2165-2040</w:t>
      </w:r>
      <w:r w:rsidR="007F7D25">
        <w:rPr>
          <w:snapToGrid w:val="0"/>
          <w:color w:val="222222"/>
          <w:lang w:val="ro-RO"/>
        </w:rPr>
        <w:t>)</w:t>
      </w:r>
      <w:r>
        <w:rPr>
          <w:snapToGrid w:val="0"/>
          <w:color w:val="222222"/>
          <w:lang w:val="ro-RO"/>
        </w:rPr>
        <w:t xml:space="preserve"> aduce o primă formă de democratizare a existenței post-mortem: speranța nemuririi o au de acum și nobilii. Apar </w:t>
      </w:r>
      <w:r w:rsidRPr="002C0AAB">
        <w:rPr>
          <w:i/>
          <w:snapToGrid w:val="0"/>
          <w:color w:val="222222"/>
          <w:lang w:val="ro-RO"/>
        </w:rPr>
        <w:t>Textele sarcofagelor</w:t>
      </w:r>
      <w:r>
        <w:rPr>
          <w:snapToGrid w:val="0"/>
          <w:color w:val="222222"/>
          <w:lang w:val="ro-RO"/>
        </w:rPr>
        <w:t>.</w:t>
      </w:r>
    </w:p>
    <w:p w:rsidR="00FE09E7" w:rsidRDefault="00FE09E7" w:rsidP="00D87FF4">
      <w:pPr>
        <w:shd w:val="clear" w:color="auto" w:fill="FFFFFF"/>
        <w:spacing w:line="360" w:lineRule="auto"/>
        <w:ind w:firstLine="720"/>
        <w:jc w:val="both"/>
        <w:rPr>
          <w:snapToGrid w:val="0"/>
          <w:color w:val="222222"/>
          <w:lang w:val="ro-RO"/>
        </w:rPr>
      </w:pPr>
    </w:p>
    <w:p w:rsidR="005D79B1" w:rsidRDefault="00227E51" w:rsidP="00D87FF4">
      <w:pPr>
        <w:shd w:val="clear" w:color="auto" w:fill="FFFFFF"/>
        <w:spacing w:line="360" w:lineRule="auto"/>
        <w:ind w:firstLine="720"/>
        <w:jc w:val="both"/>
        <w:rPr>
          <w:snapToGrid w:val="0"/>
          <w:color w:val="222222"/>
          <w:lang w:val="ro-RO"/>
        </w:rPr>
      </w:pPr>
      <w:r>
        <w:rPr>
          <w:snapToGrid w:val="0"/>
          <w:color w:val="222222"/>
          <w:lang w:val="ro-RO"/>
        </w:rPr>
        <w:t xml:space="preserve">Începând din perioada </w:t>
      </w:r>
      <w:r w:rsidRPr="006F39BB">
        <w:rPr>
          <w:b/>
          <w:snapToGrid w:val="0"/>
          <w:color w:val="222222"/>
          <w:lang w:val="ro-RO"/>
        </w:rPr>
        <w:t>Regatului de Mijloc</w:t>
      </w:r>
      <w:r>
        <w:rPr>
          <w:snapToGrid w:val="0"/>
          <w:color w:val="222222"/>
          <w:lang w:val="ro-RO"/>
        </w:rPr>
        <w:t xml:space="preserve"> </w:t>
      </w:r>
      <w:r w:rsidR="007F7D25">
        <w:rPr>
          <w:snapToGrid w:val="0"/>
          <w:color w:val="222222"/>
          <w:lang w:val="ro-RO"/>
        </w:rPr>
        <w:t>(~2100-1780</w:t>
      </w:r>
      <w:r w:rsidR="008B3F7C">
        <w:rPr>
          <w:snapToGrid w:val="0"/>
          <w:color w:val="222222"/>
          <w:lang w:val="ro-RO"/>
        </w:rPr>
        <w:t xml:space="preserve"> / 2040-1665</w:t>
      </w:r>
      <w:r w:rsidR="007F7D25">
        <w:rPr>
          <w:snapToGrid w:val="0"/>
          <w:color w:val="222222"/>
          <w:lang w:val="ro-RO"/>
        </w:rPr>
        <w:t xml:space="preserve">) </w:t>
      </w:r>
      <w:r>
        <w:rPr>
          <w:snapToGrid w:val="0"/>
          <w:color w:val="222222"/>
          <w:lang w:val="ro-RO"/>
        </w:rPr>
        <w:t xml:space="preserve">avem un cult organizat statal al zeilor și al morților. Faraonii au datoria de a înălța pentru fiecare zeu al câte unui oraș temple de piatră și de a le dota corespunzător pentru cultul zilnic și cel al zilelor lor de sărbătoare. Acest model este preluat de la mulții conducători regionali ai primei perioade interstatale, care voiau să se legitimeze cu ajutorul zeului regiunii. După noua centralizare, faraonul va asigura toate aceste culte locale, iar în felul acesta ele devin parte dintr-un sistem și sunt puse în relație unul cu celălalt. </w:t>
      </w:r>
      <w:r w:rsidR="002A119E">
        <w:rPr>
          <w:snapToGrid w:val="0"/>
          <w:color w:val="222222"/>
          <w:lang w:val="ro-RO"/>
        </w:rPr>
        <w:t>Cultul zeiesc, chiar cel din provincie, devine un monopol statal. Cele mai importante centre religioase sunt orașele On (în versionea greacă Heliopolis), und</w:t>
      </w:r>
      <w:r w:rsidR="001A0DE8">
        <w:rPr>
          <w:snapToGrid w:val="0"/>
          <w:color w:val="222222"/>
          <w:lang w:val="ro-RO"/>
        </w:rPr>
        <w:t>e</w:t>
      </w:r>
      <w:r w:rsidR="002A119E">
        <w:rPr>
          <w:snapToGrid w:val="0"/>
          <w:color w:val="222222"/>
          <w:lang w:val="ro-RO"/>
        </w:rPr>
        <w:t xml:space="preserve"> e templu</w:t>
      </w:r>
      <w:r w:rsidR="001A0DE8">
        <w:rPr>
          <w:snapToGrid w:val="0"/>
          <w:color w:val="222222"/>
          <w:lang w:val="ro-RO"/>
        </w:rPr>
        <w:t>l</w:t>
      </w:r>
      <w:r w:rsidR="002A119E">
        <w:rPr>
          <w:snapToGrid w:val="0"/>
          <w:color w:val="222222"/>
          <w:lang w:val="ro-RO"/>
        </w:rPr>
        <w:t xml:space="preserve"> zeului Re, Memfis</w:t>
      </w:r>
      <w:r w:rsidR="001A0DE8">
        <w:rPr>
          <w:snapToGrid w:val="0"/>
          <w:color w:val="222222"/>
          <w:lang w:val="ro-RO"/>
        </w:rPr>
        <w:t>, prima capitală</w:t>
      </w:r>
      <w:r w:rsidR="002A119E">
        <w:rPr>
          <w:snapToGrid w:val="0"/>
          <w:color w:val="222222"/>
          <w:lang w:val="ro-RO"/>
        </w:rPr>
        <w:t xml:space="preserve"> – templul lui Ptah, și Abydos – templul lui Osiris, în care încep să fie celebrate misteriile lui Osiris.</w:t>
      </w:r>
      <w:r w:rsidR="00846DBA">
        <w:rPr>
          <w:rStyle w:val="FootnoteReference"/>
          <w:snapToGrid w:val="0"/>
          <w:color w:val="222222"/>
          <w:lang w:val="ro-RO"/>
        </w:rPr>
        <w:footnoteReference w:id="21"/>
      </w:r>
    </w:p>
    <w:p w:rsidR="00227E51" w:rsidRDefault="00932998" w:rsidP="00D87FF4">
      <w:pPr>
        <w:shd w:val="clear" w:color="auto" w:fill="FFFFFF"/>
        <w:spacing w:line="360" w:lineRule="auto"/>
        <w:ind w:firstLine="720"/>
        <w:jc w:val="both"/>
        <w:rPr>
          <w:snapToGrid w:val="0"/>
          <w:color w:val="222222"/>
          <w:lang w:val="ro-RO"/>
        </w:rPr>
      </w:pPr>
      <w:r>
        <w:rPr>
          <w:snapToGrid w:val="0"/>
          <w:color w:val="222222"/>
          <w:lang w:val="ro-RO"/>
        </w:rPr>
        <w:t>Tot acum a</w:t>
      </w:r>
      <w:r w:rsidR="001370AC">
        <w:rPr>
          <w:snapToGrid w:val="0"/>
          <w:color w:val="222222"/>
          <w:lang w:val="ro-RO"/>
        </w:rPr>
        <w:t xml:space="preserve">par </w:t>
      </w:r>
      <w:r w:rsidR="001370AC" w:rsidRPr="002C0AAB">
        <w:rPr>
          <w:i/>
          <w:snapToGrid w:val="0"/>
          <w:color w:val="222222"/>
          <w:lang w:val="ro-RO"/>
        </w:rPr>
        <w:t>Cărțile morților</w:t>
      </w:r>
      <w:r w:rsidR="00866436">
        <w:rPr>
          <w:snapToGrid w:val="0"/>
          <w:color w:val="222222"/>
          <w:lang w:val="ro-RO"/>
        </w:rPr>
        <w:t xml:space="preserve"> și o reprezentare detaliată a Lumii de dincolo, cu porți și drumuri, peșteri și piloni</w:t>
      </w:r>
      <w:r w:rsidR="00866436" w:rsidRPr="00866436">
        <w:rPr>
          <w:snapToGrid w:val="0"/>
          <w:color w:val="222222"/>
          <w:lang w:val="ro-RO"/>
        </w:rPr>
        <w:t>,</w:t>
      </w:r>
      <w:r w:rsidR="00866436">
        <w:rPr>
          <w:snapToGrid w:val="0"/>
          <w:color w:val="222222"/>
          <w:lang w:val="ro-RO"/>
        </w:rPr>
        <w:t xml:space="preserve"> un paradis în care o zeitate reprezentată sub formă de copac oferă celor de aici cele necesare traiului, barca soarelui, în care cel decedat speră să călătorească spre lumea de dincolo, </w:t>
      </w:r>
      <w:r w:rsidR="005D79B1">
        <w:rPr>
          <w:snapToGrid w:val="0"/>
          <w:color w:val="222222"/>
          <w:lang w:val="ro-RO"/>
        </w:rPr>
        <w:t xml:space="preserve">precum și reprezentarea judecății mortului, al cărui element central îl reprezintă </w:t>
      </w:r>
      <w:r w:rsidR="005D79B1">
        <w:rPr>
          <w:snapToGrid w:val="0"/>
          <w:color w:val="222222"/>
          <w:lang w:val="ro-RO"/>
        </w:rPr>
        <w:lastRenderedPageBreak/>
        <w:t>cântărirea inimii. Imaginarea unei judecăți după moarte, la care cel decedat trebuie să dea seamă pentru faptele sale individuale și pentru faptul de a fi urmat normele Maat este elementul din religia egipteană care a influențat cel mai mult lumea religioasă ulterioară.</w:t>
      </w:r>
      <w:r w:rsidR="00846DBA">
        <w:rPr>
          <w:rStyle w:val="FootnoteReference"/>
          <w:snapToGrid w:val="0"/>
          <w:color w:val="222222"/>
          <w:lang w:val="ro-RO"/>
        </w:rPr>
        <w:footnoteReference w:id="22"/>
      </w:r>
    </w:p>
    <w:p w:rsidR="005D79B1" w:rsidRDefault="005D79B1" w:rsidP="00D87FF4">
      <w:pPr>
        <w:shd w:val="clear" w:color="auto" w:fill="FFFFFF"/>
        <w:spacing w:line="360" w:lineRule="auto"/>
        <w:ind w:firstLine="720"/>
        <w:jc w:val="both"/>
        <w:rPr>
          <w:snapToGrid w:val="0"/>
          <w:color w:val="222222"/>
          <w:lang w:val="ro-RO"/>
        </w:rPr>
      </w:pPr>
      <w:r>
        <w:rPr>
          <w:snapToGrid w:val="0"/>
          <w:color w:val="222222"/>
          <w:lang w:val="ro-RO"/>
        </w:rPr>
        <w:t xml:space="preserve">Urmează </w:t>
      </w:r>
      <w:r w:rsidRPr="006F39BB">
        <w:rPr>
          <w:b/>
          <w:snapToGrid w:val="0"/>
          <w:color w:val="222222"/>
          <w:lang w:val="ro-RO"/>
        </w:rPr>
        <w:t>a doua perioadă intermediară</w:t>
      </w:r>
      <w:r w:rsidR="007F7D25">
        <w:rPr>
          <w:snapToGrid w:val="0"/>
          <w:color w:val="222222"/>
          <w:lang w:val="ro-RO"/>
        </w:rPr>
        <w:t xml:space="preserve"> (~1780-1560</w:t>
      </w:r>
      <w:r w:rsidR="008B3F7C">
        <w:rPr>
          <w:snapToGrid w:val="0"/>
          <w:color w:val="222222"/>
          <w:lang w:val="ro-RO"/>
        </w:rPr>
        <w:t xml:space="preserve"> / 1664-1569</w:t>
      </w:r>
      <w:r w:rsidR="007F7D25">
        <w:rPr>
          <w:snapToGrid w:val="0"/>
          <w:color w:val="222222"/>
          <w:lang w:val="ro-RO"/>
        </w:rPr>
        <w:t>)</w:t>
      </w:r>
      <w:r>
        <w:rPr>
          <w:snapToGrid w:val="0"/>
          <w:color w:val="222222"/>
          <w:lang w:val="ro-RO"/>
        </w:rPr>
        <w:t xml:space="preserve">, caracterizată de domnia </w:t>
      </w:r>
      <w:r w:rsidRPr="006F39BB">
        <w:rPr>
          <w:b/>
          <w:snapToGrid w:val="0"/>
          <w:color w:val="222222"/>
          <w:lang w:val="ro-RO"/>
        </w:rPr>
        <w:t>hiksoșilor</w:t>
      </w:r>
      <w:r>
        <w:rPr>
          <w:snapToGrid w:val="0"/>
          <w:color w:val="222222"/>
          <w:lang w:val="ro-RO"/>
        </w:rPr>
        <w:t>, o populație semită de invadatori care se stabilesc în Deltă și aduc cu sine zeități semite: Baal, Teșub</w:t>
      </w:r>
      <w:r w:rsidR="00846DBA">
        <w:rPr>
          <w:rStyle w:val="FootnoteReference"/>
          <w:snapToGrid w:val="0"/>
          <w:color w:val="222222"/>
          <w:lang w:val="ro-RO"/>
        </w:rPr>
        <w:footnoteReference w:id="23"/>
      </w:r>
      <w:r>
        <w:rPr>
          <w:snapToGrid w:val="0"/>
          <w:color w:val="222222"/>
          <w:lang w:val="ro-RO"/>
        </w:rPr>
        <w:t>.</w:t>
      </w:r>
    </w:p>
    <w:p w:rsidR="002C0AAB" w:rsidRDefault="002C0AAB" w:rsidP="00D87FF4">
      <w:pPr>
        <w:shd w:val="clear" w:color="auto" w:fill="FFFFFF"/>
        <w:spacing w:line="360" w:lineRule="auto"/>
        <w:ind w:firstLine="720"/>
        <w:jc w:val="both"/>
        <w:rPr>
          <w:snapToGrid w:val="0"/>
          <w:color w:val="222222"/>
          <w:lang w:val="ro-RO"/>
        </w:rPr>
      </w:pPr>
    </w:p>
    <w:p w:rsidR="000E47F9" w:rsidRDefault="005D79B1" w:rsidP="00D87FF4">
      <w:pPr>
        <w:shd w:val="clear" w:color="auto" w:fill="FFFFFF"/>
        <w:spacing w:line="360" w:lineRule="auto"/>
        <w:ind w:firstLine="720"/>
        <w:jc w:val="both"/>
        <w:rPr>
          <w:snapToGrid w:val="0"/>
          <w:color w:val="222222"/>
          <w:lang w:val="ro-RO"/>
        </w:rPr>
      </w:pPr>
      <w:r w:rsidRPr="006F39BB">
        <w:rPr>
          <w:b/>
          <w:snapToGrid w:val="0"/>
          <w:color w:val="222222"/>
          <w:lang w:val="ro-RO"/>
        </w:rPr>
        <w:t>Regatul Nou</w:t>
      </w:r>
      <w:r>
        <w:rPr>
          <w:snapToGrid w:val="0"/>
          <w:color w:val="222222"/>
          <w:lang w:val="ro-RO"/>
        </w:rPr>
        <w:t xml:space="preserve"> </w:t>
      </w:r>
      <w:r w:rsidR="007F7D25">
        <w:rPr>
          <w:snapToGrid w:val="0"/>
          <w:color w:val="222222"/>
          <w:lang w:val="ro-RO"/>
        </w:rPr>
        <w:t>(~1560-1085</w:t>
      </w:r>
      <w:r w:rsidR="008B3F7C">
        <w:rPr>
          <w:snapToGrid w:val="0"/>
          <w:color w:val="222222"/>
          <w:lang w:val="ro-RO"/>
        </w:rPr>
        <w:t xml:space="preserve"> / 1569-1076</w:t>
      </w:r>
      <w:r w:rsidR="007F7D25">
        <w:rPr>
          <w:snapToGrid w:val="0"/>
          <w:color w:val="222222"/>
          <w:lang w:val="ro-RO"/>
        </w:rPr>
        <w:t>)</w:t>
      </w:r>
      <w:r w:rsidR="000E47F9" w:rsidRPr="000E47F9">
        <w:rPr>
          <w:snapToGrid w:val="0"/>
          <w:color w:val="222222"/>
          <w:lang w:val="ro-RO"/>
        </w:rPr>
        <w:t xml:space="preserve"> </w:t>
      </w:r>
      <w:r w:rsidR="00883EB5">
        <w:rPr>
          <w:snapToGrid w:val="0"/>
          <w:color w:val="222222"/>
          <w:lang w:val="ro-RO"/>
        </w:rPr>
        <w:t>e perioada de maximă înflorire culturală</w:t>
      </w:r>
      <w:r w:rsidR="0080371D">
        <w:rPr>
          <w:snapToGrid w:val="0"/>
          <w:color w:val="222222"/>
          <w:lang w:val="ro-RO"/>
        </w:rPr>
        <w:t xml:space="preserve"> și teologică</w:t>
      </w:r>
      <w:r w:rsidR="00883EB5">
        <w:rPr>
          <w:snapToGrid w:val="0"/>
          <w:color w:val="222222"/>
          <w:lang w:val="ro-RO"/>
        </w:rPr>
        <w:t xml:space="preserve"> a Egiptului. În Regatul </w:t>
      </w:r>
      <w:r w:rsidR="0080371D">
        <w:rPr>
          <w:snapToGrid w:val="0"/>
          <w:color w:val="222222"/>
          <w:lang w:val="ro-RO"/>
        </w:rPr>
        <w:t xml:space="preserve">Nou </w:t>
      </w:r>
      <w:r w:rsidR="000E47F9">
        <w:rPr>
          <w:snapToGrid w:val="0"/>
          <w:color w:val="222222"/>
          <w:lang w:val="ro-RO"/>
        </w:rPr>
        <w:t>vor fi identificați unul cu celălalt zeul soare, Re și zeul Amun sau Amon</w:t>
      </w:r>
      <w:r w:rsidR="005B4B0A">
        <w:rPr>
          <w:snapToGrid w:val="0"/>
          <w:color w:val="222222"/>
          <w:lang w:val="ro-RO"/>
        </w:rPr>
        <w:t>, =</w:t>
      </w:r>
      <w:r w:rsidR="005B4B0A" w:rsidRPr="005B4B0A">
        <w:rPr>
          <w:snapToGrid w:val="0"/>
          <w:color w:val="222222"/>
          <w:lang w:val="ro-RO"/>
        </w:rPr>
        <w:t>&gt;</w:t>
      </w:r>
      <w:r w:rsidR="005B4B0A">
        <w:rPr>
          <w:snapToGrid w:val="0"/>
          <w:color w:val="222222"/>
          <w:lang w:val="ro-RO"/>
        </w:rPr>
        <w:t xml:space="preserve"> </w:t>
      </w:r>
      <w:r w:rsidR="005B4B0A" w:rsidRPr="005B4B0A">
        <w:rPr>
          <w:b/>
          <w:snapToGrid w:val="0"/>
          <w:color w:val="222222"/>
          <w:lang w:val="ro-RO"/>
        </w:rPr>
        <w:t>Amon-Re</w:t>
      </w:r>
      <w:r w:rsidR="000E47F9">
        <w:rPr>
          <w:snapToGrid w:val="0"/>
          <w:color w:val="222222"/>
          <w:lang w:val="ro-RO"/>
        </w:rPr>
        <w:t>. Amun era inițial zeul ascuns în vântul nevăzut.</w:t>
      </w:r>
      <w:r w:rsidR="007F7D25">
        <w:rPr>
          <w:snapToGrid w:val="0"/>
          <w:color w:val="222222"/>
          <w:lang w:val="ro-RO"/>
        </w:rPr>
        <w:t xml:space="preserve"> </w:t>
      </w:r>
      <w:r w:rsidR="0080371D">
        <w:rPr>
          <w:snapToGrid w:val="0"/>
          <w:color w:val="222222"/>
          <w:lang w:val="ro-RO"/>
        </w:rPr>
        <w:t>În timpul Regatului Nou, cultul se centralizează în jurul lui Amun, zeul soare, al cărui sanctuar central era în noua capitală, orașul Teba. Apar o mulțime de imne de o valoare teologică și literară extraordinară, vădind gradul de cultură al preoților, în special preoții lui Amon de la Teba, dar nu numai: între autori se numără și mulți laici din întregul regat, ceea ce arată că și laicatul era purtătorul discursului teologic.</w:t>
      </w:r>
    </w:p>
    <w:p w:rsidR="005D79B1" w:rsidRDefault="000E47F9" w:rsidP="00D87FF4">
      <w:pPr>
        <w:shd w:val="clear" w:color="auto" w:fill="FFFFFF"/>
        <w:spacing w:line="360" w:lineRule="auto"/>
        <w:ind w:firstLine="720"/>
        <w:jc w:val="both"/>
        <w:rPr>
          <w:snapToGrid w:val="0"/>
          <w:color w:val="222222"/>
          <w:lang w:val="ro-RO"/>
        </w:rPr>
      </w:pPr>
      <w:r>
        <w:rPr>
          <w:snapToGrid w:val="0"/>
          <w:color w:val="222222"/>
          <w:lang w:val="ro-RO"/>
        </w:rPr>
        <w:t xml:space="preserve">Regatul Nou </w:t>
      </w:r>
      <w:r w:rsidR="005D79B1">
        <w:rPr>
          <w:snapToGrid w:val="0"/>
          <w:color w:val="222222"/>
          <w:lang w:val="ro-RO"/>
        </w:rPr>
        <w:t xml:space="preserve">se caracterizează </w:t>
      </w:r>
      <w:r>
        <w:rPr>
          <w:snapToGrid w:val="0"/>
          <w:color w:val="222222"/>
          <w:lang w:val="ro-RO"/>
        </w:rPr>
        <w:t xml:space="preserve">și </w:t>
      </w:r>
      <w:r w:rsidR="005D79B1">
        <w:rPr>
          <w:snapToGrid w:val="0"/>
          <w:color w:val="222222"/>
          <w:lang w:val="ro-RO"/>
        </w:rPr>
        <w:t xml:space="preserve">prin trei înnoiri religioase extraordinare: revoluția monoteistă a lui </w:t>
      </w:r>
      <w:r w:rsidR="00416B14">
        <w:rPr>
          <w:snapToGrid w:val="0"/>
          <w:color w:val="222222"/>
          <w:lang w:val="ro-RO"/>
        </w:rPr>
        <w:t>Akhenaton</w:t>
      </w:r>
      <w:r w:rsidR="005D79B1">
        <w:rPr>
          <w:snapToGrid w:val="0"/>
          <w:color w:val="222222"/>
          <w:lang w:val="ro-RO"/>
        </w:rPr>
        <w:t>, panteismul perioadei ramesizilor și curentul evlaviei personale.</w:t>
      </w:r>
      <w:r w:rsidR="00C56DF0">
        <w:rPr>
          <w:snapToGrid w:val="0"/>
          <w:color w:val="222222"/>
          <w:lang w:val="ro-RO"/>
        </w:rPr>
        <w:t xml:space="preserve"> </w:t>
      </w:r>
    </w:p>
    <w:p w:rsidR="000E47F9" w:rsidRDefault="000E47F9" w:rsidP="00D87FF4">
      <w:pPr>
        <w:shd w:val="clear" w:color="auto" w:fill="FFFFFF"/>
        <w:spacing w:line="360" w:lineRule="auto"/>
        <w:ind w:firstLine="720"/>
        <w:jc w:val="both"/>
        <w:rPr>
          <w:snapToGrid w:val="0"/>
          <w:color w:val="222222"/>
          <w:lang w:val="ro-RO"/>
        </w:rPr>
      </w:pPr>
    </w:p>
    <w:p w:rsidR="00263C6C" w:rsidRDefault="00263C6C" w:rsidP="00556E1E">
      <w:pPr>
        <w:shd w:val="clear" w:color="auto" w:fill="FFFFFF"/>
        <w:spacing w:line="360" w:lineRule="auto"/>
        <w:ind w:firstLine="720"/>
        <w:jc w:val="both"/>
        <w:rPr>
          <w:snapToGrid w:val="0"/>
          <w:color w:val="222222"/>
          <w:lang w:val="ro-RO"/>
        </w:rPr>
      </w:pPr>
      <w:r w:rsidRPr="00A25A84">
        <w:rPr>
          <w:b/>
          <w:snapToGrid w:val="0"/>
          <w:color w:val="222222"/>
          <w:lang w:val="ro-RO"/>
        </w:rPr>
        <w:t>Revoluția monoteistă</w:t>
      </w:r>
      <w:r w:rsidR="00333738">
        <w:rPr>
          <w:b/>
          <w:snapToGrid w:val="0"/>
          <w:color w:val="222222"/>
          <w:lang w:val="ro-RO"/>
        </w:rPr>
        <w:t xml:space="preserve"> / Revoluția de la Amarna</w:t>
      </w:r>
      <w:r w:rsidRPr="00A25A84">
        <w:rPr>
          <w:b/>
          <w:snapToGrid w:val="0"/>
          <w:color w:val="222222"/>
          <w:lang w:val="ro-RO"/>
        </w:rPr>
        <w:t>.</w:t>
      </w:r>
      <w:r>
        <w:rPr>
          <w:snapToGrid w:val="0"/>
          <w:color w:val="222222"/>
          <w:lang w:val="ro-RO"/>
        </w:rPr>
        <w:t xml:space="preserve"> Faraonul Amenofis al IV-lea, din dinastia 18 (jumătatea sec. al XIV-lea</w:t>
      </w:r>
      <w:r w:rsidR="00592A7A">
        <w:rPr>
          <w:snapToGrid w:val="0"/>
          <w:color w:val="222222"/>
          <w:lang w:val="ro-RO"/>
        </w:rPr>
        <w:t>: 1365-1358 sau 1375-1368</w:t>
      </w:r>
      <w:r>
        <w:rPr>
          <w:snapToGrid w:val="0"/>
          <w:color w:val="222222"/>
          <w:lang w:val="ro-RO"/>
        </w:rPr>
        <w:t>)</w:t>
      </w:r>
      <w:r w:rsidR="005E6755">
        <w:rPr>
          <w:snapToGrid w:val="0"/>
          <w:color w:val="222222"/>
          <w:lang w:val="ro-RO"/>
        </w:rPr>
        <w:t xml:space="preserve">, </w:t>
      </w:r>
      <w:r w:rsidR="00D92344">
        <w:rPr>
          <w:snapToGrid w:val="0"/>
          <w:color w:val="222222"/>
          <w:lang w:val="ro-RO"/>
        </w:rPr>
        <w:t xml:space="preserve">soțul lui Nefertiti, </w:t>
      </w:r>
      <w:r w:rsidR="005E6755">
        <w:rPr>
          <w:snapToGrid w:val="0"/>
          <w:color w:val="222222"/>
          <w:lang w:val="ro-RO"/>
        </w:rPr>
        <w:t xml:space="preserve">lansează din proprie inițiativă o revoluție religioasă, cerând ca toată lumea să îl mai venereze doar pe zeul </w:t>
      </w:r>
      <w:r w:rsidR="005E6755" w:rsidRPr="000E47F9">
        <w:rPr>
          <w:b/>
          <w:snapToGrid w:val="0"/>
          <w:color w:val="222222"/>
          <w:lang w:val="ro-RO"/>
        </w:rPr>
        <w:t>Aton</w:t>
      </w:r>
      <w:r w:rsidR="005E6755">
        <w:rPr>
          <w:snapToGrid w:val="0"/>
          <w:color w:val="222222"/>
          <w:lang w:val="ro-RO"/>
        </w:rPr>
        <w:t>, discul solar, și să renunțe la toate celelalte zeități</w:t>
      </w:r>
      <w:r w:rsidR="000E47F9">
        <w:rPr>
          <w:snapToGrid w:val="0"/>
          <w:color w:val="222222"/>
          <w:lang w:val="ro-RO"/>
        </w:rPr>
        <w:t xml:space="preserve">, inclusiv </w:t>
      </w:r>
      <w:r w:rsidR="0080371D">
        <w:rPr>
          <w:snapToGrid w:val="0"/>
          <w:color w:val="222222"/>
          <w:lang w:val="ro-RO"/>
        </w:rPr>
        <w:t>a lui</w:t>
      </w:r>
      <w:r w:rsidR="000E47F9">
        <w:rPr>
          <w:snapToGrid w:val="0"/>
          <w:color w:val="222222"/>
          <w:lang w:val="ro-RO"/>
        </w:rPr>
        <w:t xml:space="preserve"> Amon</w:t>
      </w:r>
      <w:r w:rsidR="005E6755">
        <w:rPr>
          <w:snapToGrid w:val="0"/>
          <w:color w:val="222222"/>
          <w:lang w:val="ro-RO"/>
        </w:rPr>
        <w:t xml:space="preserve">. </w:t>
      </w:r>
      <w:r w:rsidR="00DA6F99">
        <w:rPr>
          <w:snapToGrid w:val="0"/>
          <w:color w:val="222222"/>
          <w:lang w:val="ro-RO"/>
        </w:rPr>
        <w:t xml:space="preserve">El închide toate templele, interzice cultul și distruge statuile zeilor, părăsește Teba, contruiește o nouă capitală la </w:t>
      </w:r>
      <w:r w:rsidR="00D92344">
        <w:rPr>
          <w:snapToGrid w:val="0"/>
          <w:color w:val="222222"/>
          <w:lang w:val="ro-RO"/>
        </w:rPr>
        <w:t>Akhetaton (</w:t>
      </w:r>
      <w:r w:rsidR="00DA6F99">
        <w:rPr>
          <w:snapToGrid w:val="0"/>
          <w:color w:val="222222"/>
          <w:lang w:val="ro-RO"/>
        </w:rPr>
        <w:t>Amarna</w:t>
      </w:r>
      <w:r w:rsidR="00D92344">
        <w:rPr>
          <w:snapToGrid w:val="0"/>
          <w:color w:val="222222"/>
          <w:lang w:val="ro-RO"/>
        </w:rPr>
        <w:t>)</w:t>
      </w:r>
      <w:r w:rsidR="00DA6F99">
        <w:rPr>
          <w:snapToGrid w:val="0"/>
          <w:color w:val="222222"/>
          <w:lang w:val="ro-RO"/>
        </w:rPr>
        <w:t xml:space="preserve">, în care zeul local va fi Aton, și își schimbă numele din Amenofis (=Amon este mulțumit) în Akhenaton (=cel care îl slujește pe Aton). La baza revoluției sale stă o concepție teologică și cosmologică nouă și cu totul diferită de a înaintașilor. </w:t>
      </w:r>
      <w:r w:rsidR="00532E2E">
        <w:rPr>
          <w:snapToGrid w:val="0"/>
          <w:color w:val="222222"/>
          <w:lang w:val="ro-RO"/>
        </w:rPr>
        <w:t xml:space="preserve">Cosmologia tradițională înțelegea cursul soarelui drept o acțiune cooperativă, în reușita căruia erau implicate toate zeitățile. </w:t>
      </w:r>
      <w:r w:rsidR="00416B14">
        <w:rPr>
          <w:snapToGrid w:val="0"/>
          <w:color w:val="222222"/>
          <w:lang w:val="ro-RO"/>
        </w:rPr>
        <w:t>Akhenaton</w:t>
      </w:r>
      <w:r w:rsidR="00532E2E">
        <w:rPr>
          <w:snapToGrid w:val="0"/>
          <w:color w:val="222222"/>
          <w:lang w:val="ro-RO"/>
        </w:rPr>
        <w:t xml:space="preserve"> trage câteva concluzii pornind de la realitatea fizică a soarelui: el înțelege că soarele își urmează cursul și fără aportul celorlalți, el își dă seama că soarele nu doar </w:t>
      </w:r>
      <w:r w:rsidR="00532E2E">
        <w:rPr>
          <w:snapToGrid w:val="0"/>
          <w:color w:val="222222"/>
          <w:lang w:val="ro-RO"/>
        </w:rPr>
        <w:lastRenderedPageBreak/>
        <w:t xml:space="preserve">dăruiește lumină și căldură, ci prin mișcarea sa creează și timpul și că nu e nevoie de nicio altă sursă de energie cosmogonică, respectiv de niciun alt zeu, pentru a explica existența întregii lumi. Astfel el îl așează pe zeul Aton ca unică instanță divină vizavi de lumea înțeleasă doar ca obiect al activității sale creatoare. </w:t>
      </w:r>
      <w:r w:rsidR="00155A00">
        <w:rPr>
          <w:snapToGrid w:val="0"/>
          <w:color w:val="222222"/>
          <w:lang w:val="ro-RO"/>
        </w:rPr>
        <w:t xml:space="preserve">Teologia de la Amarna are și o dimensiune politică: Aton conduce lumea prin intermediul lui faraon (pentru vechii egipteni, lumea se reducea la Egipt), doar </w:t>
      </w:r>
      <w:r w:rsidR="00416B14">
        <w:rPr>
          <w:snapToGrid w:val="0"/>
          <w:color w:val="222222"/>
          <w:lang w:val="ro-RO"/>
        </w:rPr>
        <w:t>Akhenaton</w:t>
      </w:r>
      <w:r w:rsidR="00155A00">
        <w:rPr>
          <w:snapToGrid w:val="0"/>
          <w:color w:val="222222"/>
          <w:lang w:val="ro-RO"/>
        </w:rPr>
        <w:t xml:space="preserve"> are dreptul să îi aducă cinstire, nu o castă preoțească. </w:t>
      </w:r>
    </w:p>
    <w:p w:rsidR="00E24206" w:rsidRDefault="00155A00" w:rsidP="00155A00">
      <w:pPr>
        <w:shd w:val="clear" w:color="auto" w:fill="FFFFFF"/>
        <w:spacing w:line="360" w:lineRule="auto"/>
        <w:ind w:firstLine="720"/>
        <w:jc w:val="both"/>
        <w:rPr>
          <w:snapToGrid w:val="0"/>
          <w:color w:val="222222"/>
          <w:lang w:val="ro-RO"/>
        </w:rPr>
      </w:pPr>
      <w:r>
        <w:rPr>
          <w:snapToGrid w:val="0"/>
          <w:color w:val="222222"/>
          <w:lang w:val="ro-RO"/>
        </w:rPr>
        <w:t xml:space="preserve">Aton pare a fi mai mult o forță naturală spiritualizată decât un zeu. </w:t>
      </w:r>
      <w:r w:rsidR="00416B14">
        <w:rPr>
          <w:snapToGrid w:val="0"/>
          <w:color w:val="222222"/>
          <w:lang w:val="ro-RO"/>
        </w:rPr>
        <w:t>Akhenaton</w:t>
      </w:r>
      <w:r>
        <w:rPr>
          <w:snapToGrid w:val="0"/>
          <w:color w:val="222222"/>
          <w:lang w:val="ro-RO"/>
        </w:rPr>
        <w:t xml:space="preserve"> operează o imensă reducție naturalistă. De aceea, unii cercetători consideră revoluția lui un mare pas înainte în înțelegerea religiosului, fiind vorba de primul monoteism strict din istoria omenirii, iar alții o consideră un pas înapoi de la teism (zei personali) spre naturalism (venerarea unei forțe din natură, fie ea și cu impact universal).</w:t>
      </w:r>
      <w:r w:rsidR="00A64D18">
        <w:rPr>
          <w:snapToGrid w:val="0"/>
          <w:color w:val="222222"/>
          <w:lang w:val="ro-RO"/>
        </w:rPr>
        <w:t xml:space="preserve"> Dar religia lui </w:t>
      </w:r>
      <w:r w:rsidR="00416B14">
        <w:rPr>
          <w:snapToGrid w:val="0"/>
          <w:color w:val="222222"/>
          <w:lang w:val="ro-RO"/>
        </w:rPr>
        <w:t>Akhenaton</w:t>
      </w:r>
      <w:r w:rsidR="00A64D18">
        <w:rPr>
          <w:snapToGrid w:val="0"/>
          <w:color w:val="222222"/>
          <w:lang w:val="ro-RO"/>
        </w:rPr>
        <w:t xml:space="preserve"> este și </w:t>
      </w:r>
      <w:r w:rsidR="00E24206">
        <w:rPr>
          <w:snapToGrid w:val="0"/>
          <w:color w:val="222222"/>
          <w:lang w:val="ro-RO"/>
        </w:rPr>
        <w:t>o</w:t>
      </w:r>
      <w:r w:rsidR="00A64D18">
        <w:rPr>
          <w:snapToGrid w:val="0"/>
          <w:color w:val="222222"/>
          <w:lang w:val="ro-RO"/>
        </w:rPr>
        <w:t xml:space="preserve"> mare abstractizare: </w:t>
      </w:r>
      <w:r w:rsidR="00416B14">
        <w:rPr>
          <w:snapToGrid w:val="0"/>
          <w:color w:val="222222"/>
          <w:lang w:val="ro-RO"/>
        </w:rPr>
        <w:t>Akhenaton</w:t>
      </w:r>
      <w:r w:rsidR="00A64D18">
        <w:rPr>
          <w:snapToGrid w:val="0"/>
          <w:color w:val="222222"/>
          <w:lang w:val="ro-RO"/>
        </w:rPr>
        <w:t xml:space="preserve"> renunță </w:t>
      </w:r>
      <w:r w:rsidR="00E24206">
        <w:rPr>
          <w:snapToGrid w:val="0"/>
          <w:color w:val="222222"/>
          <w:lang w:val="ro-RO"/>
        </w:rPr>
        <w:t xml:space="preserve">mituri, chiar și la cele despre perioada primordială, sau despre existența morților. Totul se reduce la călătoria vizibilă pe cer a lui Aton, adică la realitate înțeleasă în sensul modern: ceea ce poate fi constatat cu ajutorul simțurilor. </w:t>
      </w:r>
      <w:r w:rsidR="00416B14">
        <w:rPr>
          <w:snapToGrid w:val="0"/>
          <w:color w:val="222222"/>
          <w:lang w:val="ro-RO"/>
        </w:rPr>
        <w:t>Akhenaton</w:t>
      </w:r>
      <w:r w:rsidR="00E24206">
        <w:rPr>
          <w:snapToGrid w:val="0"/>
          <w:color w:val="222222"/>
          <w:lang w:val="ro-RO"/>
        </w:rPr>
        <w:t xml:space="preserve"> renunță și </w:t>
      </w:r>
      <w:r w:rsidR="00A64D18">
        <w:rPr>
          <w:snapToGrid w:val="0"/>
          <w:color w:val="222222"/>
          <w:lang w:val="ro-RO"/>
        </w:rPr>
        <w:t>la statui în care să locuiască zeul, iar templele lui Aton erau fără tavan sau acoperiș, astfel ca soarele să strălucească direct în ele. Zeul nu trebuie adorat prin intermediul unei statui, ci e prezent el însuși! Singura reprezentare folosită e ima</w:t>
      </w:r>
      <w:r w:rsidR="00544746">
        <w:rPr>
          <w:snapToGrid w:val="0"/>
          <w:color w:val="222222"/>
          <w:lang w:val="ro-RO"/>
        </w:rPr>
        <w:t>g</w:t>
      </w:r>
      <w:r w:rsidR="00A64D18">
        <w:rPr>
          <w:snapToGrid w:val="0"/>
          <w:color w:val="222222"/>
          <w:lang w:val="ro-RO"/>
        </w:rPr>
        <w:t xml:space="preserve">inea discului solar din care pornesc o mulțime de raze-brațe, întinse binevoitor spre toți. </w:t>
      </w:r>
      <w:r w:rsidR="00E24206">
        <w:rPr>
          <w:snapToGrid w:val="0"/>
          <w:color w:val="222222"/>
          <w:lang w:val="ro-RO"/>
        </w:rPr>
        <w:t xml:space="preserve">De asemenea, timpul </w:t>
      </w:r>
      <w:r w:rsidR="005C22E3">
        <w:rPr>
          <w:snapToGrid w:val="0"/>
          <w:color w:val="222222"/>
          <w:lang w:val="ro-RO"/>
        </w:rPr>
        <w:t>nu mai e format dintr-un timp primordial, nu mai conține nici o călătorie nocturnă a soarelui în lumea morților, ci este doar ce se vede: eternul prezent al soarelui care oferă lumina sa și stabilește momentele zilei. Avem de a face cu o demitizare radicală, uluitoare pentru respectiva perioadă istorică!</w:t>
      </w:r>
    </w:p>
    <w:p w:rsidR="00924725" w:rsidRDefault="005C22E3" w:rsidP="00155A00">
      <w:pPr>
        <w:shd w:val="clear" w:color="auto" w:fill="FFFFFF"/>
        <w:spacing w:line="360" w:lineRule="auto"/>
        <w:ind w:firstLine="720"/>
        <w:jc w:val="both"/>
        <w:rPr>
          <w:snapToGrid w:val="0"/>
          <w:color w:val="222222"/>
          <w:lang w:val="ro-RO"/>
        </w:rPr>
      </w:pPr>
      <w:r>
        <w:rPr>
          <w:snapToGrid w:val="0"/>
          <w:color w:val="222222"/>
          <w:lang w:val="ro-RO"/>
        </w:rPr>
        <w:t xml:space="preserve">Revoluția lui </w:t>
      </w:r>
      <w:r w:rsidR="00416B14">
        <w:rPr>
          <w:snapToGrid w:val="0"/>
          <w:color w:val="222222"/>
          <w:lang w:val="ro-RO"/>
        </w:rPr>
        <w:t>Akhenaton</w:t>
      </w:r>
      <w:r>
        <w:rPr>
          <w:snapToGrid w:val="0"/>
          <w:color w:val="222222"/>
          <w:lang w:val="ro-RO"/>
        </w:rPr>
        <w:t xml:space="preserve"> nu supraviețuiește însă scurtei lui domnii. </w:t>
      </w:r>
      <w:r w:rsidR="00924725">
        <w:rPr>
          <w:snapToGrid w:val="0"/>
          <w:color w:val="222222"/>
          <w:lang w:val="ro-RO"/>
        </w:rPr>
        <w:t xml:space="preserve">Societatea egipteană nu era pregătită pentru a-și însuși asemenea idei. Perioada lui Akhenaton a fost percepută ca o revoluție culturală în sensul revoluției culturale din China (1966-1976), deci ca o distrugere, nu ca o dezvoltare. </w:t>
      </w:r>
      <w:r>
        <w:rPr>
          <w:snapToGrid w:val="0"/>
          <w:color w:val="222222"/>
          <w:lang w:val="ro-RO"/>
        </w:rPr>
        <w:t>După moartea sa, următorul faraon,</w:t>
      </w:r>
      <w:r w:rsidR="00D92344">
        <w:rPr>
          <w:snapToGrid w:val="0"/>
          <w:color w:val="222222"/>
          <w:lang w:val="ro-RO"/>
        </w:rPr>
        <w:t xml:space="preserve"> fiul său,</w:t>
      </w:r>
      <w:r>
        <w:rPr>
          <w:snapToGrid w:val="0"/>
          <w:color w:val="222222"/>
          <w:lang w:val="ro-RO"/>
        </w:rPr>
        <w:t xml:space="preserve"> Tutank</w:t>
      </w:r>
      <w:r w:rsidR="00766C5E">
        <w:rPr>
          <w:snapToGrid w:val="0"/>
          <w:color w:val="222222"/>
          <w:lang w:val="ro-RO"/>
        </w:rPr>
        <w:t>h</w:t>
      </w:r>
      <w:r>
        <w:rPr>
          <w:snapToGrid w:val="0"/>
          <w:color w:val="222222"/>
          <w:lang w:val="ro-RO"/>
        </w:rPr>
        <w:t xml:space="preserve">amon, mută din nou capitala la Teba și restabilește politeismul cu întregul său ansamblu de mituri și rituri, avându-l în centru pe zeul soare Amon-Ra. </w:t>
      </w:r>
      <w:r w:rsidR="00924725">
        <w:rPr>
          <w:snapToGrid w:val="0"/>
          <w:color w:val="222222"/>
          <w:lang w:val="ro-RO"/>
        </w:rPr>
        <w:t xml:space="preserve">Akhenaton este scos din listele de faraoni, iar Egiptul </w:t>
      </w:r>
      <w:r w:rsidR="00D92344">
        <w:rPr>
          <w:snapToGrid w:val="0"/>
          <w:color w:val="222222"/>
          <w:lang w:val="ro-RO"/>
        </w:rPr>
        <w:t>face efortul să uite acest episod, perceput ca o mare traumă.</w:t>
      </w:r>
    </w:p>
    <w:p w:rsidR="00FE09E7" w:rsidRDefault="00FE09E7" w:rsidP="00155A00">
      <w:pPr>
        <w:shd w:val="clear" w:color="auto" w:fill="FFFFFF"/>
        <w:spacing w:line="360" w:lineRule="auto"/>
        <w:ind w:firstLine="720"/>
        <w:jc w:val="both"/>
        <w:rPr>
          <w:snapToGrid w:val="0"/>
          <w:color w:val="222222"/>
          <w:lang w:val="ro-RO"/>
        </w:rPr>
      </w:pPr>
    </w:p>
    <w:p w:rsidR="005C22E3" w:rsidRDefault="005C22E3" w:rsidP="00155A00">
      <w:pPr>
        <w:shd w:val="clear" w:color="auto" w:fill="FFFFFF"/>
        <w:spacing w:line="360" w:lineRule="auto"/>
        <w:ind w:firstLine="720"/>
        <w:jc w:val="both"/>
        <w:rPr>
          <w:snapToGrid w:val="0"/>
          <w:color w:val="222222"/>
          <w:lang w:val="ro-RO"/>
        </w:rPr>
      </w:pPr>
      <w:r>
        <w:rPr>
          <w:snapToGrid w:val="0"/>
          <w:color w:val="222222"/>
          <w:lang w:val="ro-RO"/>
        </w:rPr>
        <w:t>În perioada dinastiei a 19-a, așa numita perioadă a Ramesizilor (</w:t>
      </w:r>
      <w:r w:rsidR="00B9383E">
        <w:rPr>
          <w:snapToGrid w:val="0"/>
          <w:color w:val="222222"/>
          <w:lang w:val="ro-RO"/>
        </w:rPr>
        <w:t xml:space="preserve">de la faraonii Ramses, </w:t>
      </w:r>
      <w:r>
        <w:rPr>
          <w:snapToGrid w:val="0"/>
          <w:color w:val="222222"/>
          <w:lang w:val="ro-RO"/>
        </w:rPr>
        <w:t>sec. XIII</w:t>
      </w:r>
      <w:r w:rsidR="00AE7C05">
        <w:rPr>
          <w:snapToGrid w:val="0"/>
          <w:color w:val="222222"/>
          <w:lang w:val="ro-RO"/>
        </w:rPr>
        <w:t xml:space="preserve"> î.Hr.)</w:t>
      </w:r>
      <w:r>
        <w:rPr>
          <w:snapToGrid w:val="0"/>
          <w:color w:val="222222"/>
          <w:lang w:val="ro-RO"/>
        </w:rPr>
        <w:t>, teolo</w:t>
      </w:r>
      <w:r w:rsidR="00AE7C05">
        <w:rPr>
          <w:snapToGrid w:val="0"/>
          <w:color w:val="222222"/>
          <w:lang w:val="ro-RO"/>
        </w:rPr>
        <w:t xml:space="preserve">gia politeistă cunoaște o nouă dezvoltare: apare ideea că Amon, ca zeu </w:t>
      </w:r>
      <w:r w:rsidR="00AE7C05">
        <w:rPr>
          <w:snapToGrid w:val="0"/>
          <w:color w:val="222222"/>
          <w:lang w:val="ro-RO"/>
        </w:rPr>
        <w:lastRenderedPageBreak/>
        <w:t xml:space="preserve">suprem, e realitatea ascunsă a sacrului, care se manifestă prin tot, inclusiv prin ceilalți zei. Panteonul politeist este una din formele întoarcerii sale milostive spre lume. Dar el este prezent și în natură. Unele imne vorbesc despre tot ce există ca făcând parte din trupul lui: aerul este respirația lui, apa este transpirația lui, lumina este privirea lui. </w:t>
      </w:r>
      <w:r w:rsidR="004305D0">
        <w:rPr>
          <w:snapToGrid w:val="0"/>
          <w:color w:val="222222"/>
          <w:lang w:val="ro-RO"/>
        </w:rPr>
        <w:t>Ave</w:t>
      </w:r>
      <w:r w:rsidR="001A0DE8">
        <w:rPr>
          <w:snapToGrid w:val="0"/>
          <w:color w:val="222222"/>
          <w:lang w:val="ro-RO"/>
        </w:rPr>
        <w:t>m</w:t>
      </w:r>
      <w:r w:rsidR="004305D0">
        <w:rPr>
          <w:snapToGrid w:val="0"/>
          <w:color w:val="222222"/>
          <w:lang w:val="ro-RO"/>
        </w:rPr>
        <w:t xml:space="preserve"> de a face cu un </w:t>
      </w:r>
      <w:r w:rsidR="004305D0" w:rsidRPr="00FB164C">
        <w:rPr>
          <w:b/>
          <w:snapToGrid w:val="0"/>
          <w:color w:val="222222"/>
          <w:lang w:val="ro-RO"/>
        </w:rPr>
        <w:t>panteism</w:t>
      </w:r>
      <w:r w:rsidR="004305D0">
        <w:rPr>
          <w:snapToGrid w:val="0"/>
          <w:color w:val="222222"/>
          <w:lang w:val="ro-RO"/>
        </w:rPr>
        <w:t xml:space="preserve">, care a fost denumit și </w:t>
      </w:r>
      <w:r w:rsidR="004305D0" w:rsidRPr="001A0DE8">
        <w:rPr>
          <w:b/>
          <w:snapToGrid w:val="0"/>
          <w:color w:val="222222"/>
          <w:lang w:val="ro-RO"/>
        </w:rPr>
        <w:t>cosmoteism</w:t>
      </w:r>
      <w:r w:rsidR="004305D0">
        <w:rPr>
          <w:snapToGrid w:val="0"/>
          <w:color w:val="222222"/>
          <w:lang w:val="ro-RO"/>
        </w:rPr>
        <w:t xml:space="preserve">, </w:t>
      </w:r>
      <w:r w:rsidR="00B9383E">
        <w:rPr>
          <w:snapToGrid w:val="0"/>
          <w:color w:val="222222"/>
          <w:lang w:val="ro-RO"/>
        </w:rPr>
        <w:t xml:space="preserve">pentru ca e vorba de venerarea cosmosului ca manifestare a lui Dumnezeu, în opoziție cu monoteismul (lui </w:t>
      </w:r>
      <w:r w:rsidR="00416B14">
        <w:rPr>
          <w:snapToGrid w:val="0"/>
          <w:color w:val="222222"/>
          <w:lang w:val="ro-RO"/>
        </w:rPr>
        <w:t>Akhenaton</w:t>
      </w:r>
      <w:r w:rsidR="00B9383E">
        <w:rPr>
          <w:snapToGrid w:val="0"/>
          <w:color w:val="222222"/>
          <w:lang w:val="ro-RO"/>
        </w:rPr>
        <w:t>), care vedea cosmosul doar ca pe o creatură.</w:t>
      </w:r>
    </w:p>
    <w:p w:rsidR="00FE09E7" w:rsidRDefault="00B9383E" w:rsidP="00FE09E7">
      <w:pPr>
        <w:shd w:val="clear" w:color="auto" w:fill="FFFFFF"/>
        <w:spacing w:line="360" w:lineRule="auto"/>
        <w:ind w:firstLine="720"/>
        <w:jc w:val="both"/>
        <w:rPr>
          <w:snapToGrid w:val="0"/>
          <w:color w:val="222222"/>
          <w:lang w:val="ro-RO"/>
        </w:rPr>
      </w:pPr>
      <w:r>
        <w:rPr>
          <w:snapToGrid w:val="0"/>
          <w:color w:val="222222"/>
          <w:lang w:val="ro-RO"/>
        </w:rPr>
        <w:t>Monoteismul merge pe logica creației: lumea e creată de zeu. Panteismul pe logica manifestării: lumea este revelația unui zeu ascuns în oricare din elementele ei.</w:t>
      </w:r>
      <w:r w:rsidR="001A0DE8">
        <w:rPr>
          <w:snapToGrid w:val="0"/>
          <w:color w:val="222222"/>
          <w:lang w:val="ro-RO"/>
        </w:rPr>
        <w:t xml:space="preserve"> </w:t>
      </w:r>
      <w:r>
        <w:rPr>
          <w:snapToGrid w:val="0"/>
          <w:color w:val="222222"/>
          <w:lang w:val="ro-RO"/>
        </w:rPr>
        <w:t>Logica manifestării este marele element de noutate al perioadei rameside. Conceptul ei cheie este „ba”, un termen tradus de obicei prin suflet, dar care nu se suprapune complet peste conceptul nostru de suflet. Ba este ceea ce se manifestă în formele vizibile, rămânând în același timp ascuns, e ceea ce însuflețește fiecare vietate. Tradiția ramesidă a sacrului ascuns</w:t>
      </w:r>
      <w:r w:rsidR="00924725">
        <w:rPr>
          <w:snapToGrid w:val="0"/>
          <w:color w:val="222222"/>
          <w:lang w:val="ro-RO"/>
        </w:rPr>
        <w:t xml:space="preserve"> </w:t>
      </w:r>
      <w:r w:rsidR="00D92344">
        <w:rPr>
          <w:snapToGrid w:val="0"/>
          <w:color w:val="222222"/>
          <w:lang w:val="ro-RO"/>
        </w:rPr>
        <w:t>are și similarități și diferențe față de</w:t>
      </w:r>
      <w:r>
        <w:rPr>
          <w:snapToGrid w:val="0"/>
          <w:color w:val="222222"/>
          <w:lang w:val="ro-RO"/>
        </w:rPr>
        <w:t xml:space="preserve"> felul în care a înțeles </w:t>
      </w:r>
      <w:r w:rsidR="00416B14">
        <w:rPr>
          <w:snapToGrid w:val="0"/>
          <w:color w:val="222222"/>
          <w:lang w:val="ro-RO"/>
        </w:rPr>
        <w:t>Akhenaton</w:t>
      </w:r>
      <w:r>
        <w:rPr>
          <w:snapToGrid w:val="0"/>
          <w:color w:val="222222"/>
          <w:lang w:val="ro-RO"/>
        </w:rPr>
        <w:t xml:space="preserve"> monoteismul</w:t>
      </w:r>
      <w:r w:rsidR="00924725">
        <w:rPr>
          <w:snapToGrid w:val="0"/>
          <w:color w:val="222222"/>
          <w:lang w:val="ro-RO"/>
        </w:rPr>
        <w:t>. Dacă în cazul lui Akhenaton era vorba de un monoteism exclusiv, impus de sus, prin ruptură față de trecut, în perioada ramesidă avem un monoteism inclusiv, apărut prin evoluție și deci aflat în continuitate cu trecutul. De aceea a și fost acceptat. De remarcat că evoluții similare spre monolatrie cunosc toate culturile politeiste ale Antichității în perioada lor de maturitate. Aici avem însă un monoteism dublat de un panteism. Ideea panteistă a perioadei ramesizilor</w:t>
      </w:r>
      <w:r>
        <w:rPr>
          <w:snapToGrid w:val="0"/>
          <w:color w:val="222222"/>
          <w:lang w:val="ro-RO"/>
        </w:rPr>
        <w:t xml:space="preserve"> a fost preluată și dezvoltată de cercurile neoplatonic-ermetice ale Antichității târzii.</w:t>
      </w:r>
      <w:r w:rsidR="00AB0C20">
        <w:rPr>
          <w:snapToGrid w:val="0"/>
          <w:color w:val="222222"/>
          <w:lang w:val="ro-RO"/>
        </w:rPr>
        <w:t xml:space="preserve"> </w:t>
      </w:r>
    </w:p>
    <w:p w:rsidR="006F39BB" w:rsidRDefault="006F39BB" w:rsidP="006F39BB">
      <w:pPr>
        <w:shd w:val="clear" w:color="auto" w:fill="FFFFFF"/>
        <w:spacing w:line="360" w:lineRule="auto"/>
        <w:ind w:firstLine="720"/>
        <w:jc w:val="both"/>
        <w:rPr>
          <w:snapToGrid w:val="0"/>
          <w:color w:val="222222"/>
          <w:lang w:val="ro-RO"/>
        </w:rPr>
      </w:pPr>
      <w:r>
        <w:rPr>
          <w:snapToGrid w:val="0"/>
          <w:color w:val="222222"/>
          <w:lang w:val="ro-RO"/>
        </w:rPr>
        <w:t xml:space="preserve">Specifică perioadei Ramesizilor este și </w:t>
      </w:r>
      <w:r w:rsidRPr="008B3F7C">
        <w:rPr>
          <w:b/>
          <w:snapToGrid w:val="0"/>
          <w:color w:val="222222"/>
          <w:lang w:val="ro-RO"/>
        </w:rPr>
        <w:t>triada zeilor Amun, Re și Ptah</w:t>
      </w:r>
      <w:r>
        <w:rPr>
          <w:snapToGrid w:val="0"/>
          <w:color w:val="222222"/>
          <w:lang w:val="ro-RO"/>
        </w:rPr>
        <w:t xml:space="preserve">, care exprimă deplinătatea sacrului, după cum formulează </w:t>
      </w:r>
      <w:r w:rsidR="0080371D">
        <w:rPr>
          <w:snapToGrid w:val="0"/>
          <w:color w:val="222222"/>
          <w:lang w:val="ro-RO"/>
        </w:rPr>
        <w:t>imn</w:t>
      </w:r>
      <w:r>
        <w:rPr>
          <w:snapToGrid w:val="0"/>
          <w:color w:val="222222"/>
          <w:lang w:val="ro-RO"/>
        </w:rPr>
        <w:t xml:space="preserve">ul: </w:t>
      </w:r>
    </w:p>
    <w:p w:rsidR="006F39BB" w:rsidRDefault="006F39BB" w:rsidP="006F39BB">
      <w:pPr>
        <w:shd w:val="clear" w:color="auto" w:fill="FFFFFF"/>
        <w:spacing w:line="360" w:lineRule="auto"/>
        <w:ind w:firstLine="720"/>
        <w:jc w:val="both"/>
        <w:rPr>
          <w:snapToGrid w:val="0"/>
          <w:color w:val="222222"/>
          <w:lang w:val="ro-RO"/>
        </w:rPr>
      </w:pPr>
    </w:p>
    <w:p w:rsidR="006F39BB" w:rsidRDefault="006F39BB" w:rsidP="006F39BB">
      <w:pPr>
        <w:shd w:val="clear" w:color="auto" w:fill="FFFFFF"/>
        <w:spacing w:line="360" w:lineRule="auto"/>
        <w:ind w:firstLine="720"/>
        <w:jc w:val="both"/>
        <w:rPr>
          <w:snapToGrid w:val="0"/>
          <w:color w:val="222222"/>
          <w:lang w:val="ro-RO"/>
        </w:rPr>
      </w:pPr>
      <w:r>
        <w:rPr>
          <w:snapToGrid w:val="0"/>
          <w:color w:val="222222"/>
          <w:lang w:val="ro-RO"/>
        </w:rPr>
        <w:t xml:space="preserve">„Cel care își ascunde numele ca Amun, </w:t>
      </w:r>
    </w:p>
    <w:p w:rsidR="006F39BB" w:rsidRDefault="006F39BB" w:rsidP="006F39BB">
      <w:pPr>
        <w:shd w:val="clear" w:color="auto" w:fill="FFFFFF"/>
        <w:spacing w:line="360" w:lineRule="auto"/>
        <w:ind w:firstLine="720"/>
        <w:jc w:val="both"/>
        <w:rPr>
          <w:snapToGrid w:val="0"/>
          <w:color w:val="222222"/>
          <w:lang w:val="ro-RO"/>
        </w:rPr>
      </w:pPr>
      <w:r>
        <w:rPr>
          <w:snapToGrid w:val="0"/>
          <w:color w:val="222222"/>
          <w:lang w:val="ro-RO"/>
        </w:rPr>
        <w:t xml:space="preserve">Acela este Re ca înfățișare, </w:t>
      </w:r>
    </w:p>
    <w:p w:rsidR="006F39BB" w:rsidRDefault="006F39BB" w:rsidP="006F39BB">
      <w:pPr>
        <w:shd w:val="clear" w:color="auto" w:fill="FFFFFF"/>
        <w:spacing w:line="360" w:lineRule="auto"/>
        <w:ind w:firstLine="720"/>
        <w:jc w:val="both"/>
        <w:rPr>
          <w:snapToGrid w:val="0"/>
          <w:color w:val="222222"/>
          <w:lang w:val="ro-RO"/>
        </w:rPr>
      </w:pPr>
      <w:r>
        <w:rPr>
          <w:snapToGrid w:val="0"/>
          <w:color w:val="222222"/>
          <w:lang w:val="ro-RO"/>
        </w:rPr>
        <w:t>Trupul său este Ptah”</w:t>
      </w:r>
      <w:r>
        <w:rPr>
          <w:rStyle w:val="FootnoteReference"/>
          <w:snapToGrid w:val="0"/>
          <w:color w:val="222222"/>
          <w:lang w:val="ro-RO"/>
        </w:rPr>
        <w:footnoteReference w:id="24"/>
      </w:r>
      <w:r>
        <w:rPr>
          <w:snapToGrid w:val="0"/>
          <w:color w:val="222222"/>
          <w:lang w:val="ro-RO"/>
        </w:rPr>
        <w:t xml:space="preserve">. </w:t>
      </w:r>
    </w:p>
    <w:p w:rsidR="006F39BB" w:rsidRDefault="006F39BB" w:rsidP="006F39BB">
      <w:pPr>
        <w:shd w:val="clear" w:color="auto" w:fill="FFFFFF"/>
        <w:spacing w:line="360" w:lineRule="auto"/>
        <w:ind w:firstLine="720"/>
        <w:jc w:val="both"/>
        <w:rPr>
          <w:snapToGrid w:val="0"/>
          <w:color w:val="222222"/>
          <w:lang w:val="ro-RO"/>
        </w:rPr>
      </w:pPr>
    </w:p>
    <w:p w:rsidR="006F39BB" w:rsidRDefault="006F39BB" w:rsidP="006F39BB">
      <w:pPr>
        <w:shd w:val="clear" w:color="auto" w:fill="FFFFFF"/>
        <w:spacing w:line="360" w:lineRule="auto"/>
        <w:ind w:firstLine="720"/>
        <w:jc w:val="both"/>
        <w:rPr>
          <w:snapToGrid w:val="0"/>
          <w:color w:val="222222"/>
          <w:lang w:val="ro-RO"/>
        </w:rPr>
      </w:pPr>
      <w:r>
        <w:rPr>
          <w:snapToGrid w:val="0"/>
          <w:color w:val="222222"/>
          <w:lang w:val="ro-RO"/>
        </w:rPr>
        <w:t xml:space="preserve">Textul spune că divinul are o dimensiune a numelui, care de obicei rămâne ascunsă (sacrul nu poate fi exprimat în toată complexitatea lui), că el se exprimă pe sine în metamorfoză, în transformările permanente ale lumii, adică în cosmos și că dobândește formă în temple, în </w:t>
      </w:r>
      <w:r>
        <w:rPr>
          <w:snapToGrid w:val="0"/>
          <w:color w:val="222222"/>
          <w:lang w:val="ro-RO"/>
        </w:rPr>
        <w:lastRenderedPageBreak/>
        <w:t>statui (Ptah fiind zeul sculptor, făurar), așadar în cultul organizat de stat. Cei trei zei sunt astfel doar modalități de manifestare ale unului. În această treime se exprimă în sens modalist cei trei parametri ai religiei egiptene.</w:t>
      </w:r>
    </w:p>
    <w:p w:rsidR="008B3F7C" w:rsidRDefault="008B3F7C" w:rsidP="006F39BB">
      <w:pPr>
        <w:shd w:val="clear" w:color="auto" w:fill="FFFFFF"/>
        <w:spacing w:line="360" w:lineRule="auto"/>
        <w:ind w:firstLine="720"/>
        <w:jc w:val="both"/>
        <w:rPr>
          <w:snapToGrid w:val="0"/>
          <w:color w:val="222222"/>
          <w:lang w:val="ro-RO"/>
        </w:rPr>
      </w:pPr>
      <w:r>
        <w:rPr>
          <w:snapToGrid w:val="0"/>
          <w:color w:val="222222"/>
          <w:lang w:val="ro-RO"/>
        </w:rPr>
        <w:t xml:space="preserve">Tot în această perioadă apare </w:t>
      </w:r>
      <w:r w:rsidRPr="008B3F7C">
        <w:rPr>
          <w:b/>
          <w:snapToGrid w:val="0"/>
          <w:color w:val="222222"/>
          <w:lang w:val="ro-RO"/>
        </w:rPr>
        <w:t>identificarea dintre Re și Osiris</w:t>
      </w:r>
      <w:r>
        <w:rPr>
          <w:snapToGrid w:val="0"/>
          <w:color w:val="222222"/>
          <w:lang w:val="ro-RO"/>
        </w:rPr>
        <w:t xml:space="preserve">, cel de-al doilea </w:t>
      </w:r>
      <w:r w:rsidR="005B4B0A">
        <w:rPr>
          <w:snapToGrid w:val="0"/>
          <w:color w:val="222222"/>
          <w:lang w:val="ro-RO"/>
        </w:rPr>
        <w:t>înțeles</w:t>
      </w:r>
      <w:r>
        <w:rPr>
          <w:snapToGrid w:val="0"/>
          <w:color w:val="222222"/>
          <w:lang w:val="ro-RO"/>
        </w:rPr>
        <w:t xml:space="preserve"> ca soare al morților, în reacție față de teologia de la Amarna, care considera că soarele nu ajunge și la cei morți.</w:t>
      </w:r>
      <w:r w:rsidR="005B4B0A">
        <w:rPr>
          <w:snapToGrid w:val="0"/>
          <w:color w:val="222222"/>
          <w:lang w:val="ro-RO"/>
        </w:rPr>
        <w:t xml:space="preserve"> Re și Osiris sunt văzuți ca două aspecte ale aceleiași realități.</w:t>
      </w:r>
    </w:p>
    <w:p w:rsidR="0087780C" w:rsidRDefault="0087780C" w:rsidP="006F39BB">
      <w:pPr>
        <w:shd w:val="clear" w:color="auto" w:fill="FFFFFF"/>
        <w:spacing w:line="360" w:lineRule="auto"/>
        <w:ind w:firstLine="720"/>
        <w:jc w:val="both"/>
        <w:rPr>
          <w:snapToGrid w:val="0"/>
          <w:color w:val="222222"/>
          <w:lang w:val="ro-RO"/>
        </w:rPr>
      </w:pPr>
      <w:r>
        <w:rPr>
          <w:snapToGrid w:val="0"/>
          <w:color w:val="222222"/>
          <w:lang w:val="ro-RO"/>
        </w:rPr>
        <w:t>Statul teban se înțelege pe sine ca o teocrație, condusă de zeul Amon, care este pretutindeni, dar prin oracolul din Teba comunică faraonului voia sa.</w:t>
      </w:r>
    </w:p>
    <w:p w:rsidR="006F39BB" w:rsidRDefault="006F39BB" w:rsidP="00FE09E7">
      <w:pPr>
        <w:shd w:val="clear" w:color="auto" w:fill="FFFFFF"/>
        <w:spacing w:line="360" w:lineRule="auto"/>
        <w:ind w:firstLine="720"/>
        <w:jc w:val="both"/>
        <w:rPr>
          <w:snapToGrid w:val="0"/>
          <w:color w:val="222222"/>
          <w:lang w:val="ro-RO"/>
        </w:rPr>
      </w:pPr>
    </w:p>
    <w:p w:rsidR="00B9383E" w:rsidRDefault="00B9383E" w:rsidP="00155A00">
      <w:pPr>
        <w:shd w:val="clear" w:color="auto" w:fill="FFFFFF"/>
        <w:spacing w:line="360" w:lineRule="auto"/>
        <w:ind w:firstLine="720"/>
        <w:jc w:val="both"/>
        <w:rPr>
          <w:snapToGrid w:val="0"/>
          <w:color w:val="222222"/>
          <w:lang w:val="ro-RO"/>
        </w:rPr>
      </w:pPr>
      <w:r>
        <w:rPr>
          <w:snapToGrid w:val="0"/>
          <w:color w:val="222222"/>
          <w:lang w:val="ro-RO"/>
        </w:rPr>
        <w:t xml:space="preserve">Tot în această perioadă apare </w:t>
      </w:r>
      <w:r w:rsidRPr="00A25A84">
        <w:rPr>
          <w:b/>
          <w:snapToGrid w:val="0"/>
          <w:color w:val="222222"/>
          <w:lang w:val="ro-RO"/>
        </w:rPr>
        <w:t>curentul evlaviei personale</w:t>
      </w:r>
      <w:r>
        <w:rPr>
          <w:snapToGrid w:val="0"/>
          <w:color w:val="222222"/>
          <w:lang w:val="ro-RO"/>
        </w:rPr>
        <w:t>, care are în centru ideea divinului atotcunoscător, care aude rugăciunile oamenilor, le alină suferințele, le iartă păcatele</w:t>
      </w:r>
      <w:r w:rsidR="00E62C4A">
        <w:rPr>
          <w:snapToGrid w:val="0"/>
          <w:color w:val="222222"/>
          <w:lang w:val="ro-RO"/>
        </w:rPr>
        <w:t xml:space="preserve"> etc. Ideea este că fiecare om poate intra în relație personală cu zeul, dar numai celui care se interiorizează, care intră în inima lui și o curăță, aceluia zeul îi arată fața sa mântuitoare. E vorba de o nouă fază de democratizare a ideii nemuririi – acum toți au acces la ea. Dar este nevoie de hotărâre și responsabilitate. </w:t>
      </w:r>
      <w:r w:rsidR="0080371D">
        <w:rPr>
          <w:snapToGrid w:val="0"/>
          <w:color w:val="222222"/>
          <w:lang w:val="ro-RO"/>
        </w:rPr>
        <w:t xml:space="preserve">Astfel se dezvoltă și o teologie a voinței. </w:t>
      </w:r>
      <w:r w:rsidR="00E62C4A">
        <w:rPr>
          <w:snapToGrid w:val="0"/>
          <w:color w:val="222222"/>
          <w:lang w:val="ro-RO"/>
        </w:rPr>
        <w:t>Apare un nou sentiment de vină la nivel personal, necunoscut până atunci, reflectat în numeroase imne și inscripții, care vorbesc adeseori și despre diferite voturi pe care oameni individuali aleg să le depună pentru a scăpa de mânia vreunui zeu, manifestată de obicei sub forma unei boli.</w:t>
      </w:r>
    </w:p>
    <w:p w:rsidR="002C0AAB" w:rsidRDefault="002C0AAB" w:rsidP="00155A00">
      <w:pPr>
        <w:shd w:val="clear" w:color="auto" w:fill="FFFFFF"/>
        <w:spacing w:line="360" w:lineRule="auto"/>
        <w:ind w:firstLine="720"/>
        <w:jc w:val="both"/>
        <w:rPr>
          <w:snapToGrid w:val="0"/>
          <w:color w:val="222222"/>
          <w:lang w:val="ro-RO"/>
        </w:rPr>
      </w:pPr>
    </w:p>
    <w:p w:rsidR="00E62C4A" w:rsidRDefault="00E62C4A" w:rsidP="00155A00">
      <w:pPr>
        <w:shd w:val="clear" w:color="auto" w:fill="FFFFFF"/>
        <w:spacing w:line="360" w:lineRule="auto"/>
        <w:ind w:firstLine="720"/>
        <w:jc w:val="both"/>
        <w:rPr>
          <w:snapToGrid w:val="0"/>
          <w:color w:val="222222"/>
          <w:lang w:val="ro-RO"/>
        </w:rPr>
      </w:pPr>
      <w:r>
        <w:rPr>
          <w:snapToGrid w:val="0"/>
          <w:color w:val="222222"/>
          <w:lang w:val="ro-RO"/>
        </w:rPr>
        <w:t xml:space="preserve">În </w:t>
      </w:r>
      <w:r w:rsidRPr="00A25A84">
        <w:rPr>
          <w:b/>
          <w:snapToGrid w:val="0"/>
          <w:color w:val="222222"/>
          <w:lang w:val="ro-RO"/>
        </w:rPr>
        <w:t xml:space="preserve">perioada târzie </w:t>
      </w:r>
      <w:r w:rsidR="007F7D25">
        <w:rPr>
          <w:snapToGrid w:val="0"/>
          <w:color w:val="222222"/>
          <w:lang w:val="ro-RO"/>
        </w:rPr>
        <w:t>(~712-525</w:t>
      </w:r>
      <w:r w:rsidR="008B3F7C">
        <w:rPr>
          <w:snapToGrid w:val="0"/>
          <w:color w:val="222222"/>
          <w:lang w:val="ro-RO"/>
        </w:rPr>
        <w:t xml:space="preserve"> / 664-332</w:t>
      </w:r>
      <w:r w:rsidR="007F7D25">
        <w:rPr>
          <w:snapToGrid w:val="0"/>
          <w:color w:val="222222"/>
          <w:lang w:val="ro-RO"/>
        </w:rPr>
        <w:t xml:space="preserve">) </w:t>
      </w:r>
      <w:r>
        <w:rPr>
          <w:snapToGrid w:val="0"/>
          <w:color w:val="222222"/>
          <w:lang w:val="ro-RO"/>
        </w:rPr>
        <w:t>religia se regionalizează din nou și cunoaște mai multe influențe din exterior. Mitul filiației divine a faraonului rămâne central și e reactualizat cultic în fiecare an.</w:t>
      </w:r>
      <w:r w:rsidR="00766C5E">
        <w:rPr>
          <w:snapToGrid w:val="0"/>
          <w:color w:val="222222"/>
          <w:lang w:val="ro-RO"/>
        </w:rPr>
        <w:t xml:space="preserve"> Ia amploare cultul lui Isis, figură maternă prin excelență, reprezentată fie împreună cu pruncul Horus, fie ținând în poală cadavrul lui Osiris. </w:t>
      </w:r>
      <w:r w:rsidR="006A2D21">
        <w:rPr>
          <w:snapToGrid w:val="0"/>
          <w:color w:val="222222"/>
          <w:lang w:val="ro-RO"/>
        </w:rPr>
        <w:t>Ea este alături de om de la naștere până la moarte, având și rol de bocitoare (absolut necesar în iconomia cultului morților), și rolul celei care ia apărarea sufletului la momentul judecății individuale.</w:t>
      </w:r>
    </w:p>
    <w:p w:rsidR="00E62C4A" w:rsidRDefault="00E62C4A" w:rsidP="00155A00">
      <w:pPr>
        <w:shd w:val="clear" w:color="auto" w:fill="FFFFFF"/>
        <w:spacing w:line="360" w:lineRule="auto"/>
        <w:ind w:firstLine="720"/>
        <w:jc w:val="both"/>
        <w:rPr>
          <w:snapToGrid w:val="0"/>
          <w:color w:val="222222"/>
          <w:lang w:val="ro-RO"/>
        </w:rPr>
      </w:pPr>
      <w:r>
        <w:rPr>
          <w:snapToGrid w:val="0"/>
          <w:color w:val="222222"/>
          <w:lang w:val="ro-RO"/>
        </w:rPr>
        <w:t xml:space="preserve">În </w:t>
      </w:r>
      <w:r w:rsidRPr="00A25A84">
        <w:rPr>
          <w:b/>
          <w:snapToGrid w:val="0"/>
          <w:color w:val="222222"/>
          <w:lang w:val="ro-RO"/>
        </w:rPr>
        <w:t>perioadele stăpânirilor străine</w:t>
      </w:r>
      <w:r>
        <w:rPr>
          <w:snapToGrid w:val="0"/>
          <w:color w:val="222222"/>
          <w:lang w:val="ro-RO"/>
        </w:rPr>
        <w:t xml:space="preserve"> apare o literatură apocaliptică, ce vorbește despre sfârșitul perioadei de asuprire și oferă mângâiere poporului.</w:t>
      </w:r>
    </w:p>
    <w:p w:rsidR="008F1A4D" w:rsidRDefault="008F1A4D" w:rsidP="00155A00">
      <w:pPr>
        <w:shd w:val="clear" w:color="auto" w:fill="FFFFFF"/>
        <w:spacing w:line="360" w:lineRule="auto"/>
        <w:ind w:firstLine="720"/>
        <w:jc w:val="both"/>
        <w:rPr>
          <w:snapToGrid w:val="0"/>
          <w:color w:val="222222"/>
          <w:lang w:val="ro-RO"/>
        </w:rPr>
      </w:pPr>
    </w:p>
    <w:p w:rsidR="00FB164C" w:rsidRDefault="00544746" w:rsidP="00E24206">
      <w:pPr>
        <w:shd w:val="clear" w:color="auto" w:fill="FFFFFF"/>
        <w:spacing w:line="360" w:lineRule="auto"/>
        <w:ind w:firstLine="720"/>
        <w:jc w:val="center"/>
        <w:rPr>
          <w:color w:val="003366"/>
          <w:sz w:val="36"/>
          <w:szCs w:val="36"/>
          <w:lang w:val="ro-RO"/>
        </w:rPr>
      </w:pPr>
      <w:r w:rsidRPr="00E24206">
        <w:rPr>
          <w:color w:val="003366"/>
          <w:sz w:val="36"/>
          <w:szCs w:val="36"/>
          <w:lang w:val="ro-RO"/>
        </w:rPr>
        <w:t>Marele Imn al lui Aton</w:t>
      </w:r>
      <w:r w:rsidR="00E24206" w:rsidRPr="00E24206">
        <w:rPr>
          <w:color w:val="003366"/>
          <w:sz w:val="36"/>
          <w:szCs w:val="36"/>
          <w:lang w:val="ro-RO"/>
        </w:rPr>
        <w:t xml:space="preserve"> </w:t>
      </w:r>
    </w:p>
    <w:p w:rsidR="00544746" w:rsidRPr="00E24206" w:rsidRDefault="00E24206" w:rsidP="00E24206">
      <w:pPr>
        <w:shd w:val="clear" w:color="auto" w:fill="FFFFFF"/>
        <w:spacing w:line="360" w:lineRule="auto"/>
        <w:ind w:firstLine="720"/>
        <w:jc w:val="center"/>
        <w:rPr>
          <w:color w:val="000000"/>
          <w:shd w:val="clear" w:color="auto" w:fill="EDF2E6"/>
          <w:lang w:val="ro-RO"/>
        </w:rPr>
      </w:pPr>
      <w:r w:rsidRPr="00E24206">
        <w:rPr>
          <w:color w:val="000000"/>
          <w:shd w:val="clear" w:color="auto" w:fill="EDF2E6"/>
          <w:lang w:val="ro-RO"/>
        </w:rPr>
        <w:lastRenderedPageBreak/>
        <w:t>(</w:t>
      </w:r>
      <w:r w:rsidR="00FB164C">
        <w:rPr>
          <w:color w:val="000000"/>
          <w:shd w:val="clear" w:color="auto" w:fill="EDF2E6"/>
          <w:lang w:val="ro-RO"/>
        </w:rPr>
        <w:t xml:space="preserve">atribuit lui Akhenaton, </w:t>
      </w:r>
      <w:r>
        <w:rPr>
          <w:color w:val="000000"/>
          <w:shd w:val="clear" w:color="auto" w:fill="EDF2E6"/>
          <w:lang w:val="ro-RO"/>
        </w:rPr>
        <w:t>fragment tradus de</w:t>
      </w:r>
      <w:r w:rsidRPr="00E24206">
        <w:rPr>
          <w:color w:val="000000"/>
          <w:shd w:val="clear" w:color="auto" w:fill="EDF2E6"/>
          <w:lang w:val="ro-RO"/>
        </w:rPr>
        <w:t xml:space="preserve"> Axel H.</w:t>
      </w:r>
      <w:r>
        <w:rPr>
          <w:color w:val="000000"/>
          <w:shd w:val="clear" w:color="auto" w:fill="EDF2E6"/>
          <w:lang w:val="ro-RO"/>
        </w:rPr>
        <w:t xml:space="preserve"> </w:t>
      </w:r>
      <w:r w:rsidRPr="00E24206">
        <w:rPr>
          <w:color w:val="000000"/>
          <w:shd w:val="clear" w:color="auto" w:fill="EDF2E6"/>
          <w:lang w:val="ro-RO"/>
        </w:rPr>
        <w:t>Lenn)</w:t>
      </w:r>
      <w:r w:rsidR="00FB164C">
        <w:rPr>
          <w:rStyle w:val="FootnoteReference"/>
          <w:color w:val="000000"/>
          <w:shd w:val="clear" w:color="auto" w:fill="EDF2E6"/>
          <w:lang w:val="ro-RO"/>
        </w:rPr>
        <w:footnoteReference w:id="25"/>
      </w:r>
      <w:r w:rsidR="00544746" w:rsidRPr="00E24206">
        <w:rPr>
          <w:rFonts w:ascii="Verdana" w:hAnsi="Verdana"/>
          <w:color w:val="000080"/>
          <w:sz w:val="20"/>
          <w:szCs w:val="20"/>
          <w:lang w:val="ro-RO"/>
        </w:rPr>
        <w:br/>
      </w:r>
    </w:p>
    <w:p w:rsidR="00E24206" w:rsidRDefault="00E24206" w:rsidP="00E24206">
      <w:pPr>
        <w:rPr>
          <w:color w:val="000000"/>
          <w:shd w:val="clear" w:color="auto" w:fill="EDF2E6"/>
          <w:lang w:val="ro-RO"/>
        </w:rPr>
      </w:pPr>
    </w:p>
    <w:p w:rsidR="000E47F9" w:rsidRDefault="00544746" w:rsidP="00E24206">
      <w:pPr>
        <w:rPr>
          <w:color w:val="000000"/>
          <w:shd w:val="clear" w:color="auto" w:fill="EDF2E6"/>
          <w:lang w:val="it-IT"/>
        </w:rPr>
      </w:pPr>
      <w:r w:rsidRPr="00E24206">
        <w:rPr>
          <w:color w:val="000000"/>
          <w:shd w:val="clear" w:color="auto" w:fill="EDF2E6"/>
          <w:lang w:val="ro-RO"/>
        </w:rPr>
        <w:t>[NOAPTEA]</w:t>
      </w:r>
      <w:r w:rsidRPr="00E24206">
        <w:rPr>
          <w:color w:val="000000"/>
          <w:shd w:val="clear" w:color="auto" w:fill="EDF2E6"/>
          <w:lang w:val="ro-RO"/>
        </w:rPr>
        <w:br/>
        <w:t>Cand te retragi in orizontul vestic al cerului,</w:t>
      </w:r>
      <w:r w:rsidRPr="00E24206">
        <w:rPr>
          <w:color w:val="000000"/>
          <w:shd w:val="clear" w:color="auto" w:fill="EDF2E6"/>
          <w:lang w:val="ro-RO"/>
        </w:rPr>
        <w:br/>
        <w:t>Pamantul tot ajunge-n intuneric precum mortii;</w:t>
      </w:r>
      <w:r w:rsidRPr="00E24206">
        <w:rPr>
          <w:color w:val="000000"/>
          <w:shd w:val="clear" w:color="auto" w:fill="EDF2E6"/>
          <w:lang w:val="ro-RO"/>
        </w:rPr>
        <w:br/>
        <w:t>Ei dorm in camerele lor,</w:t>
      </w:r>
      <w:r w:rsidRPr="00E24206">
        <w:rPr>
          <w:color w:val="000000"/>
          <w:shd w:val="clear" w:color="auto" w:fill="EDF2E6"/>
          <w:lang w:val="ro-RO"/>
        </w:rPr>
        <w:br/>
        <w:t>Au capetele-nfasurate,</w:t>
      </w:r>
      <w:r w:rsidRPr="00E24206">
        <w:rPr>
          <w:color w:val="000000"/>
          <w:shd w:val="clear" w:color="auto" w:fill="EDF2E6"/>
          <w:lang w:val="ro-RO"/>
        </w:rPr>
        <w:br/>
        <w:t>Au narile-astupate,</w:t>
      </w:r>
      <w:r w:rsidRPr="00E24206">
        <w:rPr>
          <w:color w:val="000000"/>
          <w:shd w:val="clear" w:color="auto" w:fill="EDF2E6"/>
          <w:lang w:val="ro-RO"/>
        </w:rPr>
        <w:br/>
        <w:t>Si nu se vad unul pe altul,</w:t>
      </w:r>
      <w:r w:rsidRPr="00E24206">
        <w:rPr>
          <w:color w:val="000000"/>
          <w:shd w:val="clear" w:color="auto" w:fill="EDF2E6"/>
          <w:lang w:val="ro-RO"/>
        </w:rPr>
        <w:br/>
        <w:t>Cat timp le sunt furate lucrurile,</w:t>
      </w:r>
      <w:r w:rsidRPr="00E24206">
        <w:rPr>
          <w:color w:val="000000"/>
          <w:shd w:val="clear" w:color="auto" w:fill="EDF2E6"/>
          <w:lang w:val="ro-RO"/>
        </w:rPr>
        <w:br/>
        <w:t>Sub capetele lor aflate,</w:t>
      </w:r>
      <w:r w:rsidRPr="00E24206">
        <w:rPr>
          <w:color w:val="000000"/>
          <w:shd w:val="clear" w:color="auto" w:fill="EDF2E6"/>
          <w:lang w:val="ro-RO"/>
        </w:rPr>
        <w:br/>
        <w:t>Si ei n-o stiu.</w:t>
      </w:r>
      <w:r w:rsidRPr="00E24206">
        <w:rPr>
          <w:color w:val="000000"/>
          <w:shd w:val="clear" w:color="auto" w:fill="EDF2E6"/>
          <w:lang w:val="ro-RO"/>
        </w:rPr>
        <w:br/>
      </w:r>
      <w:r w:rsidRPr="00544746">
        <w:rPr>
          <w:color w:val="000000"/>
          <w:shd w:val="clear" w:color="auto" w:fill="EDF2E6"/>
          <w:lang w:val="it-IT"/>
        </w:rPr>
        <w:t xml:space="preserve">Toti </w:t>
      </w:r>
      <w:proofErr w:type="spellStart"/>
      <w:r w:rsidRPr="00544746">
        <w:rPr>
          <w:color w:val="000000"/>
          <w:shd w:val="clear" w:color="auto" w:fill="EDF2E6"/>
          <w:lang w:val="it-IT"/>
        </w:rPr>
        <w:t>leii-apar</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acum</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din</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vizuina</w:t>
      </w:r>
      <w:proofErr w:type="spellEnd"/>
      <w:r w:rsidRPr="00544746">
        <w:rPr>
          <w:color w:val="000000"/>
          <w:shd w:val="clear" w:color="auto" w:fill="EDF2E6"/>
          <w:lang w:val="it-IT"/>
        </w:rPr>
        <w:t>,</w:t>
      </w:r>
      <w:r w:rsidRPr="00544746">
        <w:rPr>
          <w:color w:val="000000"/>
          <w:shd w:val="clear" w:color="auto" w:fill="EDF2E6"/>
          <w:lang w:val="it-IT"/>
        </w:rPr>
        <w:br/>
      </w:r>
      <w:proofErr w:type="spellStart"/>
      <w:r w:rsidRPr="00544746">
        <w:rPr>
          <w:color w:val="000000"/>
          <w:shd w:val="clear" w:color="auto" w:fill="EDF2E6"/>
          <w:lang w:val="it-IT"/>
        </w:rPr>
        <w:t>Serpii</w:t>
      </w:r>
      <w:proofErr w:type="spellEnd"/>
      <w:r w:rsidRPr="00544746">
        <w:rPr>
          <w:color w:val="000000"/>
          <w:shd w:val="clear" w:color="auto" w:fill="EDF2E6"/>
          <w:lang w:val="it-IT"/>
        </w:rPr>
        <w:t xml:space="preserve"> toti </w:t>
      </w:r>
      <w:proofErr w:type="spellStart"/>
      <w:r w:rsidRPr="00544746">
        <w:rPr>
          <w:color w:val="000000"/>
          <w:shd w:val="clear" w:color="auto" w:fill="EDF2E6"/>
          <w:lang w:val="it-IT"/>
        </w:rPr>
        <w:t>asemeni</w:t>
      </w:r>
      <w:proofErr w:type="spellEnd"/>
      <w:r w:rsidRPr="00544746">
        <w:rPr>
          <w:color w:val="000000"/>
          <w:shd w:val="clear" w:color="auto" w:fill="EDF2E6"/>
          <w:lang w:val="it-IT"/>
        </w:rPr>
        <w:t xml:space="preserve">, ei </w:t>
      </w:r>
      <w:proofErr w:type="spellStart"/>
      <w:r w:rsidRPr="00544746">
        <w:rPr>
          <w:color w:val="000000"/>
          <w:shd w:val="clear" w:color="auto" w:fill="EDF2E6"/>
          <w:lang w:val="it-IT"/>
        </w:rPr>
        <w:t>ranesc</w:t>
      </w:r>
      <w:proofErr w:type="spellEnd"/>
      <w:r w:rsidRPr="00544746">
        <w:rPr>
          <w:color w:val="000000"/>
          <w:shd w:val="clear" w:color="auto" w:fill="EDF2E6"/>
          <w:lang w:val="it-IT"/>
        </w:rPr>
        <w:t>.</w:t>
      </w:r>
      <w:r w:rsidRPr="00544746">
        <w:rPr>
          <w:color w:val="000000"/>
          <w:shd w:val="clear" w:color="auto" w:fill="EDF2E6"/>
          <w:lang w:val="it-IT"/>
        </w:rPr>
        <w:br/>
      </w:r>
      <w:proofErr w:type="spellStart"/>
      <w:r w:rsidRPr="00544746">
        <w:rPr>
          <w:color w:val="000000"/>
          <w:shd w:val="clear" w:color="auto" w:fill="EDF2E6"/>
          <w:lang w:val="it-IT"/>
        </w:rPr>
        <w:t>Intuneric</w:t>
      </w:r>
      <w:proofErr w:type="spellEnd"/>
      <w:r w:rsidRPr="00544746">
        <w:rPr>
          <w:color w:val="000000"/>
          <w:shd w:val="clear" w:color="auto" w:fill="EDF2E6"/>
          <w:lang w:val="it-IT"/>
        </w:rPr>
        <w:t>...</w:t>
      </w:r>
      <w:r w:rsidRPr="00544746">
        <w:rPr>
          <w:color w:val="000000"/>
          <w:shd w:val="clear" w:color="auto" w:fill="EDF2E6"/>
          <w:lang w:val="it-IT"/>
        </w:rPr>
        <w:br/>
      </w:r>
      <w:proofErr w:type="spellStart"/>
      <w:r w:rsidRPr="00544746">
        <w:rPr>
          <w:color w:val="000000"/>
          <w:shd w:val="clear" w:color="auto" w:fill="EDF2E6"/>
          <w:lang w:val="it-IT"/>
        </w:rPr>
        <w:t>Lumea</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toata</w:t>
      </w:r>
      <w:proofErr w:type="spellEnd"/>
      <w:r w:rsidRPr="00544746">
        <w:rPr>
          <w:color w:val="000000"/>
          <w:shd w:val="clear" w:color="auto" w:fill="EDF2E6"/>
          <w:lang w:val="it-IT"/>
        </w:rPr>
        <w:t xml:space="preserve">-i </w:t>
      </w:r>
      <w:proofErr w:type="spellStart"/>
      <w:r w:rsidRPr="00544746">
        <w:rPr>
          <w:color w:val="000000"/>
          <w:shd w:val="clear" w:color="auto" w:fill="EDF2E6"/>
          <w:lang w:val="it-IT"/>
        </w:rPr>
        <w:t>cufundata</w:t>
      </w:r>
      <w:proofErr w:type="spellEnd"/>
      <w:r w:rsidRPr="00544746">
        <w:rPr>
          <w:color w:val="000000"/>
          <w:shd w:val="clear" w:color="auto" w:fill="EDF2E6"/>
          <w:lang w:val="it-IT"/>
        </w:rPr>
        <w:t>-n tacere,</w:t>
      </w:r>
      <w:r w:rsidRPr="00544746">
        <w:rPr>
          <w:color w:val="000000"/>
          <w:shd w:val="clear" w:color="auto" w:fill="EDF2E6"/>
          <w:lang w:val="it-IT"/>
        </w:rPr>
        <w:br/>
      </w:r>
      <w:proofErr w:type="spellStart"/>
      <w:r w:rsidRPr="00544746">
        <w:rPr>
          <w:color w:val="000000"/>
          <w:shd w:val="clear" w:color="auto" w:fill="EDF2E6"/>
          <w:lang w:val="it-IT"/>
        </w:rPr>
        <w:t>Creatorul</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tuturor</w:t>
      </w:r>
      <w:proofErr w:type="spellEnd"/>
      <w:r w:rsidRPr="00544746">
        <w:rPr>
          <w:color w:val="000000"/>
          <w:shd w:val="clear" w:color="auto" w:fill="EDF2E6"/>
          <w:lang w:val="it-IT"/>
        </w:rPr>
        <w:t xml:space="preserve"> se </w:t>
      </w:r>
      <w:proofErr w:type="spellStart"/>
      <w:r w:rsidRPr="00544746">
        <w:rPr>
          <w:color w:val="000000"/>
          <w:shd w:val="clear" w:color="auto" w:fill="EDF2E6"/>
          <w:lang w:val="it-IT"/>
        </w:rPr>
        <w:t>odihneste</w:t>
      </w:r>
      <w:proofErr w:type="spellEnd"/>
      <w:r w:rsidRPr="00544746">
        <w:rPr>
          <w:color w:val="000000"/>
          <w:shd w:val="clear" w:color="auto" w:fill="EDF2E6"/>
          <w:lang w:val="it-IT"/>
        </w:rPr>
        <w:t xml:space="preserve">-n </w:t>
      </w:r>
      <w:proofErr w:type="spellStart"/>
      <w:r w:rsidRPr="00544746">
        <w:rPr>
          <w:color w:val="000000"/>
          <w:shd w:val="clear" w:color="auto" w:fill="EDF2E6"/>
          <w:lang w:val="it-IT"/>
        </w:rPr>
        <w:t>orizontul</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sau</w:t>
      </w:r>
      <w:proofErr w:type="spellEnd"/>
      <w:r w:rsidRPr="00544746">
        <w:rPr>
          <w:color w:val="000000"/>
          <w:shd w:val="clear" w:color="auto" w:fill="EDF2E6"/>
          <w:lang w:val="it-IT"/>
        </w:rPr>
        <w:t>.</w:t>
      </w:r>
      <w:r w:rsidRPr="00544746">
        <w:rPr>
          <w:color w:val="000000"/>
          <w:shd w:val="clear" w:color="auto" w:fill="EDF2E6"/>
          <w:lang w:val="it-IT"/>
        </w:rPr>
        <w:br/>
      </w:r>
      <w:r w:rsidRPr="00544746">
        <w:rPr>
          <w:color w:val="000000"/>
          <w:shd w:val="clear" w:color="auto" w:fill="EDF2E6"/>
          <w:lang w:val="it-IT"/>
        </w:rPr>
        <w:br/>
        <w:t>[ZIUA SI OMUL]</w:t>
      </w:r>
      <w:r w:rsidRPr="00544746">
        <w:rPr>
          <w:color w:val="000000"/>
          <w:shd w:val="clear" w:color="auto" w:fill="EDF2E6"/>
          <w:lang w:val="it-IT"/>
        </w:rPr>
        <w:br/>
      </w:r>
      <w:proofErr w:type="spellStart"/>
      <w:r w:rsidRPr="00544746">
        <w:rPr>
          <w:color w:val="000000"/>
          <w:shd w:val="clear" w:color="auto" w:fill="EDF2E6"/>
          <w:lang w:val="it-IT"/>
        </w:rPr>
        <w:t>Luminos</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pamantu</w:t>
      </w:r>
      <w:proofErr w:type="spellEnd"/>
      <w:r w:rsidRPr="00544746">
        <w:rPr>
          <w:color w:val="000000"/>
          <w:shd w:val="clear" w:color="auto" w:fill="EDF2E6"/>
          <w:lang w:val="it-IT"/>
        </w:rPr>
        <w:t xml:space="preserve">-i </w:t>
      </w:r>
      <w:proofErr w:type="spellStart"/>
      <w:r w:rsidRPr="00544746">
        <w:rPr>
          <w:color w:val="000000"/>
          <w:shd w:val="clear" w:color="auto" w:fill="EDF2E6"/>
          <w:lang w:val="it-IT"/>
        </w:rPr>
        <w:t>cand</w:t>
      </w:r>
      <w:proofErr w:type="spellEnd"/>
      <w:r w:rsidRPr="00544746">
        <w:rPr>
          <w:color w:val="000000"/>
          <w:shd w:val="clear" w:color="auto" w:fill="EDF2E6"/>
          <w:lang w:val="it-IT"/>
        </w:rPr>
        <w:t xml:space="preserve"> te ridici la </w:t>
      </w:r>
      <w:proofErr w:type="spellStart"/>
      <w:r w:rsidRPr="00544746">
        <w:rPr>
          <w:color w:val="000000"/>
          <w:shd w:val="clear" w:color="auto" w:fill="EDF2E6"/>
          <w:lang w:val="it-IT"/>
        </w:rPr>
        <w:t>orizont</w:t>
      </w:r>
      <w:proofErr w:type="spellEnd"/>
      <w:r w:rsidRPr="00544746">
        <w:rPr>
          <w:color w:val="000000"/>
          <w:shd w:val="clear" w:color="auto" w:fill="EDF2E6"/>
          <w:lang w:val="it-IT"/>
        </w:rPr>
        <w:t>.</w:t>
      </w:r>
      <w:r w:rsidRPr="00544746">
        <w:rPr>
          <w:color w:val="000000"/>
          <w:shd w:val="clear" w:color="auto" w:fill="EDF2E6"/>
          <w:lang w:val="it-IT"/>
        </w:rPr>
        <w:br/>
      </w:r>
      <w:proofErr w:type="spellStart"/>
      <w:r w:rsidRPr="00544746">
        <w:rPr>
          <w:color w:val="000000"/>
          <w:shd w:val="clear" w:color="auto" w:fill="EDF2E6"/>
          <w:lang w:val="it-IT"/>
        </w:rPr>
        <w:t>Cand</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stralucesti</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ca</w:t>
      </w:r>
      <w:proofErr w:type="spellEnd"/>
      <w:r w:rsidRPr="00544746">
        <w:rPr>
          <w:color w:val="000000"/>
          <w:shd w:val="clear" w:color="auto" w:fill="EDF2E6"/>
          <w:lang w:val="it-IT"/>
        </w:rPr>
        <w:t xml:space="preserve"> Aton </w:t>
      </w:r>
      <w:proofErr w:type="spellStart"/>
      <w:r w:rsidRPr="00544746">
        <w:rPr>
          <w:color w:val="000000"/>
          <w:shd w:val="clear" w:color="auto" w:fill="EDF2E6"/>
          <w:lang w:val="it-IT"/>
        </w:rPr>
        <w:t>ziua</w:t>
      </w:r>
      <w:proofErr w:type="spellEnd"/>
      <w:r w:rsidRPr="00544746">
        <w:rPr>
          <w:color w:val="000000"/>
          <w:shd w:val="clear" w:color="auto" w:fill="EDF2E6"/>
          <w:lang w:val="it-IT"/>
        </w:rPr>
        <w:br/>
      </w:r>
      <w:proofErr w:type="spellStart"/>
      <w:r w:rsidRPr="00544746">
        <w:rPr>
          <w:color w:val="000000"/>
          <w:shd w:val="clear" w:color="auto" w:fill="EDF2E6"/>
          <w:lang w:val="it-IT"/>
        </w:rPr>
        <w:t>Alungi</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departe</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intunericul</w:t>
      </w:r>
      <w:proofErr w:type="spellEnd"/>
      <w:r w:rsidRPr="00544746">
        <w:rPr>
          <w:color w:val="000000"/>
          <w:shd w:val="clear" w:color="auto" w:fill="EDF2E6"/>
          <w:lang w:val="it-IT"/>
        </w:rPr>
        <w:t>.</w:t>
      </w:r>
      <w:r w:rsidRPr="00544746">
        <w:rPr>
          <w:color w:val="000000"/>
          <w:shd w:val="clear" w:color="auto" w:fill="EDF2E6"/>
          <w:lang w:val="it-IT"/>
        </w:rPr>
        <w:br/>
      </w:r>
      <w:proofErr w:type="spellStart"/>
      <w:r w:rsidRPr="00544746">
        <w:rPr>
          <w:color w:val="000000"/>
          <w:shd w:val="clear" w:color="auto" w:fill="EDF2E6"/>
          <w:lang w:val="it-IT"/>
        </w:rPr>
        <w:t>Cand</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razele</w:t>
      </w:r>
      <w:proofErr w:type="spellEnd"/>
      <w:r w:rsidRPr="00544746">
        <w:rPr>
          <w:color w:val="000000"/>
          <w:shd w:val="clear" w:color="auto" w:fill="EDF2E6"/>
          <w:lang w:val="it-IT"/>
        </w:rPr>
        <w:t xml:space="preserve">-ti </w:t>
      </w:r>
      <w:proofErr w:type="spellStart"/>
      <w:r w:rsidRPr="00544746">
        <w:rPr>
          <w:color w:val="000000"/>
          <w:shd w:val="clear" w:color="auto" w:fill="EDF2E6"/>
          <w:lang w:val="it-IT"/>
        </w:rPr>
        <w:t>trimiti</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asupra</w:t>
      </w:r>
      <w:proofErr w:type="spellEnd"/>
      <w:r w:rsidRPr="00544746">
        <w:rPr>
          <w:color w:val="000000"/>
          <w:shd w:val="clear" w:color="auto" w:fill="EDF2E6"/>
          <w:lang w:val="it-IT"/>
        </w:rPr>
        <w:t>-le</w:t>
      </w:r>
      <w:r w:rsidRPr="00544746">
        <w:rPr>
          <w:color w:val="000000"/>
          <w:shd w:val="clear" w:color="auto" w:fill="EDF2E6"/>
          <w:lang w:val="it-IT"/>
        </w:rPr>
        <w:br/>
      </w:r>
      <w:proofErr w:type="spellStart"/>
      <w:r w:rsidRPr="00544746">
        <w:rPr>
          <w:color w:val="000000"/>
          <w:shd w:val="clear" w:color="auto" w:fill="EDF2E6"/>
          <w:lang w:val="it-IT"/>
        </w:rPr>
        <w:t>Cele</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doua</w:t>
      </w:r>
      <w:proofErr w:type="spellEnd"/>
      <w:r w:rsidRPr="00544746">
        <w:rPr>
          <w:color w:val="000000"/>
          <w:shd w:val="clear" w:color="auto" w:fill="EDF2E6"/>
          <w:lang w:val="it-IT"/>
        </w:rPr>
        <w:t xml:space="preserve"> tari (</w:t>
      </w:r>
      <w:proofErr w:type="spellStart"/>
      <w:r w:rsidRPr="00544746">
        <w:rPr>
          <w:color w:val="000000"/>
          <w:shd w:val="clear" w:color="auto" w:fill="EDF2E6"/>
          <w:lang w:val="it-IT"/>
        </w:rPr>
        <w:t>Egiptul</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sarbatoresc</w:t>
      </w:r>
      <w:proofErr w:type="spellEnd"/>
      <w:r w:rsidRPr="00544746">
        <w:rPr>
          <w:color w:val="000000"/>
          <w:shd w:val="clear" w:color="auto" w:fill="EDF2E6"/>
          <w:lang w:val="it-IT"/>
        </w:rPr>
        <w:t>,</w:t>
      </w:r>
      <w:r w:rsidRPr="00544746">
        <w:rPr>
          <w:color w:val="000000"/>
          <w:shd w:val="clear" w:color="auto" w:fill="EDF2E6"/>
          <w:lang w:val="it-IT"/>
        </w:rPr>
        <w:br/>
      </w:r>
      <w:proofErr w:type="spellStart"/>
      <w:r w:rsidRPr="00544746">
        <w:rPr>
          <w:color w:val="000000"/>
          <w:shd w:val="clear" w:color="auto" w:fill="EDF2E6"/>
          <w:lang w:val="it-IT"/>
        </w:rPr>
        <w:t>Ochii</w:t>
      </w:r>
      <w:proofErr w:type="spellEnd"/>
      <w:r w:rsidRPr="00544746">
        <w:rPr>
          <w:color w:val="000000"/>
          <w:shd w:val="clear" w:color="auto" w:fill="EDF2E6"/>
          <w:lang w:val="it-IT"/>
        </w:rPr>
        <w:t xml:space="preserve"> se </w:t>
      </w:r>
      <w:proofErr w:type="spellStart"/>
      <w:r w:rsidRPr="00544746">
        <w:rPr>
          <w:color w:val="000000"/>
          <w:shd w:val="clear" w:color="auto" w:fill="EDF2E6"/>
          <w:lang w:val="it-IT"/>
        </w:rPr>
        <w:t>deschid</w:t>
      </w:r>
      <w:proofErr w:type="spellEnd"/>
      <w:r w:rsidRPr="00544746">
        <w:rPr>
          <w:color w:val="000000"/>
          <w:shd w:val="clear" w:color="auto" w:fill="EDF2E6"/>
          <w:lang w:val="it-IT"/>
        </w:rPr>
        <w:t xml:space="preserve"> si se ridica </w:t>
      </w:r>
      <w:proofErr w:type="spellStart"/>
      <w:r w:rsidRPr="00544746">
        <w:rPr>
          <w:color w:val="000000"/>
          <w:shd w:val="clear" w:color="auto" w:fill="EDF2E6"/>
          <w:lang w:val="it-IT"/>
        </w:rPr>
        <w:t>oamenii</w:t>
      </w:r>
      <w:proofErr w:type="spellEnd"/>
      <w:r w:rsidRPr="00544746">
        <w:rPr>
          <w:color w:val="000000"/>
          <w:shd w:val="clear" w:color="auto" w:fill="EDF2E6"/>
          <w:lang w:val="it-IT"/>
        </w:rPr>
        <w:t xml:space="preserve">-n </w:t>
      </w:r>
      <w:proofErr w:type="spellStart"/>
      <w:r w:rsidRPr="00544746">
        <w:rPr>
          <w:color w:val="000000"/>
          <w:shd w:val="clear" w:color="auto" w:fill="EDF2E6"/>
          <w:lang w:val="it-IT"/>
        </w:rPr>
        <w:t>picioare</w:t>
      </w:r>
      <w:proofErr w:type="spellEnd"/>
      <w:r w:rsidRPr="00544746">
        <w:rPr>
          <w:color w:val="000000"/>
          <w:shd w:val="clear" w:color="auto" w:fill="EDF2E6"/>
          <w:lang w:val="it-IT"/>
        </w:rPr>
        <w:br/>
        <w:t xml:space="preserve">Ca tu le-ai </w:t>
      </w:r>
      <w:proofErr w:type="spellStart"/>
      <w:r w:rsidRPr="00544746">
        <w:rPr>
          <w:color w:val="000000"/>
          <w:shd w:val="clear" w:color="auto" w:fill="EDF2E6"/>
          <w:lang w:val="it-IT"/>
        </w:rPr>
        <w:t>dat</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trezirea</w:t>
      </w:r>
      <w:proofErr w:type="spellEnd"/>
      <w:r w:rsidRPr="00544746">
        <w:rPr>
          <w:color w:val="000000"/>
          <w:shd w:val="clear" w:color="auto" w:fill="EDF2E6"/>
          <w:lang w:val="it-IT"/>
        </w:rPr>
        <w:t>.</w:t>
      </w:r>
      <w:r w:rsidRPr="00544746">
        <w:rPr>
          <w:color w:val="000000"/>
          <w:shd w:val="clear" w:color="auto" w:fill="EDF2E6"/>
          <w:lang w:val="it-IT"/>
        </w:rPr>
        <w:br/>
      </w:r>
      <w:proofErr w:type="spellStart"/>
      <w:r w:rsidRPr="00544746">
        <w:rPr>
          <w:color w:val="000000"/>
          <w:shd w:val="clear" w:color="auto" w:fill="EDF2E6"/>
          <w:lang w:val="it-IT"/>
        </w:rPr>
        <w:t>Isi</w:t>
      </w:r>
      <w:proofErr w:type="spellEnd"/>
      <w:r w:rsidRPr="00544746">
        <w:rPr>
          <w:color w:val="000000"/>
          <w:shd w:val="clear" w:color="auto" w:fill="EDF2E6"/>
          <w:lang w:val="it-IT"/>
        </w:rPr>
        <w:t xml:space="preserve"> spala </w:t>
      </w:r>
      <w:proofErr w:type="spellStart"/>
      <w:r w:rsidRPr="00544746">
        <w:rPr>
          <w:color w:val="000000"/>
          <w:shd w:val="clear" w:color="auto" w:fill="EDF2E6"/>
          <w:lang w:val="it-IT"/>
        </w:rPr>
        <w:t>mainile</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vesmintele</w:t>
      </w:r>
      <w:proofErr w:type="spellEnd"/>
      <w:r w:rsidRPr="00544746">
        <w:rPr>
          <w:color w:val="000000"/>
          <w:shd w:val="clear" w:color="auto" w:fill="EDF2E6"/>
          <w:lang w:val="it-IT"/>
        </w:rPr>
        <w:t>-si imbraca,</w:t>
      </w:r>
      <w:r w:rsidRPr="00544746">
        <w:rPr>
          <w:color w:val="000000"/>
          <w:shd w:val="clear" w:color="auto" w:fill="EDF2E6"/>
          <w:lang w:val="it-IT"/>
        </w:rPr>
        <w:br/>
      </w:r>
      <w:proofErr w:type="spellStart"/>
      <w:r w:rsidRPr="00544746">
        <w:rPr>
          <w:color w:val="000000"/>
          <w:shd w:val="clear" w:color="auto" w:fill="EDF2E6"/>
          <w:lang w:val="it-IT"/>
        </w:rPr>
        <w:t>Bratele</w:t>
      </w:r>
      <w:proofErr w:type="spellEnd"/>
      <w:r w:rsidRPr="00544746">
        <w:rPr>
          <w:color w:val="000000"/>
          <w:shd w:val="clear" w:color="auto" w:fill="EDF2E6"/>
          <w:lang w:val="it-IT"/>
        </w:rPr>
        <w:t xml:space="preserve"> lor </w:t>
      </w:r>
      <w:proofErr w:type="spellStart"/>
      <w:r w:rsidRPr="00544746">
        <w:rPr>
          <w:color w:val="000000"/>
          <w:shd w:val="clear" w:color="auto" w:fill="EDF2E6"/>
          <w:lang w:val="it-IT"/>
        </w:rPr>
        <w:t>ridicate</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slavesc</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ivirea</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ta</w:t>
      </w:r>
      <w:proofErr w:type="spellEnd"/>
      <w:r w:rsidRPr="00544746">
        <w:rPr>
          <w:color w:val="000000"/>
          <w:shd w:val="clear" w:color="auto" w:fill="EDF2E6"/>
          <w:lang w:val="it-IT"/>
        </w:rPr>
        <w:br/>
        <w:t>Si-</w:t>
      </w:r>
      <w:proofErr w:type="spellStart"/>
      <w:r w:rsidRPr="00544746">
        <w:rPr>
          <w:color w:val="000000"/>
          <w:shd w:val="clear" w:color="auto" w:fill="EDF2E6"/>
          <w:lang w:val="it-IT"/>
        </w:rPr>
        <w:t>apoi</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isi</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fac</w:t>
      </w:r>
      <w:proofErr w:type="spellEnd"/>
      <w:r w:rsidRPr="00544746">
        <w:rPr>
          <w:color w:val="000000"/>
          <w:shd w:val="clear" w:color="auto" w:fill="EDF2E6"/>
          <w:lang w:val="it-IT"/>
        </w:rPr>
        <w:t xml:space="preserve"> de </w:t>
      </w:r>
      <w:proofErr w:type="spellStart"/>
      <w:r w:rsidRPr="00544746">
        <w:rPr>
          <w:color w:val="000000"/>
          <w:shd w:val="clear" w:color="auto" w:fill="EDF2E6"/>
          <w:lang w:val="it-IT"/>
        </w:rPr>
        <w:t>lucru</w:t>
      </w:r>
      <w:proofErr w:type="spellEnd"/>
      <w:r w:rsidRPr="00544746">
        <w:rPr>
          <w:color w:val="000000"/>
          <w:shd w:val="clear" w:color="auto" w:fill="EDF2E6"/>
          <w:lang w:val="it-IT"/>
        </w:rPr>
        <w:t xml:space="preserve">-n </w:t>
      </w:r>
      <w:proofErr w:type="spellStart"/>
      <w:r w:rsidRPr="00544746">
        <w:rPr>
          <w:color w:val="000000"/>
          <w:shd w:val="clear" w:color="auto" w:fill="EDF2E6"/>
          <w:lang w:val="it-IT"/>
        </w:rPr>
        <w:t>toata</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lumea</w:t>
      </w:r>
      <w:proofErr w:type="spellEnd"/>
      <w:r w:rsidRPr="00544746">
        <w:rPr>
          <w:color w:val="000000"/>
          <w:shd w:val="clear" w:color="auto" w:fill="EDF2E6"/>
          <w:lang w:val="it-IT"/>
        </w:rPr>
        <w:t>.</w:t>
      </w:r>
      <w:r w:rsidRPr="00544746">
        <w:rPr>
          <w:color w:val="000000"/>
          <w:shd w:val="clear" w:color="auto" w:fill="EDF2E6"/>
          <w:lang w:val="it-IT"/>
        </w:rPr>
        <w:br/>
      </w:r>
      <w:r w:rsidRPr="00544746">
        <w:rPr>
          <w:color w:val="000000"/>
          <w:shd w:val="clear" w:color="auto" w:fill="EDF2E6"/>
          <w:lang w:val="it-IT"/>
        </w:rPr>
        <w:br/>
        <w:t>[ZIUA SI ANIMALELE SI PLANTELE]</w:t>
      </w:r>
      <w:r w:rsidRPr="00544746">
        <w:rPr>
          <w:color w:val="000000"/>
          <w:shd w:val="clear" w:color="auto" w:fill="EDF2E6"/>
          <w:lang w:val="it-IT"/>
        </w:rPr>
        <w:br/>
      </w:r>
      <w:proofErr w:type="spellStart"/>
      <w:r w:rsidRPr="00544746">
        <w:rPr>
          <w:color w:val="000000"/>
          <w:shd w:val="clear" w:color="auto" w:fill="EDF2E6"/>
          <w:lang w:val="it-IT"/>
        </w:rPr>
        <w:t>Vitele</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pasc</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toate</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linistite</w:t>
      </w:r>
      <w:proofErr w:type="spellEnd"/>
      <w:r w:rsidRPr="00544746">
        <w:rPr>
          <w:color w:val="000000"/>
          <w:shd w:val="clear" w:color="auto" w:fill="EDF2E6"/>
          <w:lang w:val="it-IT"/>
        </w:rPr>
        <w:t>,</w:t>
      </w:r>
      <w:r w:rsidRPr="00544746">
        <w:rPr>
          <w:color w:val="000000"/>
          <w:shd w:val="clear" w:color="auto" w:fill="EDF2E6"/>
          <w:lang w:val="it-IT"/>
        </w:rPr>
        <w:br/>
      </w:r>
      <w:proofErr w:type="spellStart"/>
      <w:r w:rsidRPr="00544746">
        <w:rPr>
          <w:color w:val="000000"/>
          <w:shd w:val="clear" w:color="auto" w:fill="EDF2E6"/>
          <w:lang w:val="it-IT"/>
        </w:rPr>
        <w:t>Padurile</w:t>
      </w:r>
      <w:proofErr w:type="spellEnd"/>
      <w:r w:rsidRPr="00544746">
        <w:rPr>
          <w:color w:val="000000"/>
          <w:shd w:val="clear" w:color="auto" w:fill="EDF2E6"/>
          <w:lang w:val="it-IT"/>
        </w:rPr>
        <w:t xml:space="preserve"> si </w:t>
      </w:r>
      <w:proofErr w:type="spellStart"/>
      <w:r w:rsidRPr="00544746">
        <w:rPr>
          <w:color w:val="000000"/>
          <w:shd w:val="clear" w:color="auto" w:fill="EDF2E6"/>
          <w:lang w:val="it-IT"/>
        </w:rPr>
        <w:t>plantele-nfloresc</w:t>
      </w:r>
      <w:proofErr w:type="spellEnd"/>
      <w:r w:rsidRPr="00544746">
        <w:rPr>
          <w:color w:val="000000"/>
          <w:shd w:val="clear" w:color="auto" w:fill="EDF2E6"/>
          <w:lang w:val="it-IT"/>
        </w:rPr>
        <w:t>,</w:t>
      </w:r>
      <w:r w:rsidRPr="00544746">
        <w:rPr>
          <w:color w:val="000000"/>
          <w:shd w:val="clear" w:color="auto" w:fill="EDF2E6"/>
          <w:lang w:val="it-IT"/>
        </w:rPr>
        <w:br/>
      </w:r>
      <w:proofErr w:type="spellStart"/>
      <w:r w:rsidRPr="00544746">
        <w:rPr>
          <w:color w:val="000000"/>
          <w:shd w:val="clear" w:color="auto" w:fill="EDF2E6"/>
          <w:lang w:val="it-IT"/>
        </w:rPr>
        <w:t>Pasarile</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freamata</w:t>
      </w:r>
      <w:proofErr w:type="spellEnd"/>
      <w:r w:rsidRPr="00544746">
        <w:rPr>
          <w:color w:val="000000"/>
          <w:shd w:val="clear" w:color="auto" w:fill="EDF2E6"/>
          <w:lang w:val="it-IT"/>
        </w:rPr>
        <w:t xml:space="preserve">-n </w:t>
      </w:r>
      <w:proofErr w:type="spellStart"/>
      <w:r w:rsidRPr="00544746">
        <w:rPr>
          <w:color w:val="000000"/>
          <w:shd w:val="clear" w:color="auto" w:fill="EDF2E6"/>
          <w:lang w:val="it-IT"/>
        </w:rPr>
        <w:t>mlastini</w:t>
      </w:r>
      <w:proofErr w:type="spellEnd"/>
      <w:r w:rsidRPr="00544746">
        <w:rPr>
          <w:color w:val="000000"/>
          <w:shd w:val="clear" w:color="auto" w:fill="EDF2E6"/>
          <w:lang w:val="it-IT"/>
        </w:rPr>
        <w:t>,</w:t>
      </w:r>
      <w:r w:rsidRPr="00544746">
        <w:rPr>
          <w:color w:val="000000"/>
          <w:shd w:val="clear" w:color="auto" w:fill="EDF2E6"/>
          <w:lang w:val="it-IT"/>
        </w:rPr>
        <w:br/>
      </w:r>
      <w:proofErr w:type="spellStart"/>
      <w:r w:rsidRPr="00544746">
        <w:rPr>
          <w:color w:val="000000"/>
          <w:shd w:val="clear" w:color="auto" w:fill="EDF2E6"/>
          <w:lang w:val="it-IT"/>
        </w:rPr>
        <w:t>Ridicate</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aripile</w:t>
      </w:r>
      <w:proofErr w:type="spellEnd"/>
      <w:r w:rsidRPr="00544746">
        <w:rPr>
          <w:color w:val="000000"/>
          <w:shd w:val="clear" w:color="auto" w:fill="EDF2E6"/>
          <w:lang w:val="it-IT"/>
        </w:rPr>
        <w:t xml:space="preserve"> lor te </w:t>
      </w:r>
      <w:proofErr w:type="spellStart"/>
      <w:r w:rsidRPr="00544746">
        <w:rPr>
          <w:color w:val="000000"/>
          <w:shd w:val="clear" w:color="auto" w:fill="EDF2E6"/>
          <w:lang w:val="it-IT"/>
        </w:rPr>
        <w:t>slavesc</w:t>
      </w:r>
      <w:proofErr w:type="spellEnd"/>
      <w:r w:rsidRPr="00544746">
        <w:rPr>
          <w:color w:val="000000"/>
          <w:shd w:val="clear" w:color="auto" w:fill="EDF2E6"/>
          <w:lang w:val="it-IT"/>
        </w:rPr>
        <w:t>.</w:t>
      </w:r>
      <w:r w:rsidRPr="00544746">
        <w:rPr>
          <w:color w:val="000000"/>
          <w:shd w:val="clear" w:color="auto" w:fill="EDF2E6"/>
          <w:lang w:val="it-IT"/>
        </w:rPr>
        <w:br/>
      </w:r>
      <w:proofErr w:type="spellStart"/>
      <w:r w:rsidRPr="00544746">
        <w:rPr>
          <w:color w:val="000000"/>
          <w:shd w:val="clear" w:color="auto" w:fill="EDF2E6"/>
          <w:lang w:val="it-IT"/>
        </w:rPr>
        <w:t>Oile</w:t>
      </w:r>
      <w:proofErr w:type="spellEnd"/>
      <w:r w:rsidRPr="00544746">
        <w:rPr>
          <w:color w:val="000000"/>
          <w:shd w:val="clear" w:color="auto" w:fill="EDF2E6"/>
          <w:lang w:val="it-IT"/>
        </w:rPr>
        <w:t xml:space="preserve"> se </w:t>
      </w:r>
      <w:proofErr w:type="spellStart"/>
      <w:r w:rsidRPr="00544746">
        <w:rPr>
          <w:color w:val="000000"/>
          <w:shd w:val="clear" w:color="auto" w:fill="EDF2E6"/>
          <w:lang w:val="it-IT"/>
        </w:rPr>
        <w:t>leagana</w:t>
      </w:r>
      <w:proofErr w:type="spellEnd"/>
      <w:r w:rsidRPr="00544746">
        <w:rPr>
          <w:color w:val="000000"/>
          <w:shd w:val="clear" w:color="auto" w:fill="EDF2E6"/>
          <w:lang w:val="it-IT"/>
        </w:rPr>
        <w:t xml:space="preserve">-n </w:t>
      </w:r>
      <w:proofErr w:type="spellStart"/>
      <w:r w:rsidRPr="00544746">
        <w:rPr>
          <w:color w:val="000000"/>
          <w:shd w:val="clear" w:color="auto" w:fill="EDF2E6"/>
          <w:lang w:val="it-IT"/>
        </w:rPr>
        <w:t>picioare</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toate</w:t>
      </w:r>
      <w:proofErr w:type="spellEnd"/>
      <w:r w:rsidRPr="00544746">
        <w:rPr>
          <w:color w:val="000000"/>
          <w:shd w:val="clear" w:color="auto" w:fill="EDF2E6"/>
          <w:lang w:val="it-IT"/>
        </w:rPr>
        <w:t>,</w:t>
      </w:r>
      <w:r w:rsidRPr="00544746">
        <w:rPr>
          <w:color w:val="000000"/>
          <w:shd w:val="clear" w:color="auto" w:fill="EDF2E6"/>
          <w:lang w:val="it-IT"/>
        </w:rPr>
        <w:br/>
      </w:r>
      <w:proofErr w:type="spellStart"/>
      <w:r w:rsidRPr="00544746">
        <w:rPr>
          <w:color w:val="000000"/>
          <w:shd w:val="clear" w:color="auto" w:fill="EDF2E6"/>
          <w:lang w:val="it-IT"/>
        </w:rPr>
        <w:t>Toate</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naripatele</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zboara</w:t>
      </w:r>
      <w:proofErr w:type="spellEnd"/>
      <w:r w:rsidRPr="00544746">
        <w:rPr>
          <w:color w:val="000000"/>
          <w:shd w:val="clear" w:color="auto" w:fill="EDF2E6"/>
          <w:lang w:val="it-IT"/>
        </w:rPr>
        <w:t>,</w:t>
      </w:r>
      <w:r w:rsidRPr="00544746">
        <w:rPr>
          <w:color w:val="000000"/>
          <w:shd w:val="clear" w:color="auto" w:fill="EDF2E6"/>
          <w:lang w:val="it-IT"/>
        </w:rPr>
        <w:br/>
      </w:r>
      <w:proofErr w:type="spellStart"/>
      <w:r w:rsidRPr="00544746">
        <w:rPr>
          <w:color w:val="000000"/>
          <w:shd w:val="clear" w:color="auto" w:fill="EDF2E6"/>
          <w:lang w:val="it-IT"/>
        </w:rPr>
        <w:t>Prind</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viata</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toate</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cand</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asupra</w:t>
      </w:r>
      <w:proofErr w:type="spellEnd"/>
      <w:r w:rsidRPr="00544746">
        <w:rPr>
          <w:color w:val="000000"/>
          <w:shd w:val="clear" w:color="auto" w:fill="EDF2E6"/>
          <w:lang w:val="it-IT"/>
        </w:rPr>
        <w:t xml:space="preserve">-le </w:t>
      </w:r>
      <w:proofErr w:type="spellStart"/>
      <w:r w:rsidRPr="00544746">
        <w:rPr>
          <w:color w:val="000000"/>
          <w:shd w:val="clear" w:color="auto" w:fill="EDF2E6"/>
          <w:lang w:val="it-IT"/>
        </w:rPr>
        <w:t>veghezi</w:t>
      </w:r>
      <w:proofErr w:type="spellEnd"/>
      <w:r w:rsidRPr="00544746">
        <w:rPr>
          <w:color w:val="000000"/>
          <w:shd w:val="clear" w:color="auto" w:fill="EDF2E6"/>
          <w:lang w:val="it-IT"/>
        </w:rPr>
        <w:t>.</w:t>
      </w:r>
      <w:r w:rsidRPr="00544746">
        <w:rPr>
          <w:color w:val="000000"/>
          <w:shd w:val="clear" w:color="auto" w:fill="EDF2E6"/>
          <w:lang w:val="it-IT"/>
        </w:rPr>
        <w:br/>
      </w:r>
      <w:r w:rsidRPr="00544746">
        <w:rPr>
          <w:color w:val="000000"/>
          <w:shd w:val="clear" w:color="auto" w:fill="EDF2E6"/>
          <w:lang w:val="it-IT"/>
        </w:rPr>
        <w:br/>
        <w:t>[ZIUA SI APELE]</w:t>
      </w:r>
    </w:p>
    <w:p w:rsidR="001370AC" w:rsidRPr="00333738" w:rsidRDefault="00544746" w:rsidP="00E24206">
      <w:pPr>
        <w:rPr>
          <w:color w:val="000000"/>
          <w:shd w:val="clear" w:color="auto" w:fill="EDF2E6"/>
          <w:lang w:val="it-IT"/>
        </w:rPr>
      </w:pPr>
      <w:proofErr w:type="spellStart"/>
      <w:r w:rsidRPr="00544746">
        <w:rPr>
          <w:color w:val="000000"/>
          <w:shd w:val="clear" w:color="auto" w:fill="EDF2E6"/>
          <w:lang w:val="it-IT"/>
        </w:rPr>
        <w:t>Corabiile</w:t>
      </w:r>
      <w:proofErr w:type="spellEnd"/>
      <w:r w:rsidRPr="00544746">
        <w:rPr>
          <w:color w:val="000000"/>
          <w:shd w:val="clear" w:color="auto" w:fill="EDF2E6"/>
          <w:lang w:val="it-IT"/>
        </w:rPr>
        <w:t>-</w:t>
      </w:r>
      <w:proofErr w:type="spellStart"/>
      <w:r w:rsidRPr="00544746">
        <w:rPr>
          <w:color w:val="000000"/>
          <w:shd w:val="clear" w:color="auto" w:fill="EDF2E6"/>
          <w:lang w:val="it-IT"/>
        </w:rPr>
        <w:t>aluneca</w:t>
      </w:r>
      <w:proofErr w:type="spellEnd"/>
      <w:r w:rsidRPr="00544746">
        <w:rPr>
          <w:color w:val="000000"/>
          <w:shd w:val="clear" w:color="auto" w:fill="EDF2E6"/>
          <w:lang w:val="it-IT"/>
        </w:rPr>
        <w:t xml:space="preserve">-n </w:t>
      </w:r>
      <w:proofErr w:type="spellStart"/>
      <w:r w:rsidRPr="00544746">
        <w:rPr>
          <w:color w:val="000000"/>
          <w:shd w:val="clear" w:color="auto" w:fill="EDF2E6"/>
          <w:lang w:val="it-IT"/>
        </w:rPr>
        <w:t>aval</w:t>
      </w:r>
      <w:proofErr w:type="spellEnd"/>
      <w:r w:rsidRPr="00544746">
        <w:rPr>
          <w:color w:val="000000"/>
          <w:shd w:val="clear" w:color="auto" w:fill="EDF2E6"/>
          <w:lang w:val="it-IT"/>
        </w:rPr>
        <w:t xml:space="preserve"> si-</w:t>
      </w:r>
      <w:proofErr w:type="spellStart"/>
      <w:r w:rsidRPr="00544746">
        <w:rPr>
          <w:color w:val="000000"/>
          <w:shd w:val="clear" w:color="auto" w:fill="EDF2E6"/>
          <w:lang w:val="it-IT"/>
        </w:rPr>
        <w:t>amonte</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deasemeni</w:t>
      </w:r>
      <w:proofErr w:type="spellEnd"/>
      <w:r w:rsidRPr="00544746">
        <w:rPr>
          <w:color w:val="000000"/>
          <w:shd w:val="clear" w:color="auto" w:fill="EDF2E6"/>
          <w:lang w:val="it-IT"/>
        </w:rPr>
        <w:t>.</w:t>
      </w:r>
      <w:r w:rsidRPr="00544746">
        <w:rPr>
          <w:color w:val="000000"/>
          <w:shd w:val="clear" w:color="auto" w:fill="EDF2E6"/>
          <w:lang w:val="it-IT"/>
        </w:rPr>
        <w:br/>
        <w:t xml:space="preserve">Calcate-s </w:t>
      </w:r>
      <w:proofErr w:type="spellStart"/>
      <w:r w:rsidRPr="00544746">
        <w:rPr>
          <w:color w:val="000000"/>
          <w:shd w:val="clear" w:color="auto" w:fill="EDF2E6"/>
          <w:lang w:val="it-IT"/>
        </w:rPr>
        <w:t>drumurile</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toate</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cand</w:t>
      </w:r>
      <w:proofErr w:type="spellEnd"/>
      <w:r w:rsidRPr="00544746">
        <w:rPr>
          <w:color w:val="000000"/>
          <w:shd w:val="clear" w:color="auto" w:fill="EDF2E6"/>
          <w:lang w:val="it-IT"/>
        </w:rPr>
        <w:t xml:space="preserve"> te-arati.</w:t>
      </w:r>
      <w:r w:rsidRPr="00544746">
        <w:rPr>
          <w:color w:val="000000"/>
          <w:shd w:val="clear" w:color="auto" w:fill="EDF2E6"/>
          <w:lang w:val="it-IT"/>
        </w:rPr>
        <w:br/>
      </w:r>
      <w:proofErr w:type="spellStart"/>
      <w:r w:rsidRPr="00544746">
        <w:rPr>
          <w:color w:val="000000"/>
          <w:shd w:val="clear" w:color="auto" w:fill="EDF2E6"/>
          <w:lang w:val="it-IT"/>
        </w:rPr>
        <w:lastRenderedPageBreak/>
        <w:t>Pestii</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sar</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din</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rau</w:t>
      </w:r>
      <w:proofErr w:type="spellEnd"/>
      <w:r w:rsidRPr="00544746">
        <w:rPr>
          <w:color w:val="000000"/>
          <w:shd w:val="clear" w:color="auto" w:fill="EDF2E6"/>
          <w:lang w:val="it-IT"/>
        </w:rPr>
        <w:t xml:space="preserve"> in fata </w:t>
      </w:r>
      <w:proofErr w:type="spellStart"/>
      <w:r w:rsidRPr="00544746">
        <w:rPr>
          <w:color w:val="000000"/>
          <w:shd w:val="clear" w:color="auto" w:fill="EDF2E6"/>
          <w:lang w:val="it-IT"/>
        </w:rPr>
        <w:t>ta</w:t>
      </w:r>
      <w:proofErr w:type="spellEnd"/>
      <w:r w:rsidRPr="00544746">
        <w:rPr>
          <w:color w:val="000000"/>
          <w:shd w:val="clear" w:color="auto" w:fill="EDF2E6"/>
          <w:lang w:val="it-IT"/>
        </w:rPr>
        <w:t>.</w:t>
      </w:r>
      <w:r w:rsidRPr="00544746">
        <w:rPr>
          <w:color w:val="000000"/>
          <w:shd w:val="clear" w:color="auto" w:fill="EDF2E6"/>
          <w:lang w:val="it-IT"/>
        </w:rPr>
        <w:br/>
      </w:r>
      <w:proofErr w:type="spellStart"/>
      <w:r w:rsidRPr="00544746">
        <w:rPr>
          <w:color w:val="000000"/>
          <w:shd w:val="clear" w:color="auto" w:fill="EDF2E6"/>
          <w:lang w:val="it-IT"/>
        </w:rPr>
        <w:t>Razele</w:t>
      </w:r>
      <w:proofErr w:type="spellEnd"/>
      <w:r w:rsidRPr="00544746">
        <w:rPr>
          <w:color w:val="000000"/>
          <w:shd w:val="clear" w:color="auto" w:fill="EDF2E6"/>
          <w:lang w:val="it-IT"/>
        </w:rPr>
        <w:t xml:space="preserve">-ti </w:t>
      </w:r>
      <w:proofErr w:type="spellStart"/>
      <w:r w:rsidRPr="00544746">
        <w:rPr>
          <w:color w:val="000000"/>
          <w:shd w:val="clear" w:color="auto" w:fill="EDF2E6"/>
          <w:lang w:val="it-IT"/>
        </w:rPr>
        <w:t>ajung</w:t>
      </w:r>
      <w:proofErr w:type="spellEnd"/>
      <w:r w:rsidRPr="00544746">
        <w:rPr>
          <w:color w:val="000000"/>
          <w:shd w:val="clear" w:color="auto" w:fill="EDF2E6"/>
          <w:lang w:val="it-IT"/>
        </w:rPr>
        <w:t xml:space="preserve"> in </w:t>
      </w:r>
      <w:proofErr w:type="spellStart"/>
      <w:r w:rsidRPr="00544746">
        <w:rPr>
          <w:color w:val="000000"/>
          <w:shd w:val="clear" w:color="auto" w:fill="EDF2E6"/>
          <w:lang w:val="it-IT"/>
        </w:rPr>
        <w:t>verzi</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adancurile</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marii</w:t>
      </w:r>
      <w:proofErr w:type="spellEnd"/>
      <w:r w:rsidRPr="00544746">
        <w:rPr>
          <w:color w:val="000000"/>
          <w:shd w:val="clear" w:color="auto" w:fill="EDF2E6"/>
          <w:lang w:val="it-IT"/>
        </w:rPr>
        <w:t>.</w:t>
      </w:r>
      <w:r w:rsidRPr="00544746">
        <w:rPr>
          <w:color w:val="000000"/>
          <w:shd w:val="clear" w:color="auto" w:fill="EDF2E6"/>
          <w:lang w:val="it-IT"/>
        </w:rPr>
        <w:br/>
      </w:r>
      <w:r w:rsidRPr="00544746">
        <w:rPr>
          <w:color w:val="000000"/>
          <w:shd w:val="clear" w:color="auto" w:fill="EDF2E6"/>
          <w:lang w:val="it-IT"/>
        </w:rPr>
        <w:br/>
        <w:t>[CREAREA OMULUI]</w:t>
      </w:r>
      <w:r w:rsidRPr="00544746">
        <w:rPr>
          <w:color w:val="000000"/>
          <w:shd w:val="clear" w:color="auto" w:fill="EDF2E6"/>
          <w:lang w:val="it-IT"/>
        </w:rPr>
        <w:br/>
        <w:t xml:space="preserve">Esti </w:t>
      </w:r>
      <w:proofErr w:type="spellStart"/>
      <w:r w:rsidRPr="00544746">
        <w:rPr>
          <w:color w:val="000000"/>
          <w:shd w:val="clear" w:color="auto" w:fill="EDF2E6"/>
          <w:lang w:val="it-IT"/>
        </w:rPr>
        <w:t>creatorul</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germenului</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din</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femeie</w:t>
      </w:r>
      <w:proofErr w:type="spellEnd"/>
      <w:r w:rsidRPr="00544746">
        <w:rPr>
          <w:color w:val="000000"/>
          <w:shd w:val="clear" w:color="auto" w:fill="EDF2E6"/>
          <w:lang w:val="it-IT"/>
        </w:rPr>
        <w:t>,</w:t>
      </w:r>
      <w:r w:rsidRPr="00544746">
        <w:rPr>
          <w:color w:val="000000"/>
          <w:shd w:val="clear" w:color="auto" w:fill="EDF2E6"/>
          <w:lang w:val="it-IT"/>
        </w:rPr>
        <w:br/>
        <w:t xml:space="preserve">Ai </w:t>
      </w:r>
      <w:proofErr w:type="spellStart"/>
      <w:r w:rsidRPr="00544746">
        <w:rPr>
          <w:color w:val="000000"/>
          <w:shd w:val="clear" w:color="auto" w:fill="EDF2E6"/>
          <w:lang w:val="it-IT"/>
        </w:rPr>
        <w:t>zamislit</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samanta</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din</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barbat</w:t>
      </w:r>
      <w:proofErr w:type="spellEnd"/>
      <w:r w:rsidRPr="00544746">
        <w:rPr>
          <w:color w:val="000000"/>
          <w:shd w:val="clear" w:color="auto" w:fill="EDF2E6"/>
          <w:lang w:val="it-IT"/>
        </w:rPr>
        <w:t>,</w:t>
      </w:r>
      <w:r w:rsidRPr="00544746">
        <w:rPr>
          <w:color w:val="000000"/>
          <w:shd w:val="clear" w:color="auto" w:fill="EDF2E6"/>
          <w:lang w:val="it-IT"/>
        </w:rPr>
        <w:br/>
      </w:r>
      <w:proofErr w:type="spellStart"/>
      <w:r w:rsidRPr="00544746">
        <w:rPr>
          <w:color w:val="000000"/>
          <w:shd w:val="clear" w:color="auto" w:fill="EDF2E6"/>
          <w:lang w:val="it-IT"/>
        </w:rPr>
        <w:t>Dand</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viata</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fiului</w:t>
      </w:r>
      <w:proofErr w:type="spellEnd"/>
      <w:r w:rsidRPr="00544746">
        <w:rPr>
          <w:color w:val="000000"/>
          <w:shd w:val="clear" w:color="auto" w:fill="EDF2E6"/>
          <w:lang w:val="it-IT"/>
        </w:rPr>
        <w:t xml:space="preserve"> in </w:t>
      </w:r>
      <w:proofErr w:type="spellStart"/>
      <w:r w:rsidRPr="00544746">
        <w:rPr>
          <w:color w:val="000000"/>
          <w:shd w:val="clear" w:color="auto" w:fill="EDF2E6"/>
          <w:lang w:val="it-IT"/>
        </w:rPr>
        <w:t>trupul</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mamei</w:t>
      </w:r>
      <w:proofErr w:type="spellEnd"/>
      <w:r w:rsidRPr="00544746">
        <w:rPr>
          <w:color w:val="000000"/>
          <w:shd w:val="clear" w:color="auto" w:fill="EDF2E6"/>
          <w:lang w:val="it-IT"/>
        </w:rPr>
        <w:t xml:space="preserve"> sale,</w:t>
      </w:r>
      <w:r w:rsidRPr="00544746">
        <w:rPr>
          <w:color w:val="000000"/>
          <w:shd w:val="clear" w:color="auto" w:fill="EDF2E6"/>
          <w:lang w:val="it-IT"/>
        </w:rPr>
        <w:br/>
      </w:r>
      <w:proofErr w:type="spellStart"/>
      <w:r w:rsidRPr="00544746">
        <w:rPr>
          <w:color w:val="000000"/>
          <w:shd w:val="clear" w:color="auto" w:fill="EDF2E6"/>
          <w:lang w:val="it-IT"/>
        </w:rPr>
        <w:t>Dezmierdandu</w:t>
      </w:r>
      <w:proofErr w:type="spellEnd"/>
      <w:r w:rsidRPr="00544746">
        <w:rPr>
          <w:color w:val="000000"/>
          <w:shd w:val="clear" w:color="auto" w:fill="EDF2E6"/>
          <w:lang w:val="it-IT"/>
        </w:rPr>
        <w:t xml:space="preserve">-l sa nu </w:t>
      </w:r>
      <w:proofErr w:type="spellStart"/>
      <w:r w:rsidRPr="00544746">
        <w:rPr>
          <w:color w:val="000000"/>
          <w:shd w:val="clear" w:color="auto" w:fill="EDF2E6"/>
          <w:lang w:val="it-IT"/>
        </w:rPr>
        <w:t>planga</w:t>
      </w:r>
      <w:proofErr w:type="spellEnd"/>
      <w:r w:rsidRPr="00544746">
        <w:rPr>
          <w:color w:val="000000"/>
          <w:shd w:val="clear" w:color="auto" w:fill="EDF2E6"/>
          <w:lang w:val="it-IT"/>
        </w:rPr>
        <w:t>,</w:t>
      </w:r>
      <w:r w:rsidRPr="00544746">
        <w:rPr>
          <w:color w:val="000000"/>
          <w:shd w:val="clear" w:color="auto" w:fill="EDF2E6"/>
          <w:lang w:val="it-IT"/>
        </w:rPr>
        <w:br/>
      </w:r>
      <w:proofErr w:type="spellStart"/>
      <w:r w:rsidRPr="00544746">
        <w:rPr>
          <w:color w:val="000000"/>
          <w:shd w:val="clear" w:color="auto" w:fill="EDF2E6"/>
          <w:lang w:val="it-IT"/>
        </w:rPr>
        <w:t>Ingrijindu</w:t>
      </w:r>
      <w:proofErr w:type="spellEnd"/>
      <w:r w:rsidRPr="00544746">
        <w:rPr>
          <w:color w:val="000000"/>
          <w:shd w:val="clear" w:color="auto" w:fill="EDF2E6"/>
          <w:lang w:val="it-IT"/>
        </w:rPr>
        <w:t xml:space="preserve">-l </w:t>
      </w:r>
      <w:proofErr w:type="spellStart"/>
      <w:r w:rsidRPr="00544746">
        <w:rPr>
          <w:color w:val="000000"/>
          <w:shd w:val="clear" w:color="auto" w:fill="EDF2E6"/>
          <w:lang w:val="it-IT"/>
        </w:rPr>
        <w:t>chiar</w:t>
      </w:r>
      <w:proofErr w:type="spellEnd"/>
      <w:r w:rsidRPr="00544746">
        <w:rPr>
          <w:color w:val="000000"/>
          <w:shd w:val="clear" w:color="auto" w:fill="EDF2E6"/>
          <w:lang w:val="it-IT"/>
        </w:rPr>
        <w:t xml:space="preserve"> si-n </w:t>
      </w:r>
      <w:proofErr w:type="spellStart"/>
      <w:r w:rsidRPr="00544746">
        <w:rPr>
          <w:color w:val="000000"/>
          <w:shd w:val="clear" w:color="auto" w:fill="EDF2E6"/>
          <w:lang w:val="it-IT"/>
        </w:rPr>
        <w:t>pantec</w:t>
      </w:r>
      <w:proofErr w:type="spellEnd"/>
      <w:r w:rsidRPr="00544746">
        <w:rPr>
          <w:color w:val="000000"/>
          <w:shd w:val="clear" w:color="auto" w:fill="EDF2E6"/>
          <w:lang w:val="it-IT"/>
        </w:rPr>
        <w:t>,</w:t>
      </w:r>
      <w:r w:rsidRPr="00544746">
        <w:rPr>
          <w:color w:val="000000"/>
          <w:shd w:val="clear" w:color="auto" w:fill="EDF2E6"/>
          <w:lang w:val="it-IT"/>
        </w:rPr>
        <w:br/>
        <w:t>De-</w:t>
      </w:r>
      <w:proofErr w:type="spellStart"/>
      <w:r w:rsidRPr="00544746">
        <w:rPr>
          <w:color w:val="000000"/>
          <w:shd w:val="clear" w:color="auto" w:fill="EDF2E6"/>
          <w:lang w:val="it-IT"/>
        </w:rPr>
        <w:t>viata</w:t>
      </w:r>
      <w:proofErr w:type="spellEnd"/>
      <w:r w:rsidRPr="00544746">
        <w:rPr>
          <w:color w:val="000000"/>
          <w:shd w:val="clear" w:color="auto" w:fill="EDF2E6"/>
          <w:lang w:val="it-IT"/>
        </w:rPr>
        <w:t>-</w:t>
      </w:r>
      <w:proofErr w:type="spellStart"/>
      <w:r w:rsidRPr="00544746">
        <w:rPr>
          <w:color w:val="000000"/>
          <w:shd w:val="clear" w:color="auto" w:fill="EDF2E6"/>
          <w:lang w:val="it-IT"/>
        </w:rPr>
        <w:t>Datatorule</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insufletind</w:t>
      </w:r>
      <w:proofErr w:type="spellEnd"/>
      <w:r w:rsidRPr="00544746">
        <w:rPr>
          <w:color w:val="000000"/>
          <w:shd w:val="clear" w:color="auto" w:fill="EDF2E6"/>
          <w:lang w:val="it-IT"/>
        </w:rPr>
        <w:t xml:space="preserve"> ce </w:t>
      </w:r>
      <w:proofErr w:type="spellStart"/>
      <w:r w:rsidRPr="00544746">
        <w:rPr>
          <w:color w:val="000000"/>
          <w:shd w:val="clear" w:color="auto" w:fill="EDF2E6"/>
          <w:lang w:val="it-IT"/>
        </w:rPr>
        <w:t>omul</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zamisleste</w:t>
      </w:r>
      <w:proofErr w:type="spellEnd"/>
      <w:r w:rsidRPr="00544746">
        <w:rPr>
          <w:color w:val="000000"/>
          <w:shd w:val="clear" w:color="auto" w:fill="EDF2E6"/>
          <w:lang w:val="it-IT"/>
        </w:rPr>
        <w:t>!</w:t>
      </w:r>
      <w:r w:rsidRPr="00544746">
        <w:rPr>
          <w:color w:val="000000"/>
          <w:shd w:val="clear" w:color="auto" w:fill="EDF2E6"/>
          <w:lang w:val="it-IT"/>
        </w:rPr>
        <w:br/>
        <w:t xml:space="preserve">Si </w:t>
      </w:r>
      <w:proofErr w:type="spellStart"/>
      <w:r w:rsidRPr="00544746">
        <w:rPr>
          <w:color w:val="000000"/>
          <w:shd w:val="clear" w:color="auto" w:fill="EDF2E6"/>
          <w:lang w:val="it-IT"/>
        </w:rPr>
        <w:t>cand</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din</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pantec</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iese</w:t>
      </w:r>
      <w:proofErr w:type="spellEnd"/>
      <w:r w:rsidRPr="00544746">
        <w:rPr>
          <w:color w:val="000000"/>
          <w:shd w:val="clear" w:color="auto" w:fill="EDF2E6"/>
          <w:lang w:val="it-IT"/>
        </w:rPr>
        <w:t xml:space="preserve">… in </w:t>
      </w:r>
      <w:proofErr w:type="spellStart"/>
      <w:r w:rsidRPr="00544746">
        <w:rPr>
          <w:color w:val="000000"/>
          <w:shd w:val="clear" w:color="auto" w:fill="EDF2E6"/>
          <w:lang w:val="it-IT"/>
        </w:rPr>
        <w:t>ziua</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nasterii</w:t>
      </w:r>
      <w:proofErr w:type="spellEnd"/>
      <w:r w:rsidRPr="00544746">
        <w:rPr>
          <w:color w:val="000000"/>
          <w:shd w:val="clear" w:color="auto" w:fill="EDF2E6"/>
          <w:lang w:val="it-IT"/>
        </w:rPr>
        <w:t>,</w:t>
      </w:r>
      <w:r w:rsidRPr="00544746">
        <w:rPr>
          <w:color w:val="000000"/>
          <w:shd w:val="clear" w:color="auto" w:fill="EDF2E6"/>
          <w:lang w:val="it-IT"/>
        </w:rPr>
        <w:br/>
        <w:t xml:space="preserve">Il faci sa </w:t>
      </w:r>
      <w:proofErr w:type="spellStart"/>
      <w:r w:rsidRPr="00544746">
        <w:rPr>
          <w:color w:val="000000"/>
          <w:shd w:val="clear" w:color="auto" w:fill="EDF2E6"/>
          <w:lang w:val="it-IT"/>
        </w:rPr>
        <w:t>glasuiasca</w:t>
      </w:r>
      <w:proofErr w:type="spellEnd"/>
      <w:r w:rsidRPr="00544746">
        <w:rPr>
          <w:color w:val="000000"/>
          <w:shd w:val="clear" w:color="auto" w:fill="EDF2E6"/>
          <w:lang w:val="it-IT"/>
        </w:rPr>
        <w:t>,</w:t>
      </w:r>
      <w:r w:rsidRPr="00544746">
        <w:rPr>
          <w:color w:val="000000"/>
          <w:shd w:val="clear" w:color="auto" w:fill="EDF2E6"/>
          <w:lang w:val="it-IT"/>
        </w:rPr>
        <w:br/>
        <w:t xml:space="preserve">Si il </w:t>
      </w:r>
      <w:proofErr w:type="spellStart"/>
      <w:r w:rsidRPr="00544746">
        <w:rPr>
          <w:color w:val="000000"/>
          <w:shd w:val="clear" w:color="auto" w:fill="EDF2E6"/>
          <w:lang w:val="it-IT"/>
        </w:rPr>
        <w:t>ajuti</w:t>
      </w:r>
      <w:proofErr w:type="spellEnd"/>
      <w:r w:rsidRPr="00544746">
        <w:rPr>
          <w:color w:val="000000"/>
          <w:shd w:val="clear" w:color="auto" w:fill="EDF2E6"/>
          <w:lang w:val="it-IT"/>
        </w:rPr>
        <w:t xml:space="preserve"> sa </w:t>
      </w:r>
      <w:proofErr w:type="spellStart"/>
      <w:r w:rsidRPr="00544746">
        <w:rPr>
          <w:color w:val="000000"/>
          <w:shd w:val="clear" w:color="auto" w:fill="EDF2E6"/>
          <w:lang w:val="it-IT"/>
        </w:rPr>
        <w:t>creasca</w:t>
      </w:r>
      <w:proofErr w:type="spellEnd"/>
      <w:r w:rsidRPr="00544746">
        <w:rPr>
          <w:color w:val="000000"/>
          <w:shd w:val="clear" w:color="auto" w:fill="EDF2E6"/>
          <w:lang w:val="it-IT"/>
        </w:rPr>
        <w:t>.</w:t>
      </w:r>
      <w:r w:rsidRPr="00544746">
        <w:rPr>
          <w:color w:val="000000"/>
          <w:shd w:val="clear" w:color="auto" w:fill="EDF2E6"/>
          <w:lang w:val="it-IT"/>
        </w:rPr>
        <w:br/>
      </w:r>
      <w:r w:rsidRPr="00544746">
        <w:rPr>
          <w:color w:val="000000"/>
          <w:shd w:val="clear" w:color="auto" w:fill="EDF2E6"/>
          <w:lang w:val="it-IT"/>
        </w:rPr>
        <w:br/>
        <w:t>[CREAREA ANIMALELOR]</w:t>
      </w:r>
      <w:r w:rsidRPr="00544746">
        <w:rPr>
          <w:color w:val="000000"/>
          <w:shd w:val="clear" w:color="auto" w:fill="EDF2E6"/>
          <w:lang w:val="it-IT"/>
        </w:rPr>
        <w:br/>
      </w:r>
      <w:proofErr w:type="spellStart"/>
      <w:r w:rsidRPr="00544746">
        <w:rPr>
          <w:color w:val="000000"/>
          <w:shd w:val="clear" w:color="auto" w:fill="EDF2E6"/>
          <w:lang w:val="it-IT"/>
        </w:rPr>
        <w:t>Cand</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puiul</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ciripeste</w:t>
      </w:r>
      <w:proofErr w:type="spellEnd"/>
      <w:r w:rsidRPr="00544746">
        <w:rPr>
          <w:color w:val="000000"/>
          <w:shd w:val="clear" w:color="auto" w:fill="EDF2E6"/>
          <w:lang w:val="it-IT"/>
        </w:rPr>
        <w:t xml:space="preserve">-n </w:t>
      </w:r>
      <w:proofErr w:type="spellStart"/>
      <w:r w:rsidRPr="00544746">
        <w:rPr>
          <w:color w:val="000000"/>
          <w:shd w:val="clear" w:color="auto" w:fill="EDF2E6"/>
          <w:lang w:val="it-IT"/>
        </w:rPr>
        <w:t>coaja</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oului</w:t>
      </w:r>
      <w:proofErr w:type="spellEnd"/>
      <w:r w:rsidRPr="00544746">
        <w:rPr>
          <w:color w:val="000000"/>
          <w:shd w:val="clear" w:color="auto" w:fill="EDF2E6"/>
          <w:lang w:val="it-IT"/>
        </w:rPr>
        <w:br/>
      </w:r>
      <w:proofErr w:type="spellStart"/>
      <w:r w:rsidRPr="00544746">
        <w:rPr>
          <w:color w:val="000000"/>
          <w:shd w:val="clear" w:color="auto" w:fill="EDF2E6"/>
          <w:lang w:val="it-IT"/>
        </w:rPr>
        <w:t>Suflu</w:t>
      </w:r>
      <w:proofErr w:type="spellEnd"/>
      <w:r w:rsidRPr="00544746">
        <w:rPr>
          <w:color w:val="000000"/>
          <w:shd w:val="clear" w:color="auto" w:fill="EDF2E6"/>
          <w:lang w:val="it-IT"/>
        </w:rPr>
        <w:t xml:space="preserve">-i dai sa-l </w:t>
      </w:r>
      <w:proofErr w:type="spellStart"/>
      <w:r w:rsidRPr="00544746">
        <w:rPr>
          <w:color w:val="000000"/>
          <w:shd w:val="clear" w:color="auto" w:fill="EDF2E6"/>
          <w:lang w:val="it-IT"/>
        </w:rPr>
        <w:t>tii</w:t>
      </w:r>
      <w:proofErr w:type="spellEnd"/>
      <w:r w:rsidRPr="00544746">
        <w:rPr>
          <w:color w:val="000000"/>
          <w:shd w:val="clear" w:color="auto" w:fill="EDF2E6"/>
          <w:lang w:val="it-IT"/>
        </w:rPr>
        <w:t xml:space="preserve"> in </w:t>
      </w:r>
      <w:proofErr w:type="spellStart"/>
      <w:r w:rsidRPr="00544746">
        <w:rPr>
          <w:color w:val="000000"/>
          <w:shd w:val="clear" w:color="auto" w:fill="EDF2E6"/>
          <w:lang w:val="it-IT"/>
        </w:rPr>
        <w:t>viata</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astfel</w:t>
      </w:r>
      <w:proofErr w:type="spellEnd"/>
      <w:r w:rsidRPr="00544746">
        <w:rPr>
          <w:color w:val="000000"/>
          <w:shd w:val="clear" w:color="auto" w:fill="EDF2E6"/>
          <w:lang w:val="it-IT"/>
        </w:rPr>
        <w:t>.</w:t>
      </w:r>
      <w:r w:rsidRPr="00544746">
        <w:rPr>
          <w:color w:val="000000"/>
          <w:shd w:val="clear" w:color="auto" w:fill="EDF2E6"/>
          <w:lang w:val="it-IT"/>
        </w:rPr>
        <w:br/>
      </w:r>
      <w:proofErr w:type="spellStart"/>
      <w:r w:rsidRPr="00544746">
        <w:rPr>
          <w:color w:val="000000"/>
          <w:shd w:val="clear" w:color="auto" w:fill="EDF2E6"/>
          <w:lang w:val="it-IT"/>
        </w:rPr>
        <w:t>Cand</w:t>
      </w:r>
      <w:proofErr w:type="spellEnd"/>
      <w:r w:rsidRPr="00544746">
        <w:rPr>
          <w:color w:val="000000"/>
          <w:shd w:val="clear" w:color="auto" w:fill="EDF2E6"/>
          <w:lang w:val="it-IT"/>
        </w:rPr>
        <w:t xml:space="preserve"> de-</w:t>
      </w:r>
      <w:proofErr w:type="spellStart"/>
      <w:r w:rsidRPr="00544746">
        <w:rPr>
          <w:color w:val="000000"/>
          <w:shd w:val="clear" w:color="auto" w:fill="EDF2E6"/>
          <w:lang w:val="it-IT"/>
        </w:rPr>
        <w:t>mplinit</w:t>
      </w:r>
      <w:proofErr w:type="spellEnd"/>
      <w:r w:rsidRPr="00544746">
        <w:rPr>
          <w:color w:val="000000"/>
          <w:shd w:val="clear" w:color="auto" w:fill="EDF2E6"/>
          <w:lang w:val="it-IT"/>
        </w:rPr>
        <w:t xml:space="preserve"> l-ai </w:t>
      </w:r>
      <w:proofErr w:type="spellStart"/>
      <w:r w:rsidRPr="00544746">
        <w:rPr>
          <w:color w:val="000000"/>
          <w:shd w:val="clear" w:color="auto" w:fill="EDF2E6"/>
          <w:lang w:val="it-IT"/>
        </w:rPr>
        <w:t>terminat</w:t>
      </w:r>
      <w:proofErr w:type="spellEnd"/>
      <w:r w:rsidRPr="00544746">
        <w:rPr>
          <w:color w:val="000000"/>
          <w:shd w:val="clear" w:color="auto" w:fill="EDF2E6"/>
          <w:lang w:val="it-IT"/>
        </w:rPr>
        <w:br/>
        <w:t xml:space="preserve">Ca nu mai are </w:t>
      </w:r>
      <w:proofErr w:type="spellStart"/>
      <w:r w:rsidRPr="00544746">
        <w:rPr>
          <w:color w:val="000000"/>
          <w:shd w:val="clear" w:color="auto" w:fill="EDF2E6"/>
          <w:lang w:val="it-IT"/>
        </w:rPr>
        <w:t>loc</w:t>
      </w:r>
      <w:proofErr w:type="spellEnd"/>
      <w:r w:rsidRPr="00544746">
        <w:rPr>
          <w:color w:val="000000"/>
          <w:shd w:val="clear" w:color="auto" w:fill="EDF2E6"/>
          <w:lang w:val="it-IT"/>
        </w:rPr>
        <w:t xml:space="preserve"> in </w:t>
      </w:r>
      <w:proofErr w:type="spellStart"/>
      <w:r w:rsidRPr="00544746">
        <w:rPr>
          <w:color w:val="000000"/>
          <w:shd w:val="clear" w:color="auto" w:fill="EDF2E6"/>
          <w:lang w:val="it-IT"/>
        </w:rPr>
        <w:t>ou</w:t>
      </w:r>
      <w:proofErr w:type="spellEnd"/>
      <w:r w:rsidRPr="00544746">
        <w:rPr>
          <w:color w:val="000000"/>
          <w:shd w:val="clear" w:color="auto" w:fill="EDF2E6"/>
          <w:lang w:val="it-IT"/>
        </w:rPr>
        <w:t>,</w:t>
      </w:r>
      <w:r w:rsidRPr="00544746">
        <w:rPr>
          <w:color w:val="000000"/>
          <w:shd w:val="clear" w:color="auto" w:fill="EDF2E6"/>
          <w:lang w:val="it-IT"/>
        </w:rPr>
        <w:br/>
        <w:t xml:space="preserve">El </w:t>
      </w:r>
      <w:proofErr w:type="spellStart"/>
      <w:r w:rsidRPr="00544746">
        <w:rPr>
          <w:color w:val="000000"/>
          <w:shd w:val="clear" w:color="auto" w:fill="EDF2E6"/>
          <w:lang w:val="it-IT"/>
        </w:rPr>
        <w:t>iese-afar</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din</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ou</w:t>
      </w:r>
      <w:proofErr w:type="spellEnd"/>
      <w:r w:rsidRPr="00544746">
        <w:rPr>
          <w:color w:val="000000"/>
          <w:shd w:val="clear" w:color="auto" w:fill="EDF2E6"/>
          <w:lang w:val="it-IT"/>
        </w:rPr>
        <w:br/>
        <w:t xml:space="preserve">Sa </w:t>
      </w:r>
      <w:proofErr w:type="spellStart"/>
      <w:r w:rsidRPr="00544746">
        <w:rPr>
          <w:color w:val="000000"/>
          <w:shd w:val="clear" w:color="auto" w:fill="EDF2E6"/>
          <w:lang w:val="it-IT"/>
        </w:rPr>
        <w:t>cante</w:t>
      </w:r>
      <w:proofErr w:type="spellEnd"/>
      <w:r w:rsidRPr="00544746">
        <w:rPr>
          <w:color w:val="000000"/>
          <w:shd w:val="clear" w:color="auto" w:fill="EDF2E6"/>
          <w:lang w:val="it-IT"/>
        </w:rPr>
        <w:t xml:space="preserve">-n </w:t>
      </w:r>
      <w:proofErr w:type="spellStart"/>
      <w:r w:rsidRPr="00544746">
        <w:rPr>
          <w:color w:val="000000"/>
          <w:shd w:val="clear" w:color="auto" w:fill="EDF2E6"/>
          <w:lang w:val="it-IT"/>
        </w:rPr>
        <w:t>toat</w:t>
      </w:r>
      <w:proofErr w:type="spellEnd"/>
      <w:r w:rsidRPr="00544746">
        <w:rPr>
          <w:color w:val="000000"/>
          <w:shd w:val="clear" w:color="auto" w:fill="EDF2E6"/>
          <w:lang w:val="it-IT"/>
        </w:rPr>
        <w:t xml:space="preserve">-a lui </w:t>
      </w:r>
      <w:proofErr w:type="spellStart"/>
      <w:r w:rsidRPr="00544746">
        <w:rPr>
          <w:color w:val="000000"/>
          <w:shd w:val="clear" w:color="auto" w:fill="EDF2E6"/>
          <w:lang w:val="it-IT"/>
        </w:rPr>
        <w:t>splendoare</w:t>
      </w:r>
      <w:proofErr w:type="spellEnd"/>
      <w:r w:rsidRPr="00544746">
        <w:rPr>
          <w:color w:val="000000"/>
          <w:shd w:val="clear" w:color="auto" w:fill="EDF2E6"/>
          <w:lang w:val="it-IT"/>
        </w:rPr>
        <w:t>.</w:t>
      </w:r>
      <w:r w:rsidRPr="00544746">
        <w:rPr>
          <w:color w:val="000000"/>
          <w:shd w:val="clear" w:color="auto" w:fill="EDF2E6"/>
          <w:lang w:val="it-IT"/>
        </w:rPr>
        <w:br/>
        <w:t xml:space="preserve">Va merge-n </w:t>
      </w:r>
      <w:proofErr w:type="spellStart"/>
      <w:r w:rsidRPr="00544746">
        <w:rPr>
          <w:color w:val="000000"/>
          <w:shd w:val="clear" w:color="auto" w:fill="EDF2E6"/>
          <w:lang w:val="it-IT"/>
        </w:rPr>
        <w:t>doua</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ale</w:t>
      </w:r>
      <w:proofErr w:type="spellEnd"/>
      <w:r w:rsidRPr="00544746">
        <w:rPr>
          <w:color w:val="000000"/>
          <w:shd w:val="clear" w:color="auto" w:fill="EDF2E6"/>
          <w:lang w:val="it-IT"/>
        </w:rPr>
        <w:t xml:space="preserve"> lui </w:t>
      </w:r>
      <w:proofErr w:type="spellStart"/>
      <w:r w:rsidRPr="00544746">
        <w:rPr>
          <w:color w:val="000000"/>
          <w:shd w:val="clear" w:color="auto" w:fill="EDF2E6"/>
          <w:lang w:val="it-IT"/>
        </w:rPr>
        <w:t>picioare</w:t>
      </w:r>
      <w:proofErr w:type="spellEnd"/>
      <w:r w:rsidRPr="00544746">
        <w:rPr>
          <w:color w:val="000000"/>
          <w:shd w:val="clear" w:color="auto" w:fill="EDF2E6"/>
          <w:lang w:val="it-IT"/>
        </w:rPr>
        <w:br/>
      </w:r>
      <w:proofErr w:type="spellStart"/>
      <w:r w:rsidRPr="00544746">
        <w:rPr>
          <w:color w:val="000000"/>
          <w:shd w:val="clear" w:color="auto" w:fill="EDF2E6"/>
          <w:lang w:val="it-IT"/>
        </w:rPr>
        <w:t>Cand</w:t>
      </w:r>
      <w:proofErr w:type="spellEnd"/>
      <w:r w:rsidRPr="00544746">
        <w:rPr>
          <w:color w:val="000000"/>
          <w:shd w:val="clear" w:color="auto" w:fill="EDF2E6"/>
          <w:lang w:val="it-IT"/>
        </w:rPr>
        <w:t xml:space="preserve"> va fi </w:t>
      </w:r>
      <w:proofErr w:type="spellStart"/>
      <w:r w:rsidRPr="00544746">
        <w:rPr>
          <w:color w:val="000000"/>
          <w:shd w:val="clear" w:color="auto" w:fill="EDF2E6"/>
          <w:lang w:val="it-IT"/>
        </w:rPr>
        <w:t>iesit</w:t>
      </w:r>
      <w:proofErr w:type="spellEnd"/>
      <w:r w:rsidRPr="00544746">
        <w:rPr>
          <w:color w:val="000000"/>
          <w:shd w:val="clear" w:color="auto" w:fill="EDF2E6"/>
          <w:lang w:val="it-IT"/>
        </w:rPr>
        <w:t xml:space="preserve"> de-</w:t>
      </w:r>
      <w:proofErr w:type="spellStart"/>
      <w:r w:rsidRPr="00544746">
        <w:rPr>
          <w:color w:val="000000"/>
          <w:shd w:val="clear" w:color="auto" w:fill="EDF2E6"/>
          <w:lang w:val="it-IT"/>
        </w:rPr>
        <w:t>acolo</w:t>
      </w:r>
      <w:proofErr w:type="spellEnd"/>
      <w:r w:rsidRPr="00544746">
        <w:rPr>
          <w:color w:val="000000"/>
          <w:shd w:val="clear" w:color="auto" w:fill="EDF2E6"/>
          <w:lang w:val="it-IT"/>
        </w:rPr>
        <w:t>.</w:t>
      </w:r>
      <w:r w:rsidRPr="00544746">
        <w:rPr>
          <w:color w:val="000000"/>
          <w:shd w:val="clear" w:color="auto" w:fill="EDF2E6"/>
          <w:lang w:val="it-IT"/>
        </w:rPr>
        <w:br/>
      </w:r>
      <w:r w:rsidRPr="00544746">
        <w:rPr>
          <w:color w:val="000000"/>
          <w:shd w:val="clear" w:color="auto" w:fill="EDF2E6"/>
          <w:lang w:val="it-IT"/>
        </w:rPr>
        <w:br/>
        <w:t>[CREATIA TOATA]</w:t>
      </w:r>
      <w:r w:rsidRPr="00544746">
        <w:rPr>
          <w:color w:val="000000"/>
          <w:shd w:val="clear" w:color="auto" w:fill="EDF2E6"/>
          <w:lang w:val="it-IT"/>
        </w:rPr>
        <w:br/>
        <w:t xml:space="preserve">Ce variate-s </w:t>
      </w:r>
      <w:proofErr w:type="spellStart"/>
      <w:r w:rsidRPr="00544746">
        <w:rPr>
          <w:color w:val="000000"/>
          <w:shd w:val="clear" w:color="auto" w:fill="EDF2E6"/>
          <w:lang w:val="it-IT"/>
        </w:rPr>
        <w:t>faptuirile</w:t>
      </w:r>
      <w:proofErr w:type="spellEnd"/>
      <w:r w:rsidRPr="00544746">
        <w:rPr>
          <w:color w:val="000000"/>
          <w:shd w:val="clear" w:color="auto" w:fill="EDF2E6"/>
          <w:lang w:val="it-IT"/>
        </w:rPr>
        <w:t>-ti!</w:t>
      </w:r>
      <w:r w:rsidRPr="00544746">
        <w:rPr>
          <w:color w:val="000000"/>
          <w:shd w:val="clear" w:color="auto" w:fill="EDF2E6"/>
          <w:lang w:val="it-IT"/>
        </w:rPr>
        <w:br/>
        <w:t xml:space="preserve">Ne </w:t>
      </w:r>
      <w:proofErr w:type="spellStart"/>
      <w:r w:rsidRPr="00544746">
        <w:rPr>
          <w:color w:val="000000"/>
          <w:shd w:val="clear" w:color="auto" w:fill="EDF2E6"/>
          <w:lang w:val="it-IT"/>
        </w:rPr>
        <w:t>sunt</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ascunse</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intelegerii</w:t>
      </w:r>
      <w:proofErr w:type="spellEnd"/>
      <w:r w:rsidRPr="00544746">
        <w:rPr>
          <w:color w:val="000000"/>
          <w:shd w:val="clear" w:color="auto" w:fill="EDF2E6"/>
          <w:lang w:val="it-IT"/>
        </w:rPr>
        <w:t>,</w:t>
      </w:r>
      <w:r w:rsidRPr="00544746">
        <w:rPr>
          <w:color w:val="000000"/>
          <w:shd w:val="clear" w:color="auto" w:fill="EDF2E6"/>
          <w:lang w:val="it-IT"/>
        </w:rPr>
        <w:br/>
        <w:t xml:space="preserve">O </w:t>
      </w:r>
      <w:proofErr w:type="spellStart"/>
      <w:r w:rsidRPr="00544746">
        <w:rPr>
          <w:color w:val="000000"/>
          <w:shd w:val="clear" w:color="auto" w:fill="EDF2E6"/>
          <w:lang w:val="it-IT"/>
        </w:rPr>
        <w:t>Zeule</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unic</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ale</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carui</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puteri</w:t>
      </w:r>
      <w:proofErr w:type="spellEnd"/>
      <w:r w:rsidRPr="00544746">
        <w:rPr>
          <w:color w:val="000000"/>
          <w:shd w:val="clear" w:color="auto" w:fill="EDF2E6"/>
          <w:lang w:val="it-IT"/>
        </w:rPr>
        <w:t xml:space="preserve"> un </w:t>
      </w:r>
      <w:proofErr w:type="spellStart"/>
      <w:r w:rsidRPr="00544746">
        <w:rPr>
          <w:color w:val="000000"/>
          <w:shd w:val="clear" w:color="auto" w:fill="EDF2E6"/>
          <w:lang w:val="it-IT"/>
        </w:rPr>
        <w:t>altul</w:t>
      </w:r>
      <w:proofErr w:type="spellEnd"/>
      <w:r w:rsidRPr="00544746">
        <w:rPr>
          <w:color w:val="000000"/>
          <w:shd w:val="clear" w:color="auto" w:fill="EDF2E6"/>
          <w:lang w:val="it-IT"/>
        </w:rPr>
        <w:t xml:space="preserve"> nu le are.</w:t>
      </w:r>
      <w:r w:rsidRPr="00544746">
        <w:rPr>
          <w:color w:val="000000"/>
          <w:shd w:val="clear" w:color="auto" w:fill="EDF2E6"/>
          <w:lang w:val="it-IT"/>
        </w:rPr>
        <w:br/>
      </w:r>
      <w:proofErr w:type="spellStart"/>
      <w:r w:rsidRPr="00544746">
        <w:rPr>
          <w:color w:val="000000"/>
          <w:shd w:val="clear" w:color="auto" w:fill="EDF2E6"/>
          <w:lang w:val="it-IT"/>
        </w:rPr>
        <w:t>Dup</w:t>
      </w:r>
      <w:proofErr w:type="spellEnd"/>
      <w:r w:rsidRPr="00544746">
        <w:rPr>
          <w:color w:val="000000"/>
          <w:shd w:val="clear" w:color="auto" w:fill="EDF2E6"/>
          <w:lang w:val="it-IT"/>
        </w:rPr>
        <w:t xml:space="preserve">-al tau </w:t>
      </w:r>
      <w:proofErr w:type="spellStart"/>
      <w:r w:rsidRPr="00544746">
        <w:rPr>
          <w:color w:val="000000"/>
          <w:shd w:val="clear" w:color="auto" w:fill="EDF2E6"/>
          <w:lang w:val="it-IT"/>
        </w:rPr>
        <w:t>suflet</w:t>
      </w:r>
      <w:proofErr w:type="spellEnd"/>
      <w:r w:rsidRPr="00544746">
        <w:rPr>
          <w:color w:val="000000"/>
          <w:shd w:val="clear" w:color="auto" w:fill="EDF2E6"/>
          <w:lang w:val="it-IT"/>
        </w:rPr>
        <w:t xml:space="preserve"> ai </w:t>
      </w:r>
      <w:proofErr w:type="spellStart"/>
      <w:r w:rsidRPr="00544746">
        <w:rPr>
          <w:color w:val="000000"/>
          <w:shd w:val="clear" w:color="auto" w:fill="EDF2E6"/>
          <w:lang w:val="it-IT"/>
        </w:rPr>
        <w:t>creat</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pamantul</w:t>
      </w:r>
      <w:proofErr w:type="spellEnd"/>
      <w:r w:rsidRPr="00544746">
        <w:rPr>
          <w:color w:val="000000"/>
          <w:shd w:val="clear" w:color="auto" w:fill="EDF2E6"/>
          <w:lang w:val="it-IT"/>
        </w:rPr>
        <w:br/>
        <w:t xml:space="preserve">De </w:t>
      </w:r>
      <w:proofErr w:type="spellStart"/>
      <w:r w:rsidRPr="00544746">
        <w:rPr>
          <w:color w:val="000000"/>
          <w:shd w:val="clear" w:color="auto" w:fill="EDF2E6"/>
          <w:lang w:val="it-IT"/>
        </w:rPr>
        <w:t>unul</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singur</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cand</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erai</w:t>
      </w:r>
      <w:proofErr w:type="spellEnd"/>
      <w:r w:rsidRPr="00544746">
        <w:rPr>
          <w:color w:val="000000"/>
          <w:shd w:val="clear" w:color="auto" w:fill="EDF2E6"/>
          <w:lang w:val="it-IT"/>
        </w:rPr>
        <w:t>:</w:t>
      </w:r>
      <w:r w:rsidRPr="00544746">
        <w:rPr>
          <w:color w:val="000000"/>
          <w:shd w:val="clear" w:color="auto" w:fill="EDF2E6"/>
          <w:lang w:val="it-IT"/>
        </w:rPr>
        <w:br/>
      </w:r>
      <w:proofErr w:type="spellStart"/>
      <w:r w:rsidRPr="00544746">
        <w:rPr>
          <w:color w:val="000000"/>
          <w:shd w:val="clear" w:color="auto" w:fill="EDF2E6"/>
          <w:lang w:val="it-IT"/>
        </w:rPr>
        <w:t>Oamenii</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vitele</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toate</w:t>
      </w:r>
      <w:proofErr w:type="spellEnd"/>
      <w:r w:rsidRPr="00544746">
        <w:rPr>
          <w:color w:val="000000"/>
          <w:shd w:val="clear" w:color="auto" w:fill="EDF2E6"/>
          <w:lang w:val="it-IT"/>
        </w:rPr>
        <w:t>, mari si mici,</w:t>
      </w:r>
      <w:r w:rsidRPr="00544746">
        <w:rPr>
          <w:color w:val="000000"/>
          <w:shd w:val="clear" w:color="auto" w:fill="EDF2E6"/>
          <w:lang w:val="it-IT"/>
        </w:rPr>
        <w:br/>
      </w:r>
      <w:proofErr w:type="spellStart"/>
      <w:r w:rsidRPr="00544746">
        <w:rPr>
          <w:color w:val="000000"/>
          <w:shd w:val="clear" w:color="auto" w:fill="EDF2E6"/>
          <w:lang w:val="it-IT"/>
        </w:rPr>
        <w:t>Toate</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cele</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pamantesti</w:t>
      </w:r>
      <w:proofErr w:type="spellEnd"/>
      <w:r w:rsidRPr="00544746">
        <w:rPr>
          <w:color w:val="000000"/>
          <w:shd w:val="clear" w:color="auto" w:fill="EDF2E6"/>
          <w:lang w:val="it-IT"/>
        </w:rPr>
        <w:t>,</w:t>
      </w:r>
      <w:r w:rsidRPr="00544746">
        <w:rPr>
          <w:color w:val="000000"/>
          <w:shd w:val="clear" w:color="auto" w:fill="EDF2E6"/>
          <w:lang w:val="it-IT"/>
        </w:rPr>
        <w:br/>
      </w:r>
      <w:proofErr w:type="spellStart"/>
      <w:r w:rsidRPr="00544746">
        <w:rPr>
          <w:color w:val="000000"/>
          <w:shd w:val="clear" w:color="auto" w:fill="EDF2E6"/>
          <w:lang w:val="it-IT"/>
        </w:rPr>
        <w:t>Cate</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merg</w:t>
      </w:r>
      <w:proofErr w:type="spellEnd"/>
      <w:r w:rsidRPr="00544746">
        <w:rPr>
          <w:color w:val="000000"/>
          <w:shd w:val="clear" w:color="auto" w:fill="EDF2E6"/>
          <w:lang w:val="it-IT"/>
        </w:rPr>
        <w:t xml:space="preserve"> pe </w:t>
      </w:r>
      <w:proofErr w:type="spellStart"/>
      <w:r w:rsidRPr="00544746">
        <w:rPr>
          <w:color w:val="000000"/>
          <w:shd w:val="clear" w:color="auto" w:fill="EDF2E6"/>
          <w:lang w:val="it-IT"/>
        </w:rPr>
        <w:t>propriile</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picioare</w:t>
      </w:r>
      <w:proofErr w:type="spellEnd"/>
      <w:r w:rsidRPr="00544746">
        <w:rPr>
          <w:color w:val="000000"/>
          <w:shd w:val="clear" w:color="auto" w:fill="EDF2E6"/>
          <w:lang w:val="it-IT"/>
        </w:rPr>
        <w:t>;</w:t>
      </w:r>
      <w:r w:rsidRPr="00544746">
        <w:rPr>
          <w:color w:val="000000"/>
          <w:shd w:val="clear" w:color="auto" w:fill="EDF2E6"/>
          <w:lang w:val="it-IT"/>
        </w:rPr>
        <w:br/>
      </w:r>
      <w:proofErr w:type="spellStart"/>
      <w:r w:rsidRPr="00544746">
        <w:rPr>
          <w:color w:val="000000"/>
          <w:shd w:val="clear" w:color="auto" w:fill="EDF2E6"/>
          <w:lang w:val="it-IT"/>
        </w:rPr>
        <w:t>Toate</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cele</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din</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vazduh</w:t>
      </w:r>
      <w:proofErr w:type="spellEnd"/>
      <w:r w:rsidRPr="00544746">
        <w:rPr>
          <w:color w:val="000000"/>
          <w:shd w:val="clear" w:color="auto" w:fill="EDF2E6"/>
          <w:lang w:val="it-IT"/>
        </w:rPr>
        <w:t>,</w:t>
      </w:r>
      <w:r w:rsidRPr="00544746">
        <w:rPr>
          <w:color w:val="000000"/>
          <w:shd w:val="clear" w:color="auto" w:fill="EDF2E6"/>
          <w:lang w:val="it-IT"/>
        </w:rPr>
        <w:br/>
      </w:r>
      <w:proofErr w:type="spellStart"/>
      <w:r w:rsidRPr="00544746">
        <w:rPr>
          <w:color w:val="000000"/>
          <w:shd w:val="clear" w:color="auto" w:fill="EDF2E6"/>
          <w:lang w:val="it-IT"/>
        </w:rPr>
        <w:t>Zburand</w:t>
      </w:r>
      <w:proofErr w:type="spellEnd"/>
      <w:r w:rsidRPr="00544746">
        <w:rPr>
          <w:color w:val="000000"/>
          <w:shd w:val="clear" w:color="auto" w:fill="EDF2E6"/>
          <w:lang w:val="it-IT"/>
        </w:rPr>
        <w:t xml:space="preserve"> cu </w:t>
      </w:r>
      <w:proofErr w:type="spellStart"/>
      <w:r w:rsidRPr="00544746">
        <w:rPr>
          <w:color w:val="000000"/>
          <w:shd w:val="clear" w:color="auto" w:fill="EDF2E6"/>
          <w:lang w:val="it-IT"/>
        </w:rPr>
        <w:t>aripile</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proprii</w:t>
      </w:r>
      <w:proofErr w:type="spellEnd"/>
      <w:r w:rsidRPr="00544746">
        <w:rPr>
          <w:color w:val="000000"/>
          <w:shd w:val="clear" w:color="auto" w:fill="EDF2E6"/>
          <w:lang w:val="it-IT"/>
        </w:rPr>
        <w:t>.</w:t>
      </w:r>
      <w:r w:rsidRPr="00544746">
        <w:rPr>
          <w:color w:val="000000"/>
          <w:shd w:val="clear" w:color="auto" w:fill="EDF2E6"/>
          <w:lang w:val="it-IT"/>
        </w:rPr>
        <w:br/>
      </w:r>
      <w:proofErr w:type="spellStart"/>
      <w:r w:rsidRPr="00544746">
        <w:rPr>
          <w:color w:val="000000"/>
          <w:shd w:val="clear" w:color="auto" w:fill="EDF2E6"/>
          <w:lang w:val="it-IT"/>
        </w:rPr>
        <w:t>Tarile</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straine</w:t>
      </w:r>
      <w:proofErr w:type="spellEnd"/>
      <w:r w:rsidRPr="00544746">
        <w:rPr>
          <w:color w:val="000000"/>
          <w:shd w:val="clear" w:color="auto" w:fill="EDF2E6"/>
          <w:lang w:val="it-IT"/>
        </w:rPr>
        <w:t xml:space="preserve">, Syria si </w:t>
      </w:r>
      <w:proofErr w:type="spellStart"/>
      <w:r w:rsidRPr="00544746">
        <w:rPr>
          <w:color w:val="000000"/>
          <w:shd w:val="clear" w:color="auto" w:fill="EDF2E6"/>
          <w:lang w:val="it-IT"/>
        </w:rPr>
        <w:t>Kush</w:t>
      </w:r>
      <w:proofErr w:type="spellEnd"/>
      <w:r w:rsidRPr="00544746">
        <w:rPr>
          <w:color w:val="000000"/>
          <w:shd w:val="clear" w:color="auto" w:fill="EDF2E6"/>
          <w:lang w:val="it-IT"/>
        </w:rPr>
        <w:t>,</w:t>
      </w:r>
      <w:r w:rsidRPr="00544746">
        <w:rPr>
          <w:color w:val="000000"/>
          <w:shd w:val="clear" w:color="auto" w:fill="EDF2E6"/>
          <w:lang w:val="it-IT"/>
        </w:rPr>
        <w:br/>
      </w:r>
      <w:proofErr w:type="spellStart"/>
      <w:r w:rsidRPr="00544746">
        <w:rPr>
          <w:color w:val="000000"/>
          <w:shd w:val="clear" w:color="auto" w:fill="EDF2E6"/>
          <w:lang w:val="it-IT"/>
        </w:rPr>
        <w:t>Egiptul</w:t>
      </w:r>
      <w:proofErr w:type="spellEnd"/>
      <w:r w:rsidRPr="00544746">
        <w:rPr>
          <w:color w:val="000000"/>
          <w:shd w:val="clear" w:color="auto" w:fill="EDF2E6"/>
          <w:lang w:val="it-IT"/>
        </w:rPr>
        <w:t>,</w:t>
      </w:r>
      <w:r w:rsidRPr="00544746">
        <w:rPr>
          <w:color w:val="000000"/>
          <w:shd w:val="clear" w:color="auto" w:fill="EDF2E6"/>
          <w:lang w:val="it-IT"/>
        </w:rPr>
        <w:br/>
        <w:t xml:space="preserve">Dai </w:t>
      </w:r>
      <w:proofErr w:type="spellStart"/>
      <w:r w:rsidRPr="00544746">
        <w:rPr>
          <w:color w:val="000000"/>
          <w:shd w:val="clear" w:color="auto" w:fill="EDF2E6"/>
          <w:lang w:val="it-IT"/>
        </w:rPr>
        <w:t>fiecarui</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om</w:t>
      </w:r>
      <w:proofErr w:type="spellEnd"/>
      <w:r w:rsidRPr="00544746">
        <w:rPr>
          <w:color w:val="000000"/>
          <w:shd w:val="clear" w:color="auto" w:fill="EDF2E6"/>
          <w:lang w:val="it-IT"/>
        </w:rPr>
        <w:t xml:space="preserve"> un </w:t>
      </w:r>
      <w:proofErr w:type="spellStart"/>
      <w:r w:rsidRPr="00544746">
        <w:rPr>
          <w:color w:val="000000"/>
          <w:shd w:val="clear" w:color="auto" w:fill="EDF2E6"/>
          <w:lang w:val="it-IT"/>
        </w:rPr>
        <w:t>rost</w:t>
      </w:r>
      <w:proofErr w:type="spellEnd"/>
      <w:r w:rsidRPr="00544746">
        <w:rPr>
          <w:color w:val="000000"/>
          <w:shd w:val="clear" w:color="auto" w:fill="EDF2E6"/>
          <w:lang w:val="it-IT"/>
        </w:rPr>
        <w:t xml:space="preserve"> al </w:t>
      </w:r>
      <w:proofErr w:type="spellStart"/>
      <w:r w:rsidRPr="00544746">
        <w:rPr>
          <w:color w:val="000000"/>
          <w:shd w:val="clear" w:color="auto" w:fill="EDF2E6"/>
          <w:lang w:val="it-IT"/>
        </w:rPr>
        <w:t>sau</w:t>
      </w:r>
      <w:proofErr w:type="spellEnd"/>
      <w:r w:rsidRPr="00544746">
        <w:rPr>
          <w:color w:val="000000"/>
          <w:shd w:val="clear" w:color="auto" w:fill="EDF2E6"/>
          <w:lang w:val="it-IT"/>
        </w:rPr>
        <w:t>,</w:t>
      </w:r>
      <w:r w:rsidRPr="00544746">
        <w:rPr>
          <w:color w:val="000000"/>
          <w:shd w:val="clear" w:color="auto" w:fill="EDF2E6"/>
          <w:lang w:val="it-IT"/>
        </w:rPr>
        <w:br/>
        <w:t xml:space="preserve">Tu porti de </w:t>
      </w:r>
      <w:proofErr w:type="spellStart"/>
      <w:r w:rsidRPr="00544746">
        <w:rPr>
          <w:color w:val="000000"/>
          <w:shd w:val="clear" w:color="auto" w:fill="EDF2E6"/>
          <w:lang w:val="it-IT"/>
        </w:rPr>
        <w:t>grija</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fiecaruia</w:t>
      </w:r>
      <w:proofErr w:type="spellEnd"/>
      <w:r w:rsidRPr="00544746">
        <w:rPr>
          <w:color w:val="000000"/>
          <w:shd w:val="clear" w:color="auto" w:fill="EDF2E6"/>
          <w:lang w:val="it-IT"/>
        </w:rPr>
        <w:t>.</w:t>
      </w:r>
      <w:r w:rsidRPr="00544746">
        <w:rPr>
          <w:color w:val="000000"/>
          <w:shd w:val="clear" w:color="auto" w:fill="EDF2E6"/>
          <w:lang w:val="it-IT"/>
        </w:rPr>
        <w:br/>
        <w:t xml:space="preserve">Si </w:t>
      </w:r>
      <w:proofErr w:type="spellStart"/>
      <w:r w:rsidRPr="00544746">
        <w:rPr>
          <w:color w:val="000000"/>
          <w:shd w:val="clear" w:color="auto" w:fill="EDF2E6"/>
          <w:lang w:val="it-IT"/>
        </w:rPr>
        <w:t>fiecare</w:t>
      </w:r>
      <w:proofErr w:type="spellEnd"/>
      <w:r w:rsidRPr="00544746">
        <w:rPr>
          <w:color w:val="000000"/>
          <w:shd w:val="clear" w:color="auto" w:fill="EDF2E6"/>
          <w:lang w:val="it-IT"/>
        </w:rPr>
        <w:t xml:space="preserve"> are-un </w:t>
      </w:r>
      <w:proofErr w:type="spellStart"/>
      <w:r w:rsidRPr="00544746">
        <w:rPr>
          <w:color w:val="000000"/>
          <w:shd w:val="clear" w:color="auto" w:fill="EDF2E6"/>
          <w:lang w:val="it-IT"/>
        </w:rPr>
        <w:t>drept</w:t>
      </w:r>
      <w:proofErr w:type="spellEnd"/>
      <w:r w:rsidRPr="00544746">
        <w:rPr>
          <w:color w:val="000000"/>
          <w:shd w:val="clear" w:color="auto" w:fill="EDF2E6"/>
          <w:lang w:val="it-IT"/>
        </w:rPr>
        <w:t xml:space="preserve"> al </w:t>
      </w:r>
      <w:proofErr w:type="spellStart"/>
      <w:r w:rsidRPr="00544746">
        <w:rPr>
          <w:color w:val="000000"/>
          <w:shd w:val="clear" w:color="auto" w:fill="EDF2E6"/>
          <w:lang w:val="it-IT"/>
        </w:rPr>
        <w:t>sau</w:t>
      </w:r>
      <w:proofErr w:type="spellEnd"/>
      <w:r w:rsidRPr="00544746">
        <w:rPr>
          <w:color w:val="000000"/>
          <w:shd w:val="clear" w:color="auto" w:fill="EDF2E6"/>
          <w:lang w:val="it-IT"/>
        </w:rPr>
        <w:t>,</w:t>
      </w:r>
      <w:r w:rsidRPr="00544746">
        <w:rPr>
          <w:color w:val="000000"/>
          <w:shd w:val="clear" w:color="auto" w:fill="EDF2E6"/>
          <w:lang w:val="it-IT"/>
        </w:rPr>
        <w:br/>
      </w:r>
      <w:proofErr w:type="spellStart"/>
      <w:r w:rsidRPr="00544746">
        <w:rPr>
          <w:color w:val="000000"/>
          <w:shd w:val="clear" w:color="auto" w:fill="EDF2E6"/>
          <w:lang w:val="it-IT"/>
        </w:rPr>
        <w:t>Cat</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zilele</w:t>
      </w:r>
      <w:proofErr w:type="spellEnd"/>
      <w:r w:rsidRPr="00544746">
        <w:rPr>
          <w:color w:val="000000"/>
          <w:shd w:val="clear" w:color="auto" w:fill="EDF2E6"/>
          <w:lang w:val="it-IT"/>
        </w:rPr>
        <w:t xml:space="preserve">-i </w:t>
      </w:r>
      <w:proofErr w:type="spellStart"/>
      <w:r w:rsidRPr="00544746">
        <w:rPr>
          <w:color w:val="000000"/>
          <w:shd w:val="clear" w:color="auto" w:fill="EDF2E6"/>
          <w:lang w:val="it-IT"/>
        </w:rPr>
        <w:t>sunt</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numarate</w:t>
      </w:r>
      <w:proofErr w:type="spellEnd"/>
      <w:r w:rsidRPr="00544746">
        <w:rPr>
          <w:color w:val="000000"/>
          <w:shd w:val="clear" w:color="auto" w:fill="EDF2E6"/>
          <w:lang w:val="it-IT"/>
        </w:rPr>
        <w:t>.</w:t>
      </w:r>
      <w:r w:rsidRPr="00544746">
        <w:rPr>
          <w:color w:val="000000"/>
          <w:shd w:val="clear" w:color="auto" w:fill="EDF2E6"/>
          <w:lang w:val="it-IT"/>
        </w:rPr>
        <w:br/>
      </w:r>
      <w:proofErr w:type="spellStart"/>
      <w:r w:rsidRPr="00544746">
        <w:rPr>
          <w:color w:val="000000"/>
          <w:shd w:val="clear" w:color="auto" w:fill="EDF2E6"/>
          <w:lang w:val="it-IT"/>
        </w:rPr>
        <w:t>Limbile</w:t>
      </w:r>
      <w:proofErr w:type="spellEnd"/>
      <w:r w:rsidRPr="00544746">
        <w:rPr>
          <w:color w:val="000000"/>
          <w:shd w:val="clear" w:color="auto" w:fill="EDF2E6"/>
          <w:lang w:val="it-IT"/>
        </w:rPr>
        <w:t xml:space="preserve">-s diverse-n </w:t>
      </w:r>
      <w:proofErr w:type="spellStart"/>
      <w:r w:rsidRPr="00544746">
        <w:rPr>
          <w:color w:val="000000"/>
          <w:shd w:val="clear" w:color="auto" w:fill="EDF2E6"/>
          <w:lang w:val="it-IT"/>
        </w:rPr>
        <w:t>glasuire</w:t>
      </w:r>
      <w:proofErr w:type="spellEnd"/>
      <w:r w:rsidRPr="00544746">
        <w:rPr>
          <w:color w:val="000000"/>
          <w:shd w:val="clear" w:color="auto" w:fill="EDF2E6"/>
          <w:lang w:val="it-IT"/>
        </w:rPr>
        <w:t>,</w:t>
      </w:r>
      <w:r w:rsidRPr="00544746">
        <w:rPr>
          <w:color w:val="000000"/>
          <w:shd w:val="clear" w:color="auto" w:fill="EDF2E6"/>
          <w:lang w:val="it-IT"/>
        </w:rPr>
        <w:br/>
      </w:r>
      <w:proofErr w:type="spellStart"/>
      <w:r w:rsidRPr="00544746">
        <w:rPr>
          <w:color w:val="000000"/>
          <w:shd w:val="clear" w:color="auto" w:fill="EDF2E6"/>
          <w:lang w:val="it-IT"/>
        </w:rPr>
        <w:t>Morfologiile</w:t>
      </w:r>
      <w:proofErr w:type="spellEnd"/>
      <w:r w:rsidRPr="00544746">
        <w:rPr>
          <w:color w:val="000000"/>
          <w:shd w:val="clear" w:color="auto" w:fill="EDF2E6"/>
          <w:lang w:val="it-IT"/>
        </w:rPr>
        <w:t xml:space="preserve"> </w:t>
      </w:r>
      <w:proofErr w:type="spellStart"/>
      <w:r w:rsidRPr="00544746">
        <w:rPr>
          <w:color w:val="000000"/>
          <w:shd w:val="clear" w:color="auto" w:fill="EDF2E6"/>
          <w:lang w:val="it-IT"/>
        </w:rPr>
        <w:t>asemeni</w:t>
      </w:r>
      <w:proofErr w:type="spellEnd"/>
      <w:r w:rsidRPr="00544746">
        <w:rPr>
          <w:color w:val="000000"/>
          <w:shd w:val="clear" w:color="auto" w:fill="EDF2E6"/>
          <w:lang w:val="it-IT"/>
        </w:rPr>
        <w:t xml:space="preserve"> si rasele-s </w:t>
      </w:r>
      <w:proofErr w:type="spellStart"/>
      <w:r w:rsidRPr="00544746">
        <w:rPr>
          <w:color w:val="000000"/>
          <w:shd w:val="clear" w:color="auto" w:fill="EDF2E6"/>
          <w:lang w:val="it-IT"/>
        </w:rPr>
        <w:t>distincte</w:t>
      </w:r>
      <w:proofErr w:type="spellEnd"/>
      <w:r w:rsidRPr="00544746">
        <w:rPr>
          <w:color w:val="000000"/>
          <w:shd w:val="clear" w:color="auto" w:fill="EDF2E6"/>
          <w:lang w:val="it-IT"/>
        </w:rPr>
        <w:t>.</w:t>
      </w:r>
      <w:r w:rsidRPr="00544746">
        <w:rPr>
          <w:color w:val="000000"/>
          <w:shd w:val="clear" w:color="auto" w:fill="EDF2E6"/>
          <w:lang w:val="it-IT"/>
        </w:rPr>
        <w:br/>
      </w:r>
      <w:r w:rsidRPr="00333738">
        <w:rPr>
          <w:color w:val="000000"/>
          <w:shd w:val="clear" w:color="auto" w:fill="EDF2E6"/>
          <w:lang w:val="it-IT"/>
        </w:rPr>
        <w:t xml:space="preserve">Tu ai </w:t>
      </w:r>
      <w:proofErr w:type="spellStart"/>
      <w:r w:rsidRPr="00333738">
        <w:rPr>
          <w:color w:val="000000"/>
          <w:shd w:val="clear" w:color="auto" w:fill="EDF2E6"/>
          <w:lang w:val="it-IT"/>
        </w:rPr>
        <w:t>facut</w:t>
      </w:r>
      <w:proofErr w:type="spellEnd"/>
      <w:r w:rsidRPr="00333738">
        <w:rPr>
          <w:color w:val="000000"/>
          <w:shd w:val="clear" w:color="auto" w:fill="EDF2E6"/>
          <w:lang w:val="it-IT"/>
        </w:rPr>
        <w:t xml:space="preserve"> </w:t>
      </w:r>
      <w:proofErr w:type="spellStart"/>
      <w:r w:rsidRPr="00333738">
        <w:rPr>
          <w:color w:val="000000"/>
          <w:shd w:val="clear" w:color="auto" w:fill="EDF2E6"/>
          <w:lang w:val="it-IT"/>
        </w:rPr>
        <w:t>strainii</w:t>
      </w:r>
      <w:proofErr w:type="spellEnd"/>
      <w:r w:rsidRPr="00333738">
        <w:rPr>
          <w:color w:val="000000"/>
          <w:shd w:val="clear" w:color="auto" w:fill="EDF2E6"/>
          <w:lang w:val="it-IT"/>
        </w:rPr>
        <w:t xml:space="preserve"> </w:t>
      </w:r>
      <w:proofErr w:type="spellStart"/>
      <w:r w:rsidRPr="00333738">
        <w:rPr>
          <w:color w:val="000000"/>
          <w:shd w:val="clear" w:color="auto" w:fill="EDF2E6"/>
          <w:lang w:val="it-IT"/>
        </w:rPr>
        <w:t>diferiti</w:t>
      </w:r>
      <w:proofErr w:type="spellEnd"/>
      <w:r w:rsidRPr="00333738">
        <w:rPr>
          <w:color w:val="000000"/>
          <w:shd w:val="clear" w:color="auto" w:fill="EDF2E6"/>
          <w:lang w:val="it-IT"/>
        </w:rPr>
        <w:t>.</w:t>
      </w:r>
    </w:p>
    <w:p w:rsidR="00543BDC" w:rsidRPr="00333738" w:rsidRDefault="00543BDC" w:rsidP="00E24206">
      <w:pPr>
        <w:rPr>
          <w:color w:val="000000"/>
          <w:shd w:val="clear" w:color="auto" w:fill="EDF2E6"/>
          <w:lang w:val="it-IT"/>
        </w:rPr>
      </w:pPr>
    </w:p>
    <w:p w:rsidR="00543BDC" w:rsidRPr="00333738" w:rsidRDefault="00543BDC" w:rsidP="00E24206">
      <w:pPr>
        <w:rPr>
          <w:color w:val="000000"/>
          <w:shd w:val="clear" w:color="auto" w:fill="EDF2E6"/>
          <w:lang w:val="it-IT"/>
        </w:rPr>
      </w:pPr>
    </w:p>
    <w:p w:rsidR="00570A35" w:rsidRPr="00AE7257" w:rsidRDefault="00570A35" w:rsidP="00570A35">
      <w:pPr>
        <w:spacing w:line="360" w:lineRule="auto"/>
        <w:ind w:firstLine="706"/>
        <w:jc w:val="center"/>
        <w:rPr>
          <w:b/>
          <w:sz w:val="28"/>
          <w:szCs w:val="28"/>
          <w:u w:val="single"/>
          <w:lang w:val="ro-RO"/>
        </w:rPr>
      </w:pPr>
      <w:r>
        <w:rPr>
          <w:b/>
          <w:sz w:val="28"/>
          <w:szCs w:val="28"/>
          <w:u w:val="single"/>
          <w:lang w:val="ro-RO"/>
        </w:rPr>
        <w:lastRenderedPageBreak/>
        <w:t>Religia Vechiului Israel</w:t>
      </w:r>
    </w:p>
    <w:p w:rsidR="00570A35" w:rsidRDefault="00570A35" w:rsidP="00F97153">
      <w:pPr>
        <w:shd w:val="clear" w:color="auto" w:fill="FFFFFF"/>
        <w:spacing w:line="360" w:lineRule="auto"/>
        <w:ind w:firstLine="720"/>
        <w:jc w:val="both"/>
        <w:rPr>
          <w:snapToGrid w:val="0"/>
          <w:color w:val="222222"/>
          <w:lang w:val="ro-RO"/>
        </w:rPr>
      </w:pPr>
    </w:p>
    <w:p w:rsidR="00DD4A9B" w:rsidRPr="00DD4A9B" w:rsidRDefault="00DD4A9B" w:rsidP="00BF6744">
      <w:pPr>
        <w:shd w:val="clear" w:color="auto" w:fill="FFFFFF"/>
        <w:spacing w:line="360" w:lineRule="auto"/>
        <w:ind w:firstLine="720"/>
        <w:jc w:val="both"/>
        <w:rPr>
          <w:b/>
          <w:snapToGrid w:val="0"/>
          <w:color w:val="222222"/>
          <w:lang w:val="ro-RO"/>
        </w:rPr>
      </w:pPr>
      <w:r w:rsidRPr="00DD4A9B">
        <w:rPr>
          <w:b/>
          <w:snapToGrid w:val="0"/>
          <w:color w:val="222222"/>
          <w:lang w:val="ro-RO"/>
        </w:rPr>
        <w:t>Precizări introductive</w:t>
      </w:r>
    </w:p>
    <w:p w:rsidR="00BF6744" w:rsidRPr="00BF6744" w:rsidRDefault="00BF6744" w:rsidP="00BF6744">
      <w:pPr>
        <w:shd w:val="clear" w:color="auto" w:fill="FFFFFF"/>
        <w:spacing w:line="360" w:lineRule="auto"/>
        <w:ind w:firstLine="720"/>
        <w:jc w:val="both"/>
        <w:rPr>
          <w:snapToGrid w:val="0"/>
          <w:color w:val="222222"/>
          <w:lang w:val="ro-RO"/>
        </w:rPr>
      </w:pPr>
      <w:r>
        <w:rPr>
          <w:snapToGrid w:val="0"/>
          <w:color w:val="222222"/>
          <w:lang w:val="ro-RO"/>
        </w:rPr>
        <w:t>Religia Vechiului Israel este o religie care cunoaște o clară evoluție spre monoteism</w:t>
      </w:r>
      <w:r w:rsidR="00C303E0">
        <w:rPr>
          <w:snapToGrid w:val="0"/>
          <w:color w:val="222222"/>
          <w:lang w:val="ro-RO"/>
        </w:rPr>
        <w:t>, unică în respectiva</w:t>
      </w:r>
      <w:r>
        <w:rPr>
          <w:snapToGrid w:val="0"/>
          <w:color w:val="222222"/>
          <w:lang w:val="ro-RO"/>
        </w:rPr>
        <w:t xml:space="preserve"> </w:t>
      </w:r>
      <w:r w:rsidR="00A600EE">
        <w:rPr>
          <w:snapToGrid w:val="0"/>
          <w:color w:val="222222"/>
          <w:lang w:val="ro-RO"/>
        </w:rPr>
        <w:t>perioadă a</w:t>
      </w:r>
      <w:r>
        <w:rPr>
          <w:snapToGrid w:val="0"/>
          <w:color w:val="222222"/>
          <w:lang w:val="ro-RO"/>
        </w:rPr>
        <w:t xml:space="preserve"> Antichității. Dar în același timp ea este o religie de sinteză, care își modifică profilul pe parcurs, în urma interferențelor la care este supusă. Acest lucru este firesc pentru orice religie. El nu trebuie să ne descumpănească. Din punct de vedere teologic, a</w:t>
      </w:r>
      <w:r w:rsidRPr="00BF6744">
        <w:rPr>
          <w:snapToGrid w:val="0"/>
          <w:color w:val="222222"/>
          <w:lang w:val="ro-RO"/>
        </w:rPr>
        <w:t xml:space="preserve">ceasta </w:t>
      </w:r>
      <w:r>
        <w:rPr>
          <w:snapToGrid w:val="0"/>
          <w:color w:val="222222"/>
          <w:lang w:val="ro-RO"/>
        </w:rPr>
        <w:t>î</w:t>
      </w:r>
      <w:r w:rsidRPr="00BF6744">
        <w:rPr>
          <w:snapToGrid w:val="0"/>
          <w:color w:val="222222"/>
          <w:lang w:val="ro-RO"/>
        </w:rPr>
        <w:t>nseamn</w:t>
      </w:r>
      <w:r>
        <w:rPr>
          <w:snapToGrid w:val="0"/>
          <w:color w:val="222222"/>
          <w:lang w:val="ro-RO"/>
        </w:rPr>
        <w:t>ă</w:t>
      </w:r>
      <w:r w:rsidRPr="00BF6744">
        <w:rPr>
          <w:snapToGrid w:val="0"/>
          <w:color w:val="222222"/>
          <w:lang w:val="ro-RO"/>
        </w:rPr>
        <w:t xml:space="preserve"> doar c</w:t>
      </w:r>
      <w:r>
        <w:rPr>
          <w:snapToGrid w:val="0"/>
          <w:color w:val="222222"/>
          <w:lang w:val="ro-RO"/>
        </w:rPr>
        <w:t>ă</w:t>
      </w:r>
      <w:r w:rsidRPr="00BF6744">
        <w:rPr>
          <w:snapToGrid w:val="0"/>
          <w:color w:val="222222"/>
          <w:lang w:val="ro-RO"/>
        </w:rPr>
        <w:t xml:space="preserve"> D</w:t>
      </w:r>
      <w:r>
        <w:rPr>
          <w:snapToGrid w:val="0"/>
          <w:color w:val="222222"/>
          <w:lang w:val="ro-RO"/>
        </w:rPr>
        <w:t>u</w:t>
      </w:r>
      <w:r w:rsidRPr="00BF6744">
        <w:rPr>
          <w:snapToGrid w:val="0"/>
          <w:color w:val="222222"/>
          <w:lang w:val="ro-RO"/>
        </w:rPr>
        <w:t>mnezeu dezv</w:t>
      </w:r>
      <w:r>
        <w:rPr>
          <w:snapToGrid w:val="0"/>
          <w:color w:val="222222"/>
          <w:lang w:val="ro-RO"/>
        </w:rPr>
        <w:t>ă</w:t>
      </w:r>
      <w:r w:rsidRPr="00BF6744">
        <w:rPr>
          <w:snapToGrid w:val="0"/>
          <w:color w:val="222222"/>
          <w:lang w:val="ro-RO"/>
        </w:rPr>
        <w:t>luie lucrurile atunci c</w:t>
      </w:r>
      <w:r>
        <w:rPr>
          <w:snapToGrid w:val="0"/>
          <w:color w:val="222222"/>
          <w:lang w:val="ro-RO"/>
        </w:rPr>
        <w:t>â</w:t>
      </w:r>
      <w:r w:rsidRPr="00BF6744">
        <w:rPr>
          <w:snapToGrid w:val="0"/>
          <w:color w:val="222222"/>
          <w:lang w:val="ro-RO"/>
        </w:rPr>
        <w:t>nd vrea, c</w:t>
      </w:r>
      <w:r>
        <w:rPr>
          <w:snapToGrid w:val="0"/>
          <w:color w:val="222222"/>
          <w:lang w:val="ro-RO"/>
        </w:rPr>
        <w:t>â</w:t>
      </w:r>
      <w:r w:rsidRPr="00BF6744">
        <w:rPr>
          <w:snapToGrid w:val="0"/>
          <w:color w:val="222222"/>
          <w:lang w:val="ro-RO"/>
        </w:rPr>
        <w:t xml:space="preserve">nd </w:t>
      </w:r>
      <w:r>
        <w:rPr>
          <w:snapToGrid w:val="0"/>
          <w:color w:val="222222"/>
          <w:lang w:val="ro-RO"/>
        </w:rPr>
        <w:t>ș</w:t>
      </w:r>
      <w:r w:rsidRPr="00BF6744">
        <w:rPr>
          <w:snapToGrid w:val="0"/>
          <w:color w:val="222222"/>
          <w:lang w:val="ro-RO"/>
        </w:rPr>
        <w:t>tie c</w:t>
      </w:r>
      <w:r>
        <w:rPr>
          <w:snapToGrid w:val="0"/>
          <w:color w:val="222222"/>
          <w:lang w:val="ro-RO"/>
        </w:rPr>
        <w:t>ă</w:t>
      </w:r>
      <w:r w:rsidRPr="00BF6744">
        <w:rPr>
          <w:snapToGrid w:val="0"/>
          <w:color w:val="222222"/>
          <w:lang w:val="ro-RO"/>
        </w:rPr>
        <w:t xml:space="preserve"> oamenii sunt preg</w:t>
      </w:r>
      <w:r>
        <w:rPr>
          <w:snapToGrid w:val="0"/>
          <w:color w:val="222222"/>
          <w:lang w:val="ro-RO"/>
        </w:rPr>
        <w:t>ă</w:t>
      </w:r>
      <w:r w:rsidRPr="00BF6744">
        <w:rPr>
          <w:snapToGrid w:val="0"/>
          <w:color w:val="222222"/>
          <w:lang w:val="ro-RO"/>
        </w:rPr>
        <w:t>ti</w:t>
      </w:r>
      <w:r>
        <w:rPr>
          <w:snapToGrid w:val="0"/>
          <w:color w:val="222222"/>
          <w:lang w:val="ro-RO"/>
        </w:rPr>
        <w:t>ț</w:t>
      </w:r>
      <w:r w:rsidRPr="00BF6744">
        <w:rPr>
          <w:snapToGrid w:val="0"/>
          <w:color w:val="222222"/>
          <w:lang w:val="ro-RO"/>
        </w:rPr>
        <w:t xml:space="preserve">i </w:t>
      </w:r>
      <w:r>
        <w:rPr>
          <w:snapToGrid w:val="0"/>
          <w:color w:val="222222"/>
          <w:lang w:val="ro-RO"/>
        </w:rPr>
        <w:t>ș</w:t>
      </w:r>
      <w:r w:rsidRPr="00BF6744">
        <w:rPr>
          <w:snapToGrid w:val="0"/>
          <w:color w:val="222222"/>
          <w:lang w:val="ro-RO"/>
        </w:rPr>
        <w:t>i pot duce respectivul adev</w:t>
      </w:r>
      <w:r>
        <w:rPr>
          <w:snapToGrid w:val="0"/>
          <w:color w:val="222222"/>
          <w:lang w:val="ro-RO"/>
        </w:rPr>
        <w:t>ă</w:t>
      </w:r>
      <w:r w:rsidRPr="00BF6744">
        <w:rPr>
          <w:snapToGrid w:val="0"/>
          <w:color w:val="222222"/>
          <w:lang w:val="ro-RO"/>
        </w:rPr>
        <w:t xml:space="preserve">r </w:t>
      </w:r>
      <w:r>
        <w:rPr>
          <w:snapToGrid w:val="0"/>
          <w:color w:val="222222"/>
          <w:lang w:val="ro-RO"/>
        </w:rPr>
        <w:t>comunicat de El</w:t>
      </w:r>
      <w:r w:rsidRPr="00BF6744">
        <w:rPr>
          <w:snapToGrid w:val="0"/>
          <w:color w:val="222222"/>
          <w:lang w:val="ro-RO"/>
        </w:rPr>
        <w:t>. Iar Dumnezeu poate s</w:t>
      </w:r>
      <w:r>
        <w:rPr>
          <w:snapToGrid w:val="0"/>
          <w:color w:val="222222"/>
          <w:lang w:val="ro-RO"/>
        </w:rPr>
        <w:t>ă</w:t>
      </w:r>
      <w:r w:rsidRPr="00BF6744">
        <w:rPr>
          <w:snapToGrid w:val="0"/>
          <w:color w:val="222222"/>
          <w:lang w:val="ro-RO"/>
        </w:rPr>
        <w:t xml:space="preserve"> lucreze </w:t>
      </w:r>
      <w:r>
        <w:rPr>
          <w:snapToGrid w:val="0"/>
          <w:color w:val="222222"/>
          <w:lang w:val="ro-RO"/>
        </w:rPr>
        <w:t>ș</w:t>
      </w:r>
      <w:r w:rsidRPr="00BF6744">
        <w:rPr>
          <w:snapToGrid w:val="0"/>
          <w:color w:val="222222"/>
          <w:lang w:val="ro-RO"/>
        </w:rPr>
        <w:t>i prin al</w:t>
      </w:r>
      <w:r>
        <w:rPr>
          <w:snapToGrid w:val="0"/>
          <w:color w:val="222222"/>
          <w:lang w:val="ro-RO"/>
        </w:rPr>
        <w:t>ț</w:t>
      </w:r>
      <w:r w:rsidRPr="00BF6744">
        <w:rPr>
          <w:snapToGrid w:val="0"/>
          <w:color w:val="222222"/>
          <w:lang w:val="ro-RO"/>
        </w:rPr>
        <w:t xml:space="preserve">ii, chiar </w:t>
      </w:r>
      <w:r>
        <w:rPr>
          <w:snapToGrid w:val="0"/>
          <w:color w:val="222222"/>
          <w:lang w:val="ro-RO"/>
        </w:rPr>
        <w:t>ș</w:t>
      </w:r>
      <w:r w:rsidRPr="00BF6744">
        <w:rPr>
          <w:snapToGrid w:val="0"/>
          <w:color w:val="222222"/>
          <w:lang w:val="ro-RO"/>
        </w:rPr>
        <w:t>i prin alte culturi. Dac</w:t>
      </w:r>
      <w:r>
        <w:rPr>
          <w:snapToGrid w:val="0"/>
          <w:color w:val="222222"/>
          <w:lang w:val="ro-RO"/>
        </w:rPr>
        <w:t>ă</w:t>
      </w:r>
      <w:r w:rsidRPr="00BF6744">
        <w:rPr>
          <w:snapToGrid w:val="0"/>
          <w:color w:val="222222"/>
          <w:lang w:val="ro-RO"/>
        </w:rPr>
        <w:t xml:space="preserve"> ele au ceva bun, au acele lucruri </w:t>
      </w:r>
      <w:r>
        <w:rPr>
          <w:snapToGrid w:val="0"/>
          <w:color w:val="222222"/>
          <w:lang w:val="ro-RO"/>
        </w:rPr>
        <w:t xml:space="preserve">bune </w:t>
      </w:r>
      <w:r w:rsidRPr="00BF6744">
        <w:rPr>
          <w:snapToGrid w:val="0"/>
          <w:color w:val="222222"/>
          <w:lang w:val="ro-RO"/>
        </w:rPr>
        <w:t>pentru c</w:t>
      </w:r>
      <w:r>
        <w:rPr>
          <w:snapToGrid w:val="0"/>
          <w:color w:val="222222"/>
          <w:lang w:val="ro-RO"/>
        </w:rPr>
        <w:t>ă</w:t>
      </w:r>
      <w:r w:rsidRPr="00BF6744">
        <w:rPr>
          <w:snapToGrid w:val="0"/>
          <w:color w:val="222222"/>
          <w:lang w:val="ro-RO"/>
        </w:rPr>
        <w:t xml:space="preserve"> Dumnezeu le-a pus acolo. Nu e nimic r</w:t>
      </w:r>
      <w:r>
        <w:rPr>
          <w:snapToGrid w:val="0"/>
          <w:color w:val="222222"/>
          <w:lang w:val="ro-RO"/>
        </w:rPr>
        <w:t>ă</w:t>
      </w:r>
      <w:r w:rsidRPr="00BF6744">
        <w:rPr>
          <w:snapToGrid w:val="0"/>
          <w:color w:val="222222"/>
          <w:lang w:val="ro-RO"/>
        </w:rPr>
        <w:t xml:space="preserve">u </w:t>
      </w:r>
      <w:r>
        <w:rPr>
          <w:snapToGrid w:val="0"/>
          <w:color w:val="222222"/>
          <w:lang w:val="ro-RO"/>
        </w:rPr>
        <w:t>î</w:t>
      </w:r>
      <w:r w:rsidRPr="00BF6744">
        <w:rPr>
          <w:snapToGrid w:val="0"/>
          <w:color w:val="222222"/>
          <w:lang w:val="ro-RO"/>
        </w:rPr>
        <w:t>n a afirma c</w:t>
      </w:r>
      <w:r>
        <w:rPr>
          <w:snapToGrid w:val="0"/>
          <w:color w:val="222222"/>
          <w:lang w:val="ro-RO"/>
        </w:rPr>
        <w:t>ă</w:t>
      </w:r>
      <w:r w:rsidRPr="00BF6744">
        <w:rPr>
          <w:snapToGrid w:val="0"/>
          <w:color w:val="222222"/>
          <w:lang w:val="ro-RO"/>
        </w:rPr>
        <w:t xml:space="preserve"> o religie împrumut</w:t>
      </w:r>
      <w:r>
        <w:rPr>
          <w:snapToGrid w:val="0"/>
          <w:color w:val="222222"/>
          <w:lang w:val="ro-RO"/>
        </w:rPr>
        <w:t>ă</w:t>
      </w:r>
      <w:r w:rsidRPr="00BF6744">
        <w:rPr>
          <w:snapToGrid w:val="0"/>
          <w:color w:val="222222"/>
          <w:lang w:val="ro-RO"/>
        </w:rPr>
        <w:t xml:space="preserve"> elemente de la alta, sau c</w:t>
      </w:r>
      <w:r>
        <w:rPr>
          <w:snapToGrid w:val="0"/>
          <w:color w:val="222222"/>
          <w:lang w:val="ro-RO"/>
        </w:rPr>
        <w:t>ă</w:t>
      </w:r>
      <w:r w:rsidRPr="00BF6744">
        <w:rPr>
          <w:snapToGrid w:val="0"/>
          <w:color w:val="222222"/>
          <w:lang w:val="ro-RO"/>
        </w:rPr>
        <w:t xml:space="preserve"> religia Vechiului Israel e</w:t>
      </w:r>
      <w:r>
        <w:rPr>
          <w:snapToGrid w:val="0"/>
          <w:color w:val="222222"/>
          <w:lang w:val="ro-RO"/>
        </w:rPr>
        <w:t>ste</w:t>
      </w:r>
      <w:r w:rsidRPr="00BF6744">
        <w:rPr>
          <w:snapToGrid w:val="0"/>
          <w:color w:val="222222"/>
          <w:lang w:val="ro-RO"/>
        </w:rPr>
        <w:t xml:space="preserve"> o religie de sintez</w:t>
      </w:r>
      <w:r>
        <w:rPr>
          <w:snapToGrid w:val="0"/>
          <w:color w:val="222222"/>
          <w:lang w:val="ro-RO"/>
        </w:rPr>
        <w:t>ă</w:t>
      </w:r>
      <w:r w:rsidRPr="00BF6744">
        <w:rPr>
          <w:snapToGrid w:val="0"/>
          <w:color w:val="222222"/>
          <w:lang w:val="ro-RO"/>
        </w:rPr>
        <w:t>. A</w:t>
      </w:r>
      <w:r>
        <w:rPr>
          <w:snapToGrid w:val="0"/>
          <w:color w:val="222222"/>
          <w:lang w:val="ro-RO"/>
        </w:rPr>
        <w:t>ș</w:t>
      </w:r>
      <w:r w:rsidRPr="00BF6744">
        <w:rPr>
          <w:snapToGrid w:val="0"/>
          <w:color w:val="222222"/>
          <w:lang w:val="ro-RO"/>
        </w:rPr>
        <w:t>a a lucrat Dumnezeu: a folosit c</w:t>
      </w:r>
      <w:r>
        <w:rPr>
          <w:snapToGrid w:val="0"/>
          <w:color w:val="222222"/>
          <w:lang w:val="ro-RO"/>
        </w:rPr>
        <w:t>ă</w:t>
      </w:r>
      <w:r w:rsidRPr="00BF6744">
        <w:rPr>
          <w:snapToGrid w:val="0"/>
          <w:color w:val="222222"/>
          <w:lang w:val="ro-RO"/>
        </w:rPr>
        <w:t>r</w:t>
      </w:r>
      <w:r>
        <w:rPr>
          <w:snapToGrid w:val="0"/>
          <w:color w:val="222222"/>
          <w:lang w:val="ro-RO"/>
        </w:rPr>
        <w:t>ă</w:t>
      </w:r>
      <w:r w:rsidRPr="00BF6744">
        <w:rPr>
          <w:snapToGrid w:val="0"/>
          <w:color w:val="222222"/>
          <w:lang w:val="ro-RO"/>
        </w:rPr>
        <w:t xml:space="preserve">mizi existente deja, create tot de El </w:t>
      </w:r>
      <w:r>
        <w:rPr>
          <w:snapToGrid w:val="0"/>
          <w:color w:val="222222"/>
          <w:lang w:val="ro-RO"/>
        </w:rPr>
        <w:t>î</w:t>
      </w:r>
      <w:r w:rsidRPr="00BF6744">
        <w:rPr>
          <w:snapToGrid w:val="0"/>
          <w:color w:val="222222"/>
          <w:lang w:val="ro-RO"/>
        </w:rPr>
        <w:t>n alte spații, le-a adaugat c</w:t>
      </w:r>
      <w:r>
        <w:rPr>
          <w:snapToGrid w:val="0"/>
          <w:color w:val="222222"/>
          <w:lang w:val="ro-RO"/>
        </w:rPr>
        <w:t>ără</w:t>
      </w:r>
      <w:r w:rsidRPr="00BF6744">
        <w:rPr>
          <w:snapToGrid w:val="0"/>
          <w:color w:val="222222"/>
          <w:lang w:val="ro-RO"/>
        </w:rPr>
        <w:t xml:space="preserve">mizi noi, le-a legat </w:t>
      </w:r>
      <w:r>
        <w:rPr>
          <w:snapToGrid w:val="0"/>
          <w:color w:val="222222"/>
          <w:lang w:val="ro-RO"/>
        </w:rPr>
        <w:t>ș</w:t>
      </w:r>
      <w:r w:rsidRPr="00BF6744">
        <w:rPr>
          <w:snapToGrid w:val="0"/>
          <w:color w:val="222222"/>
          <w:lang w:val="ro-RO"/>
        </w:rPr>
        <w:t xml:space="preserve">i le-a </w:t>
      </w:r>
      <w:r>
        <w:rPr>
          <w:snapToGrid w:val="0"/>
          <w:color w:val="222222"/>
          <w:lang w:val="ro-RO"/>
        </w:rPr>
        <w:t>î</w:t>
      </w:r>
      <w:r w:rsidRPr="00BF6744">
        <w:rPr>
          <w:snapToGrid w:val="0"/>
          <w:color w:val="222222"/>
          <w:lang w:val="ro-RO"/>
        </w:rPr>
        <w:t xml:space="preserve">mbinat </w:t>
      </w:r>
      <w:r>
        <w:rPr>
          <w:snapToGrid w:val="0"/>
          <w:color w:val="222222"/>
          <w:lang w:val="ro-RO"/>
        </w:rPr>
        <w:t>î</w:t>
      </w:r>
      <w:r w:rsidRPr="00BF6744">
        <w:rPr>
          <w:snapToGrid w:val="0"/>
          <w:color w:val="222222"/>
          <w:lang w:val="ro-RO"/>
        </w:rPr>
        <w:t>ntr-o sintez</w:t>
      </w:r>
      <w:r>
        <w:rPr>
          <w:snapToGrid w:val="0"/>
          <w:color w:val="222222"/>
          <w:lang w:val="ro-RO"/>
        </w:rPr>
        <w:t>ă</w:t>
      </w:r>
      <w:r w:rsidRPr="00BF6744">
        <w:rPr>
          <w:snapToGrid w:val="0"/>
          <w:color w:val="222222"/>
          <w:lang w:val="ro-RO"/>
        </w:rPr>
        <w:t xml:space="preserve"> care are un evident caracter de originalitate.</w:t>
      </w:r>
    </w:p>
    <w:p w:rsidR="0092792E" w:rsidRDefault="0092792E" w:rsidP="0092792E">
      <w:pPr>
        <w:shd w:val="clear" w:color="auto" w:fill="FFFFFF"/>
        <w:spacing w:line="360" w:lineRule="auto"/>
        <w:ind w:firstLine="720"/>
        <w:jc w:val="both"/>
        <w:rPr>
          <w:snapToGrid w:val="0"/>
          <w:color w:val="222222"/>
          <w:lang w:val="ro-RO"/>
        </w:rPr>
      </w:pPr>
      <w:r>
        <w:rPr>
          <w:snapToGrid w:val="0"/>
          <w:color w:val="222222"/>
          <w:lang w:val="ro-RO"/>
        </w:rPr>
        <w:t>Is</w:t>
      </w:r>
      <w:r w:rsidR="00BF6744">
        <w:rPr>
          <w:snapToGrid w:val="0"/>
          <w:color w:val="222222"/>
          <w:lang w:val="ro-RO"/>
        </w:rPr>
        <w:t>t</w:t>
      </w:r>
      <w:r>
        <w:rPr>
          <w:snapToGrid w:val="0"/>
          <w:color w:val="222222"/>
          <w:lang w:val="ro-RO"/>
        </w:rPr>
        <w:t xml:space="preserve">oria Israelului poate fi abordată din două perspective: cea a narațiunii biblice și cea științifică, axată pe elemente de analiză textuală critică și de arheologie. Indiferent pe care o urmăm, concluzia este aceeași: cultura </w:t>
      </w:r>
      <w:r w:rsidR="00C303E0">
        <w:rPr>
          <w:snapToGrid w:val="0"/>
          <w:color w:val="222222"/>
          <w:lang w:val="ro-RO"/>
        </w:rPr>
        <w:t xml:space="preserve">și religia </w:t>
      </w:r>
      <w:r>
        <w:rPr>
          <w:snapToGrid w:val="0"/>
          <w:color w:val="222222"/>
          <w:lang w:val="ro-RO"/>
        </w:rPr>
        <w:t>israelită se formează prin raportare la culturile învecinate și prin interferențe cu acestea, și nu doar prin interferențe ca între vecini, ci și prin episoade de existență diasporică în interiorul marilor puteri ale regiunii: Egiptul, Mesopotamia, ulterior și Persia.</w:t>
      </w:r>
    </w:p>
    <w:p w:rsidR="0092792E" w:rsidRDefault="0092792E" w:rsidP="0092792E">
      <w:pPr>
        <w:shd w:val="clear" w:color="auto" w:fill="FFFFFF"/>
        <w:spacing w:line="360" w:lineRule="auto"/>
        <w:ind w:firstLine="720"/>
        <w:jc w:val="both"/>
        <w:rPr>
          <w:snapToGrid w:val="0"/>
          <w:color w:val="222222"/>
          <w:lang w:val="ro-RO"/>
        </w:rPr>
      </w:pPr>
      <w:r>
        <w:rPr>
          <w:snapToGrid w:val="0"/>
          <w:color w:val="222222"/>
          <w:lang w:val="ro-RO"/>
        </w:rPr>
        <w:t xml:space="preserve">Pe filiera narațiunii biblice putem identifica prima raportare la Mesopotamia prin persoana lui Avraam, cel chemat din Mesopotamia, </w:t>
      </w:r>
      <w:r w:rsidR="00F11A76">
        <w:rPr>
          <w:snapToGrid w:val="0"/>
          <w:color w:val="222222"/>
          <w:lang w:val="ro-RO"/>
        </w:rPr>
        <w:t>urmată de</w:t>
      </w:r>
      <w:r>
        <w:rPr>
          <w:snapToGrid w:val="0"/>
          <w:color w:val="222222"/>
          <w:lang w:val="ro-RO"/>
        </w:rPr>
        <w:t xml:space="preserve"> o raportare de tip diasporic la Egipt, </w:t>
      </w:r>
      <w:r w:rsidR="00F057B2">
        <w:rPr>
          <w:snapToGrid w:val="0"/>
          <w:color w:val="222222"/>
          <w:lang w:val="ro-RO"/>
        </w:rPr>
        <w:t>din care poporul a fost eliberat de Moise, o figură care, prin adopția sa în interiorul familiei faraonului, a avut acces la cultura egipteană, apoi putem identifica o raportare la cu</w:t>
      </w:r>
      <w:r w:rsidR="005109B0">
        <w:rPr>
          <w:snapToGrid w:val="0"/>
          <w:color w:val="222222"/>
          <w:lang w:val="ro-RO"/>
        </w:rPr>
        <w:t>l</w:t>
      </w:r>
      <w:r w:rsidR="00F057B2">
        <w:rPr>
          <w:snapToGrid w:val="0"/>
          <w:color w:val="222222"/>
          <w:lang w:val="ro-RO"/>
        </w:rPr>
        <w:t>tura canaanită, cu care israeliții au conviețuit, urmată de o raportare diasporică la Mesopotamia prin robia babiloniană, la cultura persană, apoi la cultura elenistică, ultimele două atât în forme diasporice, cât și în interiorul propriei țări.</w:t>
      </w:r>
    </w:p>
    <w:p w:rsidR="0032365A" w:rsidRDefault="00F057B2" w:rsidP="00F97153">
      <w:pPr>
        <w:shd w:val="clear" w:color="auto" w:fill="FFFFFF"/>
        <w:spacing w:line="360" w:lineRule="auto"/>
        <w:ind w:firstLine="720"/>
        <w:jc w:val="both"/>
        <w:rPr>
          <w:snapToGrid w:val="0"/>
          <w:color w:val="222222"/>
          <w:lang w:val="ro-RO"/>
        </w:rPr>
      </w:pPr>
      <w:r>
        <w:rPr>
          <w:snapToGrid w:val="0"/>
          <w:color w:val="222222"/>
          <w:lang w:val="ro-RO"/>
        </w:rPr>
        <w:t xml:space="preserve">Și din punct de vedere științific tot acestea sunt culturile la care se raportează vechiul Israel. Diferențele privesc doar </w:t>
      </w:r>
      <w:r w:rsidR="00E5287A">
        <w:rPr>
          <w:snapToGrid w:val="0"/>
          <w:color w:val="222222"/>
          <w:lang w:val="ro-RO"/>
        </w:rPr>
        <w:t xml:space="preserve">felul cum și în unele cazuri momentul când au avut loc respectivele interferențe culturale. Perspectiva științifică este asociată mai ales cu </w:t>
      </w:r>
      <w:r w:rsidR="00543BDC" w:rsidRPr="00F97153">
        <w:rPr>
          <w:snapToGrid w:val="0"/>
          <w:color w:val="222222"/>
          <w:lang w:val="ro-RO"/>
        </w:rPr>
        <w:t>teoria surselor succesive de redactare a</w:t>
      </w:r>
      <w:r w:rsidR="00E5287A">
        <w:rPr>
          <w:snapToGrid w:val="0"/>
          <w:color w:val="222222"/>
          <w:lang w:val="ro-RO"/>
        </w:rPr>
        <w:t xml:space="preserve"> textelor biblice</w:t>
      </w:r>
      <w:r w:rsidR="007D60EB">
        <w:rPr>
          <w:snapToGrid w:val="0"/>
          <w:color w:val="222222"/>
          <w:lang w:val="ro-RO"/>
        </w:rPr>
        <w:t>.</w:t>
      </w:r>
      <w:r w:rsidR="00EE3BE9">
        <w:rPr>
          <w:snapToGrid w:val="0"/>
          <w:color w:val="222222"/>
          <w:lang w:val="ro-RO"/>
        </w:rPr>
        <w:t xml:space="preserve"> Așa cum </w:t>
      </w:r>
      <w:r w:rsidR="00E5287A">
        <w:rPr>
          <w:snapToGrid w:val="0"/>
          <w:color w:val="222222"/>
          <w:lang w:val="ro-RO"/>
        </w:rPr>
        <w:t xml:space="preserve">constată și specialiștii în Vechiul Testament </w:t>
      </w:r>
      <w:r w:rsidR="00E5287A">
        <w:rPr>
          <w:snapToGrid w:val="0"/>
          <w:color w:val="222222"/>
          <w:lang w:val="ro-RO"/>
        </w:rPr>
        <w:lastRenderedPageBreak/>
        <w:t>din spațiul nostru</w:t>
      </w:r>
      <w:r w:rsidR="00EE3BE9">
        <w:rPr>
          <w:snapToGrid w:val="0"/>
          <w:color w:val="222222"/>
          <w:lang w:val="ro-RO"/>
        </w:rPr>
        <w:t>, e imposibil ca Pentateuhul să fi fost scris în întregime de Moise, ceea ce nu îi dim</w:t>
      </w:r>
      <w:r w:rsidR="00E5287A">
        <w:rPr>
          <w:snapToGrid w:val="0"/>
          <w:color w:val="222222"/>
          <w:lang w:val="ro-RO"/>
        </w:rPr>
        <w:t>i</w:t>
      </w:r>
      <w:r w:rsidR="00EE3BE9">
        <w:rPr>
          <w:snapToGrid w:val="0"/>
          <w:color w:val="222222"/>
          <w:lang w:val="ro-RO"/>
        </w:rPr>
        <w:t>n</w:t>
      </w:r>
      <w:r w:rsidR="00E5287A">
        <w:rPr>
          <w:snapToGrid w:val="0"/>
          <w:color w:val="222222"/>
          <w:lang w:val="ro-RO"/>
        </w:rPr>
        <w:t>u</w:t>
      </w:r>
      <w:r w:rsidR="00EE3BE9">
        <w:rPr>
          <w:snapToGrid w:val="0"/>
          <w:color w:val="222222"/>
          <w:lang w:val="ro-RO"/>
        </w:rPr>
        <w:t xml:space="preserve">ează valoarea și ceea ce nu </w:t>
      </w:r>
      <w:r w:rsidR="00E5287A">
        <w:rPr>
          <w:snapToGrid w:val="0"/>
          <w:color w:val="222222"/>
          <w:lang w:val="ro-RO"/>
        </w:rPr>
        <w:t>î</w:t>
      </w:r>
      <w:r w:rsidR="00EE3BE9">
        <w:rPr>
          <w:snapToGrid w:val="0"/>
          <w:color w:val="222222"/>
          <w:lang w:val="ro-RO"/>
        </w:rPr>
        <w:t>l face să nu fie un text revelat.</w:t>
      </w:r>
      <w:r w:rsidR="00A43FF2">
        <w:rPr>
          <w:snapToGrid w:val="0"/>
          <w:color w:val="222222"/>
          <w:lang w:val="ro-RO"/>
        </w:rPr>
        <w:t xml:space="preserve"> Motivele sunt multiple: prezența unor fraze care e imposibil să fi fost scrise de Moise, de exemplu: </w:t>
      </w:r>
      <w:r w:rsidR="00F60B21">
        <w:rPr>
          <w:snapToGrid w:val="0"/>
          <w:color w:val="222222"/>
          <w:lang w:val="ro-RO"/>
        </w:rPr>
        <w:t>„Moise era omul cel mai blând dintre toți oamenii de pe pământ” (Num. 12,3), sau „pe atunci trăiau în țara aceasta canaanenii” (Fac. 12, 6) – frază scrisă mult mai târziu, pentru că în timpul lui Moise tot canaanenii trăiau în țară.</w:t>
      </w:r>
      <w:r w:rsidR="00EE3BE9">
        <w:rPr>
          <w:rStyle w:val="FootnoteReference"/>
          <w:snapToGrid w:val="0"/>
          <w:color w:val="222222"/>
          <w:lang w:val="ro-RO"/>
        </w:rPr>
        <w:footnoteReference w:id="26"/>
      </w:r>
      <w:r w:rsidR="00F60B21">
        <w:rPr>
          <w:snapToGrid w:val="0"/>
          <w:color w:val="222222"/>
          <w:lang w:val="ro-RO"/>
        </w:rPr>
        <w:t xml:space="preserve"> Apoi: cămila a fost domesticită abia în sec. VII î.Hr., mult după Moise, deci Moise nu avea cum să scrie că Rebeca și Rahela au călătorit pe cămile, sau că Iosif a fost vândut unor ismaeliți care conduceau o caravană de cămile spre Egipt. Și exemplele pot continua. </w:t>
      </w:r>
    </w:p>
    <w:p w:rsidR="0032365A" w:rsidRDefault="00F60B21" w:rsidP="00F97153">
      <w:pPr>
        <w:shd w:val="clear" w:color="auto" w:fill="FFFFFF"/>
        <w:spacing w:line="360" w:lineRule="auto"/>
        <w:ind w:firstLine="720"/>
        <w:jc w:val="both"/>
        <w:rPr>
          <w:snapToGrid w:val="0"/>
          <w:color w:val="222222"/>
          <w:lang w:val="ro-RO"/>
        </w:rPr>
      </w:pPr>
      <w:r>
        <w:rPr>
          <w:snapToGrid w:val="0"/>
          <w:color w:val="222222"/>
          <w:lang w:val="ro-RO"/>
        </w:rPr>
        <w:t>Dincolo de aceasta, era un lucru foarte obișnuit în perioada premodernă, până la Iluminism, ca cineva care avea idei pe care le considera valoroase și avea și posibilitatea să le scrie și să le facă publice, să le pună pe seama unei personalități importante din trecut. El se asigura astfel că acele idei vor fi receptate, că vor ajunge la oameni. Nu se gândea în termeni de drepturi de autor</w:t>
      </w:r>
      <w:r w:rsidR="009B7C32">
        <w:rPr>
          <w:snapToGrid w:val="0"/>
          <w:color w:val="222222"/>
          <w:lang w:val="ro-RO"/>
        </w:rPr>
        <w:t>, ci de strategii de impunere a ideilor în spațiul public. Era absolut firesc ca orice idee religioasă, indiferent când ar fi apărut, să îi fie atribuită întemeietorului religiei respective, sau măcar unei persoane autoritative din trecut.</w:t>
      </w:r>
      <w:r w:rsidR="006126DB">
        <w:rPr>
          <w:snapToGrid w:val="0"/>
          <w:color w:val="222222"/>
          <w:lang w:val="ro-RO"/>
        </w:rPr>
        <w:t xml:space="preserve"> </w:t>
      </w:r>
      <w:r w:rsidR="009B7C32">
        <w:rPr>
          <w:snapToGrid w:val="0"/>
          <w:color w:val="222222"/>
          <w:lang w:val="ro-RO"/>
        </w:rPr>
        <w:t xml:space="preserve">Așa se proceda în toate culturile premoderne. Nu avem de ce să credem că la evrei ar fi fost altfel. Dacă credem acest lucru, proiectăm modul nostru modern de raportare la lume, în care fiecare autor vrea să își semneze opera cu numele lui, asupra unei culturi premoderne, care nu avea cum să fie preocupată de asemenea probleme. </w:t>
      </w:r>
      <w:r w:rsidR="0032365A">
        <w:rPr>
          <w:snapToGrid w:val="0"/>
          <w:color w:val="222222"/>
          <w:lang w:val="ro-RO"/>
        </w:rPr>
        <w:t xml:space="preserve">De asemenea, </w:t>
      </w:r>
      <w:r w:rsidR="00A84258">
        <w:rPr>
          <w:snapToGrid w:val="0"/>
          <w:color w:val="222222"/>
          <w:lang w:val="ro-RO"/>
        </w:rPr>
        <w:t xml:space="preserve">în culturile premoderne </w:t>
      </w:r>
      <w:r w:rsidR="0032365A">
        <w:rPr>
          <w:snapToGrid w:val="0"/>
          <w:color w:val="222222"/>
          <w:lang w:val="ro-RO"/>
        </w:rPr>
        <w:t xml:space="preserve">era cel mai firesc lucru ca o elită intelectuală și religioasă să reorganizeze și să dezvolte cu noi conținuturi poveștile care dădeau coeziune comunităților, pentru a le pune în slujba unor idealuri pe care elita le considera </w:t>
      </w:r>
      <w:r w:rsidR="00A84258">
        <w:rPr>
          <w:snapToGrid w:val="0"/>
          <w:color w:val="222222"/>
          <w:lang w:val="ro-RO"/>
        </w:rPr>
        <w:t>importante la un anumit moment. Adevărul nu era înțeles în sensul de veridicitate istorică, ci în sensul de aderare la un set de valori superioare, iar pentru a putea adera la acestea oamenii aveau nevoie să știe, prin intermediul unei povești, că urmarea respectivelor valori le va aduce bine în viață.</w:t>
      </w:r>
    </w:p>
    <w:p w:rsidR="00574262" w:rsidRDefault="009B7C32" w:rsidP="00F97153">
      <w:pPr>
        <w:shd w:val="clear" w:color="auto" w:fill="FFFFFF"/>
        <w:spacing w:line="360" w:lineRule="auto"/>
        <w:ind w:firstLine="720"/>
        <w:jc w:val="both"/>
        <w:rPr>
          <w:snapToGrid w:val="0"/>
          <w:color w:val="222222"/>
          <w:lang w:val="ro-RO"/>
        </w:rPr>
      </w:pPr>
      <w:r>
        <w:rPr>
          <w:snapToGrid w:val="0"/>
          <w:color w:val="222222"/>
          <w:lang w:val="ro-RO"/>
        </w:rPr>
        <w:t>Dar e mai puțin important cine</w:t>
      </w:r>
      <w:r w:rsidR="0032365A">
        <w:rPr>
          <w:snapToGrid w:val="0"/>
          <w:color w:val="222222"/>
          <w:lang w:val="ro-RO"/>
        </w:rPr>
        <w:t>,</w:t>
      </w:r>
      <w:r>
        <w:rPr>
          <w:snapToGrid w:val="0"/>
          <w:color w:val="222222"/>
          <w:lang w:val="ro-RO"/>
        </w:rPr>
        <w:t xml:space="preserve"> când </w:t>
      </w:r>
      <w:r w:rsidR="0032365A">
        <w:rPr>
          <w:snapToGrid w:val="0"/>
          <w:color w:val="222222"/>
          <w:lang w:val="ro-RO"/>
        </w:rPr>
        <w:t xml:space="preserve">și de ce </w:t>
      </w:r>
      <w:r>
        <w:rPr>
          <w:snapToGrid w:val="0"/>
          <w:color w:val="222222"/>
          <w:lang w:val="ro-RO"/>
        </w:rPr>
        <w:t>ar fi scris un anumit pasaj și pe seama cui l-a pus. Pentru credincioși, i</w:t>
      </w:r>
      <w:r w:rsidR="006126DB">
        <w:rPr>
          <w:snapToGrid w:val="0"/>
          <w:color w:val="222222"/>
          <w:lang w:val="ro-RO"/>
        </w:rPr>
        <w:t>ndiferent când</w:t>
      </w:r>
      <w:r w:rsidR="0032365A">
        <w:rPr>
          <w:snapToGrid w:val="0"/>
          <w:color w:val="222222"/>
          <w:lang w:val="ro-RO"/>
        </w:rPr>
        <w:t>,</w:t>
      </w:r>
      <w:r w:rsidR="006126DB">
        <w:rPr>
          <w:snapToGrid w:val="0"/>
          <w:color w:val="222222"/>
          <w:lang w:val="ro-RO"/>
        </w:rPr>
        <w:t xml:space="preserve"> de cine </w:t>
      </w:r>
      <w:r w:rsidR="0032365A">
        <w:rPr>
          <w:snapToGrid w:val="0"/>
          <w:color w:val="222222"/>
          <w:lang w:val="ro-RO"/>
        </w:rPr>
        <w:t xml:space="preserve">și în ce scop </w:t>
      </w:r>
      <w:r w:rsidR="006126DB">
        <w:rPr>
          <w:snapToGrid w:val="0"/>
          <w:color w:val="222222"/>
          <w:lang w:val="ro-RO"/>
        </w:rPr>
        <w:t xml:space="preserve">ar fi fost scris un anumit pasaj biblic, Dumnezeu însuși </w:t>
      </w:r>
      <w:r>
        <w:rPr>
          <w:snapToGrid w:val="0"/>
          <w:color w:val="222222"/>
          <w:lang w:val="ro-RO"/>
        </w:rPr>
        <w:t>este</w:t>
      </w:r>
      <w:r w:rsidR="006126DB">
        <w:rPr>
          <w:snapToGrid w:val="0"/>
          <w:color w:val="222222"/>
          <w:lang w:val="ro-RO"/>
        </w:rPr>
        <w:t xml:space="preserve"> autor</w:t>
      </w:r>
      <w:r>
        <w:rPr>
          <w:snapToGrid w:val="0"/>
          <w:color w:val="222222"/>
          <w:lang w:val="ro-RO"/>
        </w:rPr>
        <w:t>ul</w:t>
      </w:r>
      <w:r w:rsidR="006126DB">
        <w:rPr>
          <w:snapToGrid w:val="0"/>
          <w:color w:val="222222"/>
          <w:lang w:val="ro-RO"/>
        </w:rPr>
        <w:t xml:space="preserve"> prim al acestui text, iar faptul că el a intrat în canonul biblic și a fost receptat ca atare trebuie atribuit tot lucrării lui Dumnezeu.</w:t>
      </w:r>
      <w:r w:rsidR="0051438E">
        <w:rPr>
          <w:snapToGrid w:val="0"/>
          <w:color w:val="222222"/>
          <w:lang w:val="ro-RO"/>
        </w:rPr>
        <w:t xml:space="preserve"> Nu este important dacă </w:t>
      </w:r>
      <w:r w:rsidR="0051438E">
        <w:rPr>
          <w:snapToGrid w:val="0"/>
          <w:color w:val="222222"/>
          <w:lang w:val="ro-RO"/>
        </w:rPr>
        <w:lastRenderedPageBreak/>
        <w:t xml:space="preserve">Rahela a călătorit pe cămilă sau nu, și nu este important nici măcar dacă Rahela a existat sau nu. </w:t>
      </w:r>
      <w:r w:rsidR="00DC3A81">
        <w:rPr>
          <w:snapToGrid w:val="0"/>
          <w:color w:val="222222"/>
          <w:lang w:val="ro-RO"/>
        </w:rPr>
        <w:t>Important este că evreii de mai târziu „au ales să își amintească despre trecutul lor”</w:t>
      </w:r>
      <w:r w:rsidR="00DC3A81">
        <w:rPr>
          <w:rStyle w:val="FootnoteReference"/>
          <w:snapToGrid w:val="0"/>
          <w:color w:val="222222"/>
          <w:lang w:val="ro-RO"/>
        </w:rPr>
        <w:footnoteReference w:id="27"/>
      </w:r>
      <w:r w:rsidR="00DC3A81">
        <w:rPr>
          <w:snapToGrid w:val="0"/>
          <w:color w:val="222222"/>
          <w:lang w:val="ro-RO"/>
        </w:rPr>
        <w:t xml:space="preserve"> un episod în care Rahela fură idolii tatălui ei (Fac. 31,19u). Episodul e relevant pentru că indică faptul că în paralel cu cultul Dumnezeului care se va impune ca unic Dumnezeu, mult timp evreii au mai practicat și alte forme de închinare. Și mai este relevant pentru a transmite ideea postexilică conform căreia alegerea lui Dumnezeu este ireversibilă, nu se împiedică de nivelul scăzut al poporului și de păcatele lor.</w:t>
      </w:r>
    </w:p>
    <w:p w:rsidR="00F97153" w:rsidRDefault="005109B0" w:rsidP="00F97153">
      <w:pPr>
        <w:shd w:val="clear" w:color="auto" w:fill="FFFFFF"/>
        <w:spacing w:line="360" w:lineRule="auto"/>
        <w:ind w:firstLine="720"/>
        <w:jc w:val="both"/>
        <w:rPr>
          <w:snapToGrid w:val="0"/>
          <w:color w:val="222222"/>
          <w:lang w:val="ro-RO"/>
        </w:rPr>
      </w:pPr>
      <w:r>
        <w:rPr>
          <w:snapToGrid w:val="0"/>
          <w:color w:val="222222"/>
          <w:lang w:val="ro-RO"/>
        </w:rPr>
        <w:t>Perspectiva științifică este coroborată astăzi foarte mult descoperirilor arheologice, mai ales din ultimele decenii, când arheologia a făcut progrese uluitoare, prin folosirea analizelor genetice și a altor metode de analiză a artefactelor de o deosebită precizie. De exemplu, astăzi arheologii găsesc câteva boabe de cereale în interiorul unui sit arheologic, vechi de câteva mii de ani, și pe baza urmelor de salivă de pe aceste boabe de cereale pot să spună despre ce grup uman e vorba, dacă e același grup ca cel identificat în situl arheologic vecin, care a fost traiectoria respectivului grup, în cazul în care e vorba de migratori etc.</w:t>
      </w:r>
    </w:p>
    <w:p w:rsidR="00574262" w:rsidRPr="00F97153" w:rsidRDefault="00574262" w:rsidP="00F97153">
      <w:pPr>
        <w:shd w:val="clear" w:color="auto" w:fill="FFFFFF"/>
        <w:spacing w:line="360" w:lineRule="auto"/>
        <w:ind w:firstLine="720"/>
        <w:jc w:val="both"/>
        <w:rPr>
          <w:snapToGrid w:val="0"/>
          <w:color w:val="222222"/>
          <w:lang w:val="ro-RO"/>
        </w:rPr>
      </w:pPr>
      <w:r>
        <w:rPr>
          <w:snapToGrid w:val="0"/>
          <w:color w:val="222222"/>
          <w:lang w:val="ro-RO"/>
        </w:rPr>
        <w:t>Din punct de vedere arheologic nu există dovezi referitoare la istorisirile vechi din cadrul Bibliei. Primul rege atestat arheologic este Ahab, rege al Regatului de Nord în sec. VIII î.Hr. Toți regii anteriori, judecătorii, Moise, Avraam etc. nu sunt atestați arheologic sau în alte surse decât cele biblice</w:t>
      </w:r>
      <w:r>
        <w:rPr>
          <w:rStyle w:val="FootnoteReference"/>
          <w:snapToGrid w:val="0"/>
          <w:color w:val="222222"/>
          <w:lang w:val="ro-RO"/>
        </w:rPr>
        <w:footnoteReference w:id="28"/>
      </w:r>
      <w:r w:rsidR="00A218AC">
        <w:rPr>
          <w:snapToGrid w:val="0"/>
          <w:color w:val="222222"/>
          <w:lang w:val="ro-RO"/>
        </w:rPr>
        <w:t>.</w:t>
      </w:r>
      <w:r w:rsidR="005B460B">
        <w:rPr>
          <w:snapToGrid w:val="0"/>
          <w:color w:val="222222"/>
          <w:lang w:val="ro-RO"/>
        </w:rPr>
        <w:t xml:space="preserve"> Arheologia atestă însă atacul unor populații migratoare asupra zonei de câmpie a Canaanului începând din sec. XIII î.Hr.</w:t>
      </w:r>
    </w:p>
    <w:p w:rsidR="00A218AC" w:rsidRDefault="00A218AC" w:rsidP="00A218AC">
      <w:pPr>
        <w:shd w:val="clear" w:color="auto" w:fill="FFFFFF"/>
        <w:spacing w:line="360" w:lineRule="auto"/>
        <w:ind w:firstLine="720"/>
        <w:jc w:val="both"/>
        <w:rPr>
          <w:snapToGrid w:val="0"/>
          <w:color w:val="222222"/>
          <w:lang w:val="ro-RO"/>
        </w:rPr>
      </w:pPr>
      <w:r>
        <w:rPr>
          <w:snapToGrid w:val="0"/>
          <w:color w:val="222222"/>
          <w:lang w:val="ro-RO"/>
        </w:rPr>
        <w:t xml:space="preserve">Numele de Israel apare pentru prima dată într-o cântare de biruință a faraonului Meremptah din 1208 î.Hr., care se laudă a fi nimicit total un trib din Palestian centrală sau de nord numit Israel. </w:t>
      </w:r>
    </w:p>
    <w:p w:rsidR="00A218AC" w:rsidRDefault="00A218AC" w:rsidP="00A218AC">
      <w:pPr>
        <w:shd w:val="clear" w:color="auto" w:fill="FFFFFF"/>
        <w:spacing w:line="360" w:lineRule="auto"/>
        <w:ind w:firstLine="720"/>
        <w:jc w:val="both"/>
        <w:rPr>
          <w:snapToGrid w:val="0"/>
          <w:color w:val="222222"/>
          <w:lang w:val="ro-RO"/>
        </w:rPr>
      </w:pPr>
      <w:r>
        <w:rPr>
          <w:snapToGrid w:val="0"/>
          <w:color w:val="222222"/>
          <w:lang w:val="ro-RO"/>
        </w:rPr>
        <w:t xml:space="preserve">Despre canaaniți se pomenește în </w:t>
      </w:r>
      <w:r w:rsidRPr="00090418">
        <w:rPr>
          <w:i/>
          <w:snapToGrid w:val="0"/>
          <w:color w:val="222222"/>
          <w:lang w:val="ro-RO"/>
        </w:rPr>
        <w:t>Scrisorile de la Mari</w:t>
      </w:r>
      <w:r>
        <w:rPr>
          <w:snapToGrid w:val="0"/>
          <w:color w:val="222222"/>
          <w:lang w:val="ro-RO"/>
        </w:rPr>
        <w:t xml:space="preserve"> (Mesopotamia) în sec. 18 î.Hr., iar despre Canaan la 1500 î.Hr. pe o inscripție din Siria. În sec. XIV Canaanul e pomenit în </w:t>
      </w:r>
      <w:r w:rsidRPr="00090418">
        <w:rPr>
          <w:i/>
          <w:snapToGrid w:val="0"/>
          <w:color w:val="222222"/>
          <w:lang w:val="ro-RO"/>
        </w:rPr>
        <w:t>Scrisorile de la Amarna</w:t>
      </w:r>
      <w:r>
        <w:rPr>
          <w:snapToGrid w:val="0"/>
          <w:color w:val="222222"/>
          <w:lang w:val="ro-RO"/>
        </w:rPr>
        <w:t xml:space="preserve"> drept o provincie egipteană, cu orașele principale Gaza și Beth-Șean, care se întindea până în zona Beirut-ului. Aceasta înseamnă că în perioada monoteismului lui Akhenaton Canaanul făcea parte din Egipt și a luat contact cu aceste idei monoteiste, fără să știm ce s-a întâmplat cu ele mai târziu.</w:t>
      </w:r>
    </w:p>
    <w:p w:rsidR="00A218AC" w:rsidRDefault="00A218AC" w:rsidP="00A218AC">
      <w:pPr>
        <w:shd w:val="clear" w:color="auto" w:fill="FFFFFF"/>
        <w:spacing w:line="360" w:lineRule="auto"/>
        <w:ind w:firstLine="720"/>
        <w:jc w:val="both"/>
        <w:rPr>
          <w:snapToGrid w:val="0"/>
          <w:color w:val="222222"/>
          <w:lang w:val="ro-RO"/>
        </w:rPr>
      </w:pPr>
      <w:r>
        <w:rPr>
          <w:snapToGrid w:val="0"/>
          <w:color w:val="222222"/>
          <w:lang w:val="ro-RO"/>
        </w:rPr>
        <w:lastRenderedPageBreak/>
        <w:t xml:space="preserve">Stăpânirea egipteană se concentra mai ales asupra orașelor din zona de câmpie, pe când zonele montane erau populate de triburi libere de habiru </w:t>
      </w:r>
      <w:r w:rsidR="00005F68">
        <w:rPr>
          <w:snapToGrid w:val="0"/>
          <w:color w:val="222222"/>
          <w:lang w:val="ro-RO"/>
        </w:rPr>
        <w:t xml:space="preserve">(apiru) </w:t>
      </w:r>
      <w:r>
        <w:rPr>
          <w:snapToGrid w:val="0"/>
          <w:color w:val="222222"/>
          <w:lang w:val="ro-RO"/>
        </w:rPr>
        <w:t xml:space="preserve">și de alte populații </w:t>
      </w:r>
      <w:r w:rsidR="00005F68">
        <w:rPr>
          <w:snapToGrid w:val="0"/>
          <w:color w:val="222222"/>
          <w:lang w:val="ro-RO"/>
        </w:rPr>
        <w:t xml:space="preserve">(ex. triburile șasu) </w:t>
      </w:r>
      <w:r>
        <w:rPr>
          <w:snapToGrid w:val="0"/>
          <w:color w:val="222222"/>
          <w:lang w:val="ro-RO"/>
        </w:rPr>
        <w:t>care atacau mereu zona civilizată și cădeau la rândul lor pradă expedițiilor egiptene.</w:t>
      </w:r>
      <w:r w:rsidR="005B460B">
        <w:rPr>
          <w:snapToGrid w:val="0"/>
          <w:color w:val="222222"/>
          <w:lang w:val="ro-RO"/>
        </w:rPr>
        <w:t xml:space="preserve"> </w:t>
      </w:r>
      <w:r w:rsidR="00C303E0">
        <w:rPr>
          <w:snapToGrid w:val="0"/>
          <w:color w:val="222222"/>
          <w:lang w:val="ro-RO"/>
        </w:rPr>
        <w:t xml:space="preserve">Unii cercetători cred că termenul de „evrei” provine de la numele acestor triburi (habiru – Hebrew). </w:t>
      </w:r>
      <w:r w:rsidR="005B460B">
        <w:rPr>
          <w:snapToGrid w:val="0"/>
          <w:color w:val="222222"/>
          <w:lang w:val="ro-RO"/>
        </w:rPr>
        <w:t>Aceste triburi și respectivele ciocniri sunt menționate în documente egiptene.</w:t>
      </w:r>
      <w:r w:rsidR="00C303E0">
        <w:rPr>
          <w:snapToGrid w:val="0"/>
          <w:color w:val="222222"/>
          <w:lang w:val="ro-RO"/>
        </w:rPr>
        <w:t xml:space="preserve"> Dar habiru </w:t>
      </w:r>
      <w:r w:rsidR="00005F68">
        <w:rPr>
          <w:snapToGrid w:val="0"/>
          <w:color w:val="222222"/>
          <w:lang w:val="ro-RO"/>
        </w:rPr>
        <w:t>n</w:t>
      </w:r>
      <w:r w:rsidR="00C303E0">
        <w:rPr>
          <w:snapToGrid w:val="0"/>
          <w:color w:val="222222"/>
          <w:lang w:val="ro-RO"/>
        </w:rPr>
        <w:t>u sunt singurele triburi libere din zonă ce intră în coliziune cu egiptenii.</w:t>
      </w:r>
      <w:r>
        <w:rPr>
          <w:snapToGrid w:val="0"/>
          <w:color w:val="222222"/>
          <w:lang w:val="ro-RO"/>
        </w:rPr>
        <w:t xml:space="preserve"> În sec XIII </w:t>
      </w:r>
      <w:r w:rsidR="00C303E0">
        <w:rPr>
          <w:snapToGrid w:val="0"/>
          <w:color w:val="222222"/>
          <w:lang w:val="ro-RO"/>
        </w:rPr>
        <w:t xml:space="preserve">î.Hr. </w:t>
      </w:r>
      <w:r>
        <w:rPr>
          <w:snapToGrid w:val="0"/>
          <w:color w:val="222222"/>
          <w:lang w:val="ro-RO"/>
        </w:rPr>
        <w:t xml:space="preserve">Egiptul își propune să își intensifice stăpânirea, ceea ce duce la ciocniri mai frecvente și mai violente. </w:t>
      </w:r>
      <w:r w:rsidR="005B460B">
        <w:rPr>
          <w:snapToGrid w:val="0"/>
          <w:color w:val="222222"/>
          <w:lang w:val="ro-RO"/>
        </w:rPr>
        <w:t xml:space="preserve">De mai multe ori, grupuri de habiru </w:t>
      </w:r>
      <w:r w:rsidR="00005F68">
        <w:rPr>
          <w:snapToGrid w:val="0"/>
          <w:color w:val="222222"/>
          <w:lang w:val="ro-RO"/>
        </w:rPr>
        <w:t xml:space="preserve">și de șasu </w:t>
      </w:r>
      <w:r w:rsidR="005B460B">
        <w:rPr>
          <w:snapToGrid w:val="0"/>
          <w:color w:val="222222"/>
          <w:lang w:val="ro-RO"/>
        </w:rPr>
        <w:t xml:space="preserve">erau luate în robie în Egipt, de unde evadau și se întorceau în Canaan. </w:t>
      </w:r>
      <w:r>
        <w:rPr>
          <w:snapToGrid w:val="0"/>
          <w:color w:val="222222"/>
          <w:lang w:val="ro-RO"/>
        </w:rPr>
        <w:t>La sfârșitul secolului XIII Egiptul începe să își piardă stăpânirea în zonă.</w:t>
      </w:r>
    </w:p>
    <w:p w:rsidR="00F97153" w:rsidRDefault="00F97153" w:rsidP="00F97153">
      <w:pPr>
        <w:shd w:val="clear" w:color="auto" w:fill="FFFFFF"/>
        <w:spacing w:line="360" w:lineRule="auto"/>
        <w:ind w:firstLine="720"/>
        <w:jc w:val="both"/>
        <w:rPr>
          <w:snapToGrid w:val="0"/>
          <w:color w:val="222222"/>
          <w:lang w:val="ro-RO"/>
        </w:rPr>
      </w:pPr>
    </w:p>
    <w:p w:rsidR="00DD4A9B" w:rsidRPr="00DD4A9B" w:rsidRDefault="00DD4A9B" w:rsidP="00F97153">
      <w:pPr>
        <w:shd w:val="clear" w:color="auto" w:fill="FFFFFF"/>
        <w:spacing w:line="360" w:lineRule="auto"/>
        <w:ind w:firstLine="720"/>
        <w:jc w:val="both"/>
        <w:rPr>
          <w:b/>
          <w:snapToGrid w:val="0"/>
          <w:color w:val="222222"/>
          <w:lang w:val="ro-RO"/>
        </w:rPr>
      </w:pPr>
      <w:r>
        <w:rPr>
          <w:b/>
          <w:snapToGrid w:val="0"/>
          <w:color w:val="222222"/>
          <w:lang w:val="ro-RO"/>
        </w:rPr>
        <w:t>Trei e</w:t>
      </w:r>
      <w:r w:rsidRPr="00DD4A9B">
        <w:rPr>
          <w:b/>
          <w:snapToGrid w:val="0"/>
          <w:color w:val="222222"/>
          <w:lang w:val="ro-RO"/>
        </w:rPr>
        <w:t>xperiențe religioase primare</w:t>
      </w:r>
    </w:p>
    <w:p w:rsidR="005503EF" w:rsidRDefault="005B460B" w:rsidP="00F97153">
      <w:pPr>
        <w:shd w:val="clear" w:color="auto" w:fill="FFFFFF"/>
        <w:spacing w:line="360" w:lineRule="auto"/>
        <w:ind w:firstLine="720"/>
        <w:jc w:val="both"/>
        <w:rPr>
          <w:snapToGrid w:val="0"/>
          <w:color w:val="222222"/>
          <w:lang w:val="ro-RO"/>
        </w:rPr>
      </w:pPr>
      <w:r>
        <w:rPr>
          <w:snapToGrid w:val="0"/>
          <w:color w:val="222222"/>
          <w:lang w:val="ro-RO"/>
        </w:rPr>
        <w:t xml:space="preserve">Din punctul de vedere al experienței religioase, conform relatării biblice, în profilul religios al Vechiului Israel se întâlnesc trei tipuri de experiență religioasă: </w:t>
      </w:r>
    </w:p>
    <w:p w:rsidR="005B460B" w:rsidRDefault="005503EF" w:rsidP="005503EF">
      <w:pPr>
        <w:numPr>
          <w:ilvl w:val="0"/>
          <w:numId w:val="31"/>
        </w:numPr>
        <w:shd w:val="clear" w:color="auto" w:fill="FFFFFF"/>
        <w:spacing w:line="360" w:lineRule="auto"/>
        <w:jc w:val="both"/>
        <w:rPr>
          <w:snapToGrid w:val="0"/>
          <w:color w:val="222222"/>
          <w:lang w:val="ro-RO"/>
        </w:rPr>
      </w:pPr>
      <w:r>
        <w:rPr>
          <w:snapToGrid w:val="0"/>
          <w:color w:val="222222"/>
          <w:lang w:val="ro-RO"/>
        </w:rPr>
        <w:t>C</w:t>
      </w:r>
      <w:r w:rsidR="005B460B">
        <w:rPr>
          <w:snapToGrid w:val="0"/>
          <w:color w:val="222222"/>
          <w:lang w:val="ro-RO"/>
        </w:rPr>
        <w:t>ea a unor păstori nomazi care se raportează la un Dumnezeu al Părinților,</w:t>
      </w:r>
      <w:r>
        <w:rPr>
          <w:snapToGrid w:val="0"/>
          <w:color w:val="222222"/>
          <w:lang w:val="ro-RO"/>
        </w:rPr>
        <w:t xml:space="preserve"> pașnic și protector,</w:t>
      </w:r>
      <w:r w:rsidR="005B460B">
        <w:rPr>
          <w:snapToGrid w:val="0"/>
          <w:color w:val="222222"/>
          <w:lang w:val="ro-RO"/>
        </w:rPr>
        <w:t xml:space="preserve"> numit El al </w:t>
      </w:r>
      <w:r>
        <w:rPr>
          <w:snapToGrid w:val="0"/>
          <w:color w:val="222222"/>
          <w:lang w:val="ro-RO"/>
        </w:rPr>
        <w:t>Părinților</w:t>
      </w:r>
      <w:r w:rsidR="005B460B">
        <w:rPr>
          <w:snapToGrid w:val="0"/>
          <w:color w:val="222222"/>
          <w:lang w:val="ro-RO"/>
        </w:rPr>
        <w:t xml:space="preserve"> (grupul din jurul Patriarhului Avraam)</w:t>
      </w:r>
      <w:r>
        <w:rPr>
          <w:snapToGrid w:val="0"/>
          <w:color w:val="222222"/>
          <w:lang w:val="ro-RO"/>
        </w:rPr>
        <w:t>,</w:t>
      </w:r>
    </w:p>
    <w:p w:rsidR="005503EF" w:rsidRDefault="005503EF" w:rsidP="005503EF">
      <w:pPr>
        <w:numPr>
          <w:ilvl w:val="0"/>
          <w:numId w:val="31"/>
        </w:numPr>
        <w:shd w:val="clear" w:color="auto" w:fill="FFFFFF"/>
        <w:spacing w:line="360" w:lineRule="auto"/>
        <w:jc w:val="both"/>
        <w:rPr>
          <w:snapToGrid w:val="0"/>
          <w:color w:val="222222"/>
          <w:lang w:val="ro-RO"/>
        </w:rPr>
      </w:pPr>
      <w:r>
        <w:rPr>
          <w:snapToGrid w:val="0"/>
          <w:color w:val="222222"/>
          <w:lang w:val="ro-RO"/>
        </w:rPr>
        <w:t>Cea a sedentarilor din Canaan, care se raportau la un panteon specific culturilor de tip agrar, având ca zeu suprem pe El,</w:t>
      </w:r>
    </w:p>
    <w:p w:rsidR="005503EF" w:rsidRDefault="005503EF" w:rsidP="005503EF">
      <w:pPr>
        <w:numPr>
          <w:ilvl w:val="0"/>
          <w:numId w:val="31"/>
        </w:numPr>
        <w:shd w:val="clear" w:color="auto" w:fill="FFFFFF"/>
        <w:spacing w:line="360" w:lineRule="auto"/>
        <w:jc w:val="both"/>
        <w:rPr>
          <w:snapToGrid w:val="0"/>
          <w:color w:val="222222"/>
          <w:lang w:val="ro-RO"/>
        </w:rPr>
      </w:pPr>
      <w:r>
        <w:rPr>
          <w:snapToGrid w:val="0"/>
          <w:color w:val="222222"/>
          <w:lang w:val="ro-RO"/>
        </w:rPr>
        <w:t>Cea a unui grup care vine de peste Iordan, aducând un Dumnezeu răzbunător și războinic, numit YHWH (Iahve).</w:t>
      </w:r>
    </w:p>
    <w:p w:rsidR="005503EF" w:rsidRDefault="005503EF" w:rsidP="00C02F4E">
      <w:pPr>
        <w:shd w:val="clear" w:color="auto" w:fill="FFFFFF"/>
        <w:spacing w:line="360" w:lineRule="auto"/>
        <w:ind w:firstLine="720"/>
        <w:jc w:val="both"/>
        <w:rPr>
          <w:snapToGrid w:val="0"/>
          <w:color w:val="222222"/>
          <w:lang w:val="ro-RO"/>
        </w:rPr>
      </w:pPr>
      <w:r>
        <w:rPr>
          <w:snapToGrid w:val="0"/>
          <w:color w:val="222222"/>
          <w:lang w:val="ro-RO"/>
        </w:rPr>
        <w:t>Le vom analiza pe rând.</w:t>
      </w:r>
    </w:p>
    <w:p w:rsidR="00C02F4E" w:rsidRDefault="00C02F4E" w:rsidP="00C02F4E">
      <w:pPr>
        <w:shd w:val="clear" w:color="auto" w:fill="FFFFFF"/>
        <w:spacing w:line="360" w:lineRule="auto"/>
        <w:ind w:firstLine="720"/>
        <w:jc w:val="both"/>
        <w:rPr>
          <w:snapToGrid w:val="0"/>
          <w:color w:val="222222"/>
          <w:lang w:val="ro-RO"/>
        </w:rPr>
      </w:pPr>
      <w:r w:rsidRPr="00DD4A9B">
        <w:rPr>
          <w:b/>
          <w:snapToGrid w:val="0"/>
          <w:color w:val="222222"/>
          <w:lang w:val="ro-RO"/>
        </w:rPr>
        <w:t>Păstorii nomazi</w:t>
      </w:r>
      <w:r w:rsidR="005503EF">
        <w:rPr>
          <w:snapToGrid w:val="0"/>
          <w:color w:val="222222"/>
          <w:lang w:val="ro-RO"/>
        </w:rPr>
        <w:t xml:space="preserve"> sunt cei a căror singură atestare este dată de faptul că în Sf. Scriptură există referiri la un asemenea Dumnezeu al Părinților, și chiar referiri abundente, centrate în jurul relatărilor despre Patriarhi. Este o formă de zeu legată în primul rând de un grup uman, și nu de un loc. E un zeu care are o relație de tip legământ cu un anumit grup uman, promițând acestuia </w:t>
      </w:r>
      <w:r w:rsidR="00380DE0">
        <w:rPr>
          <w:snapToGrid w:val="0"/>
          <w:color w:val="222222"/>
          <w:lang w:val="ro-RO"/>
        </w:rPr>
        <w:t xml:space="preserve">prosperitate și urmași în schimbul fidelității. Acest tip de experiență religioasă e considerat a fi specific perioadei în care familia, clanul reprezentau încă o unitate economică și culturală de sine stătătoare, deci e vorba de o formă de raportare la sacru prestatală. Asemenea zeități ale Părinților mai sunt atestate și în alte zone ale Vechiului Orient și ale Africii de Est. Raportarea la ele era în mare măsură monolatră, fără a avea însă un caracter exclusiv și intolerant. În unele cazuri, pe lângă Dumnezeul Părinților mai sunt venerați și strămoșii, și se pare că o astfel de venerare avea loc de exemplu în casa lui Laban, care are doi terafimi de dimensiune mică, pe </w:t>
      </w:r>
      <w:r w:rsidR="00380DE0">
        <w:rPr>
          <w:snapToGrid w:val="0"/>
          <w:color w:val="222222"/>
          <w:lang w:val="ro-RO"/>
        </w:rPr>
        <w:lastRenderedPageBreak/>
        <w:t>care Rahela, soția lui Iacov, îi ia cu ea la plecare și îi ascunde sub șaua cămilei (Fac. 31, 19-35). În literatura de specialitate se discută dacă Dumnezeu Părinților poate fi luat în considerare drept o zeitate de sine stătătoare, sau dacă e vorba doar de o altă formă a lui El, zeul canaanit, ținând cont că Dumnezeul Părinților e desemnat în textul biblic sub forma de El al Părinților.</w:t>
      </w:r>
    </w:p>
    <w:p w:rsidR="003767AF" w:rsidRPr="00D52723" w:rsidRDefault="003767AF" w:rsidP="00C02F4E">
      <w:pPr>
        <w:shd w:val="clear" w:color="auto" w:fill="FFFFFF"/>
        <w:spacing w:line="360" w:lineRule="auto"/>
        <w:ind w:firstLine="720"/>
        <w:jc w:val="both"/>
        <w:rPr>
          <w:snapToGrid w:val="0"/>
          <w:color w:val="222222"/>
          <w:lang w:val="ro-RO"/>
        </w:rPr>
      </w:pPr>
      <w:r>
        <w:rPr>
          <w:snapToGrid w:val="0"/>
          <w:color w:val="222222"/>
          <w:lang w:val="ro-RO"/>
        </w:rPr>
        <w:t>Se cuvine menționat în acest context că</w:t>
      </w:r>
      <w:r w:rsidR="00D52723">
        <w:rPr>
          <w:snapToGrid w:val="0"/>
          <w:color w:val="222222"/>
          <w:lang w:val="ro-RO"/>
        </w:rPr>
        <w:t xml:space="preserve"> experiența religioasă de raportare la un Dumnezeu al Părinților este prezentă în textul scripturistic și este una din dimensiunile care converge în personalitatea unicului Dumnezeu de mai târziu. Această precizare este necesară datorită faptului că abordarea științifică privește cu scepticism istoricitatea Patriarhilor, pentru care nu s-a găsit niciun fel de evidență istorică. </w:t>
      </w:r>
      <w:r w:rsidR="00780045">
        <w:rPr>
          <w:snapToGrid w:val="0"/>
          <w:color w:val="222222"/>
          <w:lang w:val="ro-RO"/>
        </w:rPr>
        <w:t>Tot mai m</w:t>
      </w:r>
      <w:r w:rsidR="00D52723">
        <w:rPr>
          <w:snapToGrid w:val="0"/>
          <w:color w:val="222222"/>
          <w:lang w:val="ro-RO"/>
        </w:rPr>
        <w:t xml:space="preserve">ulți cercetători tind să creadă că Patriarhii sunt doar personaje literare, create în perioada Exilului babilonian pentru a satisface o nevoie a comunității exilate. Aceasta trăia cu speranța revenirii în Palestina și ar fi creat astfel personajul Avraam, care ar fi fost dus de Dumnezeu într-un trecut imemorial din Mesopotamia în Canaan, ca o proiecție a speranțelor lor. Din perspectiva celor urmărite de noi în acest curs, istoricitatea Patriarhilor nici nu e relevantă. Nu contează dacă Avraam, Isaac și Iacov au existat sau nu, sau </w:t>
      </w:r>
      <w:r w:rsidR="00780045">
        <w:rPr>
          <w:snapToGrid w:val="0"/>
          <w:color w:val="222222"/>
          <w:lang w:val="ro-RO"/>
        </w:rPr>
        <w:t>ei sunt doar proiecții ale nevoilor psihice ale comunității exilaților. Ceea ce contează este că tipul de experiență religioasă reprezentată de episodul Patriarhilor este prezent în Sf. Scriptură și reprezintă o componentă a profilului complex al Dumnezeului Vechiului Israel.</w:t>
      </w:r>
    </w:p>
    <w:p w:rsidR="009D3F5B" w:rsidRDefault="009D3F5B" w:rsidP="00C02F4E">
      <w:pPr>
        <w:shd w:val="clear" w:color="auto" w:fill="FFFFFF"/>
        <w:spacing w:line="360" w:lineRule="auto"/>
        <w:ind w:firstLine="720"/>
        <w:jc w:val="both"/>
        <w:rPr>
          <w:snapToGrid w:val="0"/>
          <w:color w:val="222222"/>
          <w:lang w:val="ro-RO"/>
        </w:rPr>
      </w:pPr>
    </w:p>
    <w:p w:rsidR="00DD4A9B" w:rsidRPr="00DD4A9B" w:rsidRDefault="00DD4A9B" w:rsidP="00C02F4E">
      <w:pPr>
        <w:shd w:val="clear" w:color="auto" w:fill="FFFFFF"/>
        <w:spacing w:line="360" w:lineRule="auto"/>
        <w:ind w:firstLine="720"/>
        <w:jc w:val="both"/>
        <w:rPr>
          <w:b/>
          <w:snapToGrid w:val="0"/>
          <w:color w:val="222222"/>
          <w:lang w:val="ro-RO"/>
        </w:rPr>
      </w:pPr>
      <w:r w:rsidRPr="00DD4A9B">
        <w:rPr>
          <w:b/>
          <w:snapToGrid w:val="0"/>
          <w:color w:val="222222"/>
          <w:lang w:val="ro-RO"/>
        </w:rPr>
        <w:t>Religia canaanită</w:t>
      </w:r>
    </w:p>
    <w:p w:rsidR="00C02F4E" w:rsidRDefault="00D64483" w:rsidP="00C02F4E">
      <w:pPr>
        <w:shd w:val="clear" w:color="auto" w:fill="FFFFFF"/>
        <w:spacing w:line="360" w:lineRule="auto"/>
        <w:ind w:firstLine="720"/>
        <w:jc w:val="both"/>
        <w:rPr>
          <w:snapToGrid w:val="0"/>
          <w:color w:val="222222"/>
          <w:lang w:val="ro-RO"/>
        </w:rPr>
      </w:pPr>
      <w:r>
        <w:rPr>
          <w:snapToGrid w:val="0"/>
          <w:color w:val="222222"/>
          <w:lang w:val="ro-RO"/>
        </w:rPr>
        <w:t xml:space="preserve">El al canaaniților este un zeu celest, șef de panteon. </w:t>
      </w:r>
      <w:r w:rsidR="00C02F4E">
        <w:rPr>
          <w:snapToGrid w:val="0"/>
          <w:color w:val="222222"/>
          <w:lang w:val="ro-RO"/>
        </w:rPr>
        <w:t xml:space="preserve">Cultura canaanită are toate trăsăturile unei culturi sedentare, de agricultori. </w:t>
      </w:r>
      <w:r>
        <w:rPr>
          <w:snapToGrid w:val="0"/>
          <w:color w:val="222222"/>
          <w:lang w:val="ro-RO"/>
        </w:rPr>
        <w:t>Ea este foarte bine cunoscută datorită descoperirilor de la Ugarit, un sit arheologic din nordul Siriei, dar care avea același tip de cultură. Aici s-au descoperit în anul 1928 ruinele unui oraș numit Ugarit, care a existat între anii 6000-1190 î.Hr., făcând parte din cultura regională canaanită și dând mărturie, pe o mulțime de tăblițe scrise, despre multe aspecte ale credinței și ale religiei canaanite. Sunt relatate mituri, sunt puși în relație zeii etc.</w:t>
      </w:r>
    </w:p>
    <w:p w:rsidR="00A120AD" w:rsidRDefault="00D64483" w:rsidP="00C02F4E">
      <w:pPr>
        <w:shd w:val="clear" w:color="auto" w:fill="FFFFFF"/>
        <w:spacing w:line="360" w:lineRule="auto"/>
        <w:ind w:firstLine="720"/>
        <w:jc w:val="both"/>
        <w:rPr>
          <w:snapToGrid w:val="0"/>
          <w:color w:val="222222"/>
          <w:lang w:val="ro-RO"/>
        </w:rPr>
      </w:pPr>
      <w:r>
        <w:rPr>
          <w:snapToGrid w:val="0"/>
          <w:color w:val="222222"/>
          <w:lang w:val="ro-RO"/>
        </w:rPr>
        <w:t>Conform acestor descoperiri, z</w:t>
      </w:r>
      <w:r w:rsidR="00C02F4E">
        <w:rPr>
          <w:snapToGrid w:val="0"/>
          <w:color w:val="222222"/>
          <w:lang w:val="ro-RO"/>
        </w:rPr>
        <w:t xml:space="preserve">eul El </w:t>
      </w:r>
      <w:r>
        <w:rPr>
          <w:snapToGrid w:val="0"/>
          <w:color w:val="222222"/>
          <w:lang w:val="ro-RO"/>
        </w:rPr>
        <w:t>era conducătorul panteonului și părintele zeilor, însoțit de</w:t>
      </w:r>
      <w:r w:rsidR="00C02F4E">
        <w:rPr>
          <w:snapToGrid w:val="0"/>
          <w:color w:val="222222"/>
          <w:lang w:val="ro-RO"/>
        </w:rPr>
        <w:t xml:space="preserve"> Așera (Astarte)</w:t>
      </w:r>
      <w:r>
        <w:rPr>
          <w:snapToGrid w:val="0"/>
          <w:color w:val="222222"/>
          <w:lang w:val="ro-RO"/>
        </w:rPr>
        <w:t xml:space="preserve">. </w:t>
      </w:r>
      <w:r w:rsidR="00D22B44">
        <w:rPr>
          <w:snapToGrid w:val="0"/>
          <w:color w:val="222222"/>
          <w:lang w:val="ro-RO"/>
        </w:rPr>
        <w:t xml:space="preserve">El este garantul suprem al ordinii cosmice și singurul care se află în afara cursului ciclic al evenimentelor. </w:t>
      </w:r>
      <w:r w:rsidR="002501A0">
        <w:rPr>
          <w:snapToGrid w:val="0"/>
          <w:color w:val="222222"/>
          <w:lang w:val="ro-RO"/>
        </w:rPr>
        <w:t>Dar pentru viața de zi cu zi a agricultorilor are o importanță mai mare zeul Baal</w:t>
      </w:r>
      <w:r w:rsidR="00D8589B">
        <w:rPr>
          <w:snapToGrid w:val="0"/>
          <w:color w:val="222222"/>
          <w:lang w:val="ro-RO"/>
        </w:rPr>
        <w:t>-Hadad (Baal)</w:t>
      </w:r>
      <w:r w:rsidR="002501A0">
        <w:rPr>
          <w:snapToGrid w:val="0"/>
          <w:color w:val="222222"/>
          <w:lang w:val="ro-RO"/>
        </w:rPr>
        <w:t>, un zeu atmosferic și în caelași timp un tânăr luptător zeiesc</w:t>
      </w:r>
      <w:r w:rsidR="00950DC6">
        <w:rPr>
          <w:snapToGrid w:val="0"/>
          <w:color w:val="222222"/>
          <w:lang w:val="ro-RO"/>
        </w:rPr>
        <w:t>, a cărui soție este Anat (zeița izvorului)</w:t>
      </w:r>
      <w:r w:rsidR="002501A0">
        <w:rPr>
          <w:snapToGrid w:val="0"/>
          <w:color w:val="222222"/>
          <w:lang w:val="ro-RO"/>
        </w:rPr>
        <w:t>.</w:t>
      </w:r>
      <w:r w:rsidR="00D22B44">
        <w:rPr>
          <w:snapToGrid w:val="0"/>
          <w:color w:val="222222"/>
          <w:lang w:val="ro-RO"/>
        </w:rPr>
        <w:t xml:space="preserve"> Baal luptă cu Haosul și îl învinge, </w:t>
      </w:r>
      <w:r w:rsidR="00D22B44">
        <w:rPr>
          <w:snapToGrid w:val="0"/>
          <w:color w:val="222222"/>
          <w:lang w:val="ro-RO"/>
        </w:rPr>
        <w:lastRenderedPageBreak/>
        <w:t>ducând astfel la crearea lumii. Haosul este asociat mării, personificate prin zeul Yammu. Dar forțele haotice mai primesc o personificare în figura lui Lotan, balaurul, pe care Baal îl învinge. În Biblie, zeul Lotan devine făptura numită Leviatan. De asemenea, șarpele, Nahas, reprezintă o altă modalitate de simbolizare a forțelor haosului, amenințătoare. În fiecare an, de Anul Nou canaaniții serbează învingerea haosului de către Baal.</w:t>
      </w:r>
      <w:r w:rsidR="00A120AD">
        <w:rPr>
          <w:snapToGrid w:val="0"/>
          <w:color w:val="222222"/>
          <w:lang w:val="ro-RO"/>
        </w:rPr>
        <w:t xml:space="preserve"> </w:t>
      </w:r>
    </w:p>
    <w:p w:rsidR="00A120AD" w:rsidRDefault="00A120AD" w:rsidP="00C02F4E">
      <w:pPr>
        <w:shd w:val="clear" w:color="auto" w:fill="FFFFFF"/>
        <w:spacing w:line="360" w:lineRule="auto"/>
        <w:ind w:firstLine="720"/>
        <w:jc w:val="both"/>
        <w:rPr>
          <w:snapToGrid w:val="0"/>
          <w:color w:val="222222"/>
          <w:lang w:val="ro-RO"/>
        </w:rPr>
      </w:pPr>
      <w:r>
        <w:rPr>
          <w:snapToGrid w:val="0"/>
          <w:color w:val="222222"/>
          <w:lang w:val="ro-RO"/>
        </w:rPr>
        <w:t xml:space="preserve">Dar Baal mai are un dușman, numit uneori Mot (moartea), alteori Hamsim (seceta). El luptă și cu acesta, dar în acest caz, în fiecare an, există un moment în care este învins, și anume la începutul anotimpului secetos. Apoi se consideră că el învie din morți și își învinge, la rândul său, adversarul – eveniment care se petrece o dată cu începutul sezonului ploios. Astfel, Baal este un zeu al vegetației, la fel ca și ceilalți zei ai vegetației din alte culturi agrare. </w:t>
      </w:r>
    </w:p>
    <w:p w:rsidR="00157B76" w:rsidRDefault="00157B76" w:rsidP="00C02F4E">
      <w:pPr>
        <w:shd w:val="clear" w:color="auto" w:fill="FFFFFF"/>
        <w:spacing w:line="360" w:lineRule="auto"/>
        <w:ind w:firstLine="720"/>
        <w:jc w:val="both"/>
        <w:rPr>
          <w:snapToGrid w:val="0"/>
          <w:color w:val="222222"/>
          <w:lang w:val="ro-RO"/>
        </w:rPr>
      </w:pPr>
    </w:p>
    <w:p w:rsidR="00DD4A9B" w:rsidRPr="00DD4A9B" w:rsidRDefault="00DD4A9B" w:rsidP="00C02F4E">
      <w:pPr>
        <w:shd w:val="clear" w:color="auto" w:fill="FFFFFF"/>
        <w:spacing w:line="360" w:lineRule="auto"/>
        <w:ind w:firstLine="720"/>
        <w:jc w:val="both"/>
        <w:rPr>
          <w:b/>
          <w:snapToGrid w:val="0"/>
          <w:color w:val="222222"/>
          <w:lang w:val="ro-RO"/>
        </w:rPr>
      </w:pPr>
      <w:r w:rsidRPr="00DD4A9B">
        <w:rPr>
          <w:b/>
          <w:snapToGrid w:val="0"/>
          <w:color w:val="222222"/>
          <w:lang w:val="ro-RO"/>
        </w:rPr>
        <w:t>YHWH</w:t>
      </w:r>
    </w:p>
    <w:p w:rsidR="00F67C42" w:rsidRDefault="00157B76" w:rsidP="00C02F4E">
      <w:pPr>
        <w:shd w:val="clear" w:color="auto" w:fill="FFFFFF"/>
        <w:spacing w:line="360" w:lineRule="auto"/>
        <w:ind w:firstLine="720"/>
        <w:jc w:val="both"/>
        <w:rPr>
          <w:snapToGrid w:val="0"/>
          <w:color w:val="222222"/>
          <w:lang w:val="ro-RO"/>
        </w:rPr>
      </w:pPr>
      <w:r>
        <w:rPr>
          <w:snapToGrid w:val="0"/>
          <w:color w:val="222222"/>
          <w:lang w:val="ro-RO"/>
        </w:rPr>
        <w:t xml:space="preserve">Conform relatării biblice, YHWH intră în scenă o dată cu </w:t>
      </w:r>
      <w:r w:rsidR="00F67C42">
        <w:rPr>
          <w:snapToGrid w:val="0"/>
          <w:color w:val="222222"/>
          <w:lang w:val="ro-RO"/>
        </w:rPr>
        <w:t>descoperirea lui Dumnezeu față de Moise în rugul aprins. „Eu sunt Cel Ce sunt” sună în ebraică așa:</w:t>
      </w:r>
      <w:r w:rsidR="00F67C42" w:rsidRPr="00F67C42">
        <w:rPr>
          <w:snapToGrid w:val="0"/>
          <w:color w:val="222222"/>
          <w:lang w:val="ro-RO"/>
        </w:rPr>
        <w:t xml:space="preserve"> „ani ehyeh asher ehyeh” (la prima perso</w:t>
      </w:r>
      <w:r w:rsidR="00F67C42">
        <w:rPr>
          <w:snapToGrid w:val="0"/>
          <w:color w:val="222222"/>
          <w:lang w:val="ro-RO"/>
        </w:rPr>
        <w:t>a</w:t>
      </w:r>
      <w:r w:rsidR="00F67C42" w:rsidRPr="00F67C42">
        <w:rPr>
          <w:snapToGrid w:val="0"/>
          <w:color w:val="222222"/>
          <w:lang w:val="ro-RO"/>
        </w:rPr>
        <w:t xml:space="preserve">nă singular, cu forma nouă a verbului). Cu forma mai veche a verbului va fi sunat „ani ehweh asher ehweh” / la persona a treia singular: „hu yehweh asher yehweh” - el este cel care este (cu alte cuvinte, el este care vrea el să fie, care nu este supus nimănui, care este puternic prin excelență, arbitrar, el este cel care vrea el să fie, care nu poate fi stăpânit). </w:t>
      </w:r>
      <w:r w:rsidR="00F67C42">
        <w:rPr>
          <w:snapToGrid w:val="0"/>
          <w:color w:val="222222"/>
          <w:lang w:val="ro-RO"/>
        </w:rPr>
        <w:t xml:space="preserve">YHWH pare a fi astfel </w:t>
      </w:r>
      <w:r w:rsidR="00F67C42" w:rsidRPr="00F67C42">
        <w:rPr>
          <w:snapToGrid w:val="0"/>
          <w:color w:val="222222"/>
          <w:lang w:val="ro-RO"/>
        </w:rPr>
        <w:t>o formă mai veche a verbului „a fi”, „hayah” în forma actuală - în forma vechi-semitică „hawah”</w:t>
      </w:r>
      <w:r w:rsidR="00005F68">
        <w:rPr>
          <w:snapToGrid w:val="0"/>
          <w:color w:val="222222"/>
          <w:lang w:val="ro-RO"/>
        </w:rPr>
        <w:t xml:space="preserve"> </w:t>
      </w:r>
      <w:r w:rsidR="00F67C42" w:rsidRPr="00F67C42">
        <w:rPr>
          <w:snapToGrid w:val="0"/>
          <w:color w:val="222222"/>
          <w:lang w:val="ro-RO"/>
        </w:rPr>
        <w:t>(care s-a păstrat în aramaică), care la forma de imperfect (prezent sau viitor) sună după regulile foarte târzii ale masoreților „yehweh”</w:t>
      </w:r>
      <w:r w:rsidR="00005F68">
        <w:rPr>
          <w:snapToGrid w:val="0"/>
          <w:color w:val="222222"/>
          <w:lang w:val="ro-RO"/>
        </w:rPr>
        <w:t>,</w:t>
      </w:r>
      <w:r w:rsidR="00F67C42" w:rsidRPr="00F67C42">
        <w:rPr>
          <w:snapToGrid w:val="0"/>
          <w:color w:val="222222"/>
          <w:lang w:val="ro-RO"/>
        </w:rPr>
        <w:t xml:space="preserve"> probabil în vremea biblică cu o altă vocalizare.</w:t>
      </w:r>
    </w:p>
    <w:p w:rsidR="004C1F77" w:rsidRDefault="004C1F77" w:rsidP="00C02F4E">
      <w:pPr>
        <w:shd w:val="clear" w:color="auto" w:fill="FFFFFF"/>
        <w:spacing w:line="360" w:lineRule="auto"/>
        <w:ind w:firstLine="720"/>
        <w:jc w:val="both"/>
        <w:rPr>
          <w:snapToGrid w:val="0"/>
          <w:color w:val="222222"/>
          <w:lang w:val="ro-RO"/>
        </w:rPr>
      </w:pPr>
      <w:r>
        <w:rPr>
          <w:snapToGrid w:val="0"/>
          <w:color w:val="222222"/>
          <w:lang w:val="ro-RO"/>
        </w:rPr>
        <w:t xml:space="preserve">Dincolo de această </w:t>
      </w:r>
      <w:r w:rsidR="00E8479C">
        <w:rPr>
          <w:snapToGrid w:val="0"/>
          <w:color w:val="222222"/>
          <w:lang w:val="ro-RO"/>
        </w:rPr>
        <w:t>asociere între numele propriu YHWH și sintagma „Eu sunt Cel Ce sunt”, lui YHWH i se asociază și profilul unui zeu agresiv, mânios și gelos.</w:t>
      </w:r>
      <w:r w:rsidR="003D18EC">
        <w:rPr>
          <w:snapToGrid w:val="0"/>
          <w:color w:val="222222"/>
          <w:lang w:val="ro-RO"/>
        </w:rPr>
        <w:t xml:space="preserve"> YHWH este un zeu de munte, un zeu ce își anunță prezența prin fenomene meteorologice puternice, precum furtună, tunet, foc.</w:t>
      </w:r>
      <w:r w:rsidR="00E8479C">
        <w:rPr>
          <w:snapToGrid w:val="0"/>
          <w:color w:val="222222"/>
          <w:lang w:val="ro-RO"/>
        </w:rPr>
        <w:t xml:space="preserve"> </w:t>
      </w:r>
      <w:r w:rsidR="003D18EC">
        <w:rPr>
          <w:snapToGrid w:val="0"/>
          <w:color w:val="222222"/>
          <w:lang w:val="ro-RO"/>
        </w:rPr>
        <w:t xml:space="preserve">În acelați timp, YHWH este un  zeu războinic, conducător de oștiri. </w:t>
      </w:r>
      <w:r w:rsidR="00E8479C">
        <w:rPr>
          <w:snapToGrid w:val="0"/>
          <w:color w:val="222222"/>
          <w:lang w:val="ro-RO"/>
        </w:rPr>
        <w:t>În comparație cu YHWH al Exodului, El al lui Avraam, Isaac și Iacov este mult mai blâ</w:t>
      </w:r>
      <w:r w:rsidR="00005F68">
        <w:rPr>
          <w:snapToGrid w:val="0"/>
          <w:color w:val="222222"/>
          <w:lang w:val="ro-RO"/>
        </w:rPr>
        <w:t>nd</w:t>
      </w:r>
      <w:r w:rsidR="00E8479C">
        <w:rPr>
          <w:snapToGrid w:val="0"/>
          <w:color w:val="222222"/>
          <w:lang w:val="ro-RO"/>
        </w:rPr>
        <w:t xml:space="preserve"> și mai pașnic. YHWH ordonă uciderea tuturor canaaniților, se supără pe Moise, sluga sa fidelă, care greșește o singură dată, uitând să menționeze că Dumnezeu este Cel Care scoate apă din piatră, deși era evident, din toată activitatea lui Moise și din tot ce transmitea, că el nu lucra în nume propriu și nu voia să lase această impresie. Totuși Yhwh se supără atât de tare încât nu îi mai permite lui Moise să intre în țara făgăduinței, și nu revine asupra acestei decizii până la sfărșit. Tot Yhwh este cel care </w:t>
      </w:r>
      <w:r w:rsidR="00E8479C">
        <w:rPr>
          <w:snapToGrid w:val="0"/>
          <w:color w:val="222222"/>
          <w:lang w:val="ro-RO"/>
        </w:rPr>
        <w:lastRenderedPageBreak/>
        <w:t>se mânie atât de tare pentru păcatele lui Manase, încât purtarea dreaptă a regelui Iosia nu îl face să revină asupra deciziei de a pedepsi poporul pentru păcatele unui rege care murise de mult timp. Și exemplele pot continua.</w:t>
      </w:r>
    </w:p>
    <w:p w:rsidR="00087BBC" w:rsidRDefault="00087BBC" w:rsidP="00C02F4E">
      <w:pPr>
        <w:shd w:val="clear" w:color="auto" w:fill="FFFFFF"/>
        <w:spacing w:line="360" w:lineRule="auto"/>
        <w:ind w:firstLine="720"/>
        <w:jc w:val="both"/>
        <w:rPr>
          <w:snapToGrid w:val="0"/>
          <w:color w:val="222222"/>
          <w:lang w:val="ro-RO"/>
        </w:rPr>
      </w:pPr>
      <w:r>
        <w:rPr>
          <w:snapToGrid w:val="0"/>
          <w:color w:val="222222"/>
          <w:lang w:val="ro-RO"/>
        </w:rPr>
        <w:t xml:space="preserve">Unele texte biblice care vorbesc despre venirea lui Yhwh din sud sau sud-est, din Edom sau din Seir (ex. </w:t>
      </w:r>
      <w:r w:rsidR="004520AA">
        <w:rPr>
          <w:snapToGrid w:val="0"/>
          <w:color w:val="222222"/>
          <w:lang w:val="ro-RO"/>
        </w:rPr>
        <w:t xml:space="preserve">Deut. 33,2; </w:t>
      </w:r>
      <w:r>
        <w:rPr>
          <w:snapToGrid w:val="0"/>
          <w:color w:val="222222"/>
          <w:lang w:val="ro-RO"/>
        </w:rPr>
        <w:t>Jud. 5,4</w:t>
      </w:r>
      <w:r w:rsidR="004520AA">
        <w:rPr>
          <w:snapToGrid w:val="0"/>
          <w:color w:val="222222"/>
          <w:lang w:val="ro-RO"/>
        </w:rPr>
        <w:t>)</w:t>
      </w:r>
      <w:r>
        <w:rPr>
          <w:snapToGrid w:val="0"/>
          <w:color w:val="222222"/>
          <w:lang w:val="ro-RO"/>
        </w:rPr>
        <w:t xml:space="preserve">, </w:t>
      </w:r>
      <w:r w:rsidR="00005F68">
        <w:rPr>
          <w:snapToGrid w:val="0"/>
          <w:color w:val="222222"/>
          <w:lang w:val="ro-RO"/>
        </w:rPr>
        <w:t>stau la baza</w:t>
      </w:r>
      <w:r>
        <w:rPr>
          <w:snapToGrid w:val="0"/>
          <w:color w:val="222222"/>
          <w:lang w:val="ro-RO"/>
        </w:rPr>
        <w:t xml:space="preserve"> ipotez</w:t>
      </w:r>
      <w:r w:rsidR="00005F68">
        <w:rPr>
          <w:snapToGrid w:val="0"/>
          <w:color w:val="222222"/>
          <w:lang w:val="ro-RO"/>
        </w:rPr>
        <w:t>ei</w:t>
      </w:r>
      <w:r>
        <w:rPr>
          <w:snapToGrid w:val="0"/>
          <w:color w:val="222222"/>
          <w:lang w:val="ro-RO"/>
        </w:rPr>
        <w:t xml:space="preserve"> conform căreia Yhwh ar fi fost un zeu al unei populații din aceste zone. Cu el israeliții au intrat în contact prin Moise, care a ajuns fugar în țara Madianului și al cărui socru, Ietro, era preot. Se pune întrebarea: preot al cui? În cartea Ieșirii, cap 18 se povestește despre o întâlnire între Moise și Ietro după ce Moise a scos poporul din Egipt, iar în versetul 12 se menționează faptul că Ietro aduce jertfă lui Dumnezeu.</w:t>
      </w:r>
      <w:r w:rsidR="00005F68">
        <w:rPr>
          <w:snapToGrid w:val="0"/>
          <w:color w:val="222222"/>
          <w:lang w:val="ro-RO"/>
        </w:rPr>
        <w:t xml:space="preserve"> De aici se deduce că el nu era preot al altui zeu, ci al lui Yhwh.</w:t>
      </w:r>
      <w:r w:rsidR="004520AA">
        <w:rPr>
          <w:snapToGrid w:val="0"/>
          <w:color w:val="222222"/>
          <w:lang w:val="ro-RO"/>
        </w:rPr>
        <w:t xml:space="preserve"> La aceasta se adaugă faptul că triburile care pătrund în Canaan aducându-l pe Yhwh vin de peste Iordan, deci dinspre Sud-Est.</w:t>
      </w:r>
    </w:p>
    <w:p w:rsidR="00DD420F" w:rsidRDefault="00DD420F" w:rsidP="00DD420F">
      <w:pPr>
        <w:shd w:val="clear" w:color="auto" w:fill="FFFFFF"/>
        <w:spacing w:line="360" w:lineRule="auto"/>
        <w:ind w:firstLine="720"/>
        <w:jc w:val="both"/>
        <w:rPr>
          <w:snapToGrid w:val="0"/>
          <w:color w:val="222222"/>
          <w:lang w:val="ro-RO"/>
        </w:rPr>
      </w:pPr>
      <w:r>
        <w:rPr>
          <w:snapToGrid w:val="0"/>
          <w:color w:val="222222"/>
          <w:lang w:val="ro-RO"/>
        </w:rPr>
        <w:t>Unul din cele mai tulburătoare texte ale Bibliei se găsește la Ieș. 4, 24-26. Moise împreună cu soția sa Sefora și cu fiul său sunt în drum spre Egipt, imediat după episodul Revelației lui YHWH în rug și al trimiterii lui Moise către poporul lui YHWH. Textul afirmă: „Însă, la un popas de noapte, pe cale, l-a întâmpinat îngerul Domnului și a încercat să-l omoare. Dar Sefora, luând un cuțit de piatră, a tăiat împrejur pe fiul său și atingând picioarele lui Moise a zis: Tu-mi ești un soț crud. Și s-a dus Domnul de la el.” Acest text pare a reflecta o concepție foarte veche asupra sacrului: aceea în care un anumit zeu este legat de un anumit trib, protejându-i pe membrii acestuia și omorând pe cei care nu aparțin. Acest zeu își trimite mesagerul să îl omoare noaptea pe Moise, pentru că nu face parte din tribul său, așa cum fac parte Sefora și fiul. De aici se deduce că zeul care i s-a arătat lui Moise și cu care are Moise de a face acum este zeul tribului Seforei. Un zeu madianit cu un profil destul de rudimentar, comaprabil cu cel al unui câine de pază. Acest zeu este axat doar pe apărarea membrilor tribului lui, pe care îi recunoaște după mirosul specific al sângelui lor. De aceea, Sefora îl salvează pe Moise ungându-i picioarele cu sângele fiului ei. Acum, mânjit cu acest sânge, Moise are mirosul tribului, iar Yhwh care venise să îl omoare îl lasă în pace: „Și s-a dus Domnul de la el”. Un asemenea text dă mărturie asupra faptului că în profilul Dumnezeului lui Israel sunt înglobate multe straturi ale raportării la sacru, chiar și unele străvechi, dar și asupra faptului că profilul lui Yhwh se modifică foarte mult pe parcursul istoriei biblice, reflectând progresul conștiinței umane în înțelegerea sacrului.</w:t>
      </w:r>
      <w:r w:rsidR="00BF08B6">
        <w:rPr>
          <w:snapToGrid w:val="0"/>
          <w:color w:val="222222"/>
          <w:lang w:val="ro-RO"/>
        </w:rPr>
        <w:t xml:space="preserve"> Desigur, prezența acestui text imediat după cel al Revelației lui Yhwh pe Sinai și al trimiterii lui Moise indică faptul că textul Pentateuhului nu a fost redactat </w:t>
      </w:r>
      <w:r w:rsidR="00BF08B6">
        <w:rPr>
          <w:snapToGrid w:val="0"/>
          <w:color w:val="222222"/>
          <w:lang w:val="ro-RO"/>
        </w:rPr>
        <w:lastRenderedPageBreak/>
        <w:t>unitar, de la cap la coadă, ci este o compilație a unor surse provenind din timpuri foarte diferite și reflectând concepții tot atât de diferite.</w:t>
      </w:r>
    </w:p>
    <w:p w:rsidR="004520AA" w:rsidRDefault="004520AA" w:rsidP="00C02F4E">
      <w:pPr>
        <w:shd w:val="clear" w:color="auto" w:fill="FFFFFF"/>
        <w:spacing w:line="360" w:lineRule="auto"/>
        <w:ind w:firstLine="720"/>
        <w:jc w:val="both"/>
        <w:rPr>
          <w:snapToGrid w:val="0"/>
          <w:color w:val="222222"/>
          <w:lang w:val="ro-RO"/>
        </w:rPr>
      </w:pPr>
      <w:r>
        <w:rPr>
          <w:snapToGrid w:val="0"/>
          <w:color w:val="222222"/>
          <w:lang w:val="ro-RO"/>
        </w:rPr>
        <w:t>Unele descoperiri arheologice</w:t>
      </w:r>
      <w:r w:rsidR="000C16E9">
        <w:rPr>
          <w:snapToGrid w:val="0"/>
          <w:color w:val="222222"/>
          <w:lang w:val="ro-RO"/>
        </w:rPr>
        <w:t xml:space="preserve"> din sec IX și VIII î.Hr.</w:t>
      </w:r>
      <w:r>
        <w:rPr>
          <w:snapToGrid w:val="0"/>
          <w:color w:val="222222"/>
          <w:lang w:val="ro-RO"/>
        </w:rPr>
        <w:t xml:space="preserve"> vorbesc despre „Yhwh și Așera lui”, lăsând să se înțeleagă că Yhwh ar fi fost și el la început un șef de panteon, care avea o consoartă. Acest lucru</w:t>
      </w:r>
      <w:r w:rsidR="000C16E9">
        <w:rPr>
          <w:snapToGrid w:val="0"/>
          <w:color w:val="222222"/>
          <w:lang w:val="ro-RO"/>
        </w:rPr>
        <w:t xml:space="preserve"> nu trebuie s</w:t>
      </w:r>
      <w:r w:rsidR="00191979">
        <w:rPr>
          <w:snapToGrid w:val="0"/>
          <w:color w:val="222222"/>
          <w:lang w:val="ro-RO"/>
        </w:rPr>
        <w:t>ă</w:t>
      </w:r>
      <w:r w:rsidR="000C16E9">
        <w:rPr>
          <w:snapToGrid w:val="0"/>
          <w:color w:val="222222"/>
          <w:lang w:val="ro-RO"/>
        </w:rPr>
        <w:t xml:space="preserve"> ne sperie. Știm deja din textele biblice cu cât efort s-a impus monoteismul în spațiul Vechiului Israel și câte căderi au fost până cînd acesta s-a impus definitiv. Fapul că în secolele menționate unii locuitori ai Canaanului încă îl mai priveau pe Yhwh ca pe un șef de panteon nu schimbă fundamental datele problemei și nici caracterul unic al Revelației biblice, ci îl confirmă, arătând cât de greu a fost ca aceasta să se impună într-o lume precum cea a Antichității.</w:t>
      </w:r>
      <w:r w:rsidR="000C16E9">
        <w:rPr>
          <w:rStyle w:val="FootnoteReference"/>
          <w:snapToGrid w:val="0"/>
          <w:color w:val="222222"/>
          <w:lang w:val="ro-RO"/>
        </w:rPr>
        <w:footnoteReference w:id="29"/>
      </w:r>
    </w:p>
    <w:p w:rsidR="00A812E8" w:rsidRDefault="00A812E8" w:rsidP="00C02F4E">
      <w:pPr>
        <w:shd w:val="clear" w:color="auto" w:fill="FFFFFF"/>
        <w:spacing w:line="360" w:lineRule="auto"/>
        <w:ind w:firstLine="720"/>
        <w:jc w:val="both"/>
        <w:rPr>
          <w:snapToGrid w:val="0"/>
          <w:color w:val="222222"/>
          <w:lang w:val="ro-RO"/>
        </w:rPr>
      </w:pPr>
    </w:p>
    <w:p w:rsidR="00DD4A9B" w:rsidRPr="00DD4A9B" w:rsidRDefault="00DD4A9B" w:rsidP="00C02F4E">
      <w:pPr>
        <w:shd w:val="clear" w:color="auto" w:fill="FFFFFF"/>
        <w:spacing w:line="360" w:lineRule="auto"/>
        <w:ind w:firstLine="720"/>
        <w:jc w:val="both"/>
        <w:rPr>
          <w:b/>
          <w:snapToGrid w:val="0"/>
          <w:color w:val="222222"/>
          <w:lang w:val="ro-RO"/>
        </w:rPr>
      </w:pPr>
      <w:r w:rsidRPr="00DD4A9B">
        <w:rPr>
          <w:b/>
          <w:snapToGrid w:val="0"/>
          <w:color w:val="222222"/>
          <w:lang w:val="ro-RO"/>
        </w:rPr>
        <w:t>Cristalizarea religiei Vechiului Israel ca proces de integrare</w:t>
      </w:r>
    </w:p>
    <w:p w:rsidR="00F26902" w:rsidRDefault="00E156D8" w:rsidP="00C02F4E">
      <w:pPr>
        <w:shd w:val="clear" w:color="auto" w:fill="FFFFFF"/>
        <w:spacing w:line="360" w:lineRule="auto"/>
        <w:ind w:firstLine="720"/>
        <w:jc w:val="both"/>
        <w:rPr>
          <w:snapToGrid w:val="0"/>
          <w:color w:val="222222"/>
          <w:lang w:val="ro-RO"/>
        </w:rPr>
      </w:pPr>
      <w:r>
        <w:rPr>
          <w:snapToGrid w:val="0"/>
          <w:color w:val="222222"/>
          <w:lang w:val="ro-RO"/>
        </w:rPr>
        <w:t>Religia Vechiului Israel înglobează cele forme</w:t>
      </w:r>
      <w:r w:rsidR="00BF08B6">
        <w:rPr>
          <w:snapToGrid w:val="0"/>
          <w:color w:val="222222"/>
          <w:lang w:val="ro-RO"/>
        </w:rPr>
        <w:t>le menționate</w:t>
      </w:r>
      <w:r>
        <w:rPr>
          <w:snapToGrid w:val="0"/>
          <w:color w:val="222222"/>
          <w:lang w:val="ro-RO"/>
        </w:rPr>
        <w:t xml:space="preserve"> de experiență a sacrului și le integrează în persoana unui zeu unic. Spre deosebire de religiile din jur, în care în urma întâlnirilor dintre culturi panteonurile se lărgesc, aici avem un proces de evoluție spre monoteism, unic în spațiul Antichității, așa încât toate aceste trăsături sunt sintetizate în profilul unui si</w:t>
      </w:r>
      <w:r w:rsidR="00005F68">
        <w:rPr>
          <w:snapToGrid w:val="0"/>
          <w:color w:val="222222"/>
          <w:lang w:val="ro-RO"/>
        </w:rPr>
        <w:t>n</w:t>
      </w:r>
      <w:r>
        <w:rPr>
          <w:snapToGrid w:val="0"/>
          <w:color w:val="222222"/>
          <w:lang w:val="ro-RO"/>
        </w:rPr>
        <w:t>gur zeu, care devine astfel un zeu de o complexitate neobișnuită. Experiența păstorului condus de un Dumnezeu protector, experiența sedentarului</w:t>
      </w:r>
      <w:r w:rsidR="00005F68">
        <w:rPr>
          <w:snapToGrid w:val="0"/>
          <w:color w:val="222222"/>
          <w:lang w:val="ro-RO"/>
        </w:rPr>
        <w:t xml:space="preserve"> ai cărui zei îi garantează ordinea cosmică și buna succesiune a anotimpurilor</w:t>
      </w:r>
      <w:r>
        <w:rPr>
          <w:snapToGrid w:val="0"/>
          <w:color w:val="222222"/>
          <w:lang w:val="ro-RO"/>
        </w:rPr>
        <w:t xml:space="preserve"> și experiența războinicului cureritor de teritorii, toate co</w:t>
      </w:r>
      <w:r w:rsidR="00005F68">
        <w:rPr>
          <w:snapToGrid w:val="0"/>
          <w:color w:val="222222"/>
          <w:lang w:val="ro-RO"/>
        </w:rPr>
        <w:t>n</w:t>
      </w:r>
      <w:r>
        <w:rPr>
          <w:snapToGrid w:val="0"/>
          <w:color w:val="222222"/>
          <w:lang w:val="ro-RO"/>
        </w:rPr>
        <w:t xml:space="preserve">verg în profilul lui Yhwh. </w:t>
      </w:r>
      <w:r w:rsidR="007C117D">
        <w:rPr>
          <w:snapToGrid w:val="0"/>
          <w:color w:val="222222"/>
          <w:lang w:val="ro-RO"/>
        </w:rPr>
        <w:t xml:space="preserve">Yhwh va fi de acum responsabil și pentru </w:t>
      </w:r>
      <w:r w:rsidR="00BF08B6">
        <w:rPr>
          <w:snapToGrid w:val="0"/>
          <w:color w:val="222222"/>
          <w:lang w:val="ro-RO"/>
        </w:rPr>
        <w:t xml:space="preserve">biruința în lupte, și pentru </w:t>
      </w:r>
      <w:r w:rsidR="007C117D">
        <w:rPr>
          <w:snapToGrid w:val="0"/>
          <w:color w:val="222222"/>
          <w:lang w:val="ro-RO"/>
        </w:rPr>
        <w:t xml:space="preserve">asigurarea hranei agricultorului, și pentru asigurarea de urmași clanului. </w:t>
      </w:r>
      <w:r>
        <w:rPr>
          <w:snapToGrid w:val="0"/>
          <w:color w:val="222222"/>
          <w:lang w:val="ro-RO"/>
        </w:rPr>
        <w:t>Cea mai puternică expresie simbolică a acestei integrări o reprezintă identificarea dintre Yhwh și El.</w:t>
      </w:r>
      <w:r w:rsidR="00F26902">
        <w:rPr>
          <w:snapToGrid w:val="0"/>
          <w:color w:val="222222"/>
          <w:lang w:val="ro-RO"/>
        </w:rPr>
        <w:t xml:space="preserve"> De la Yhwh se păstrează numele, dar Yhwh se îmblânzește, iar profilul lui se modifică mult.</w:t>
      </w:r>
      <w:r w:rsidR="00005F68">
        <w:rPr>
          <w:snapToGrid w:val="0"/>
          <w:color w:val="222222"/>
          <w:lang w:val="ro-RO"/>
        </w:rPr>
        <w:t xml:space="preserve"> </w:t>
      </w:r>
    </w:p>
    <w:p w:rsidR="00157B76" w:rsidRDefault="00E156D8" w:rsidP="00C02F4E">
      <w:pPr>
        <w:shd w:val="clear" w:color="auto" w:fill="FFFFFF"/>
        <w:spacing w:line="360" w:lineRule="auto"/>
        <w:ind w:firstLine="720"/>
        <w:jc w:val="both"/>
        <w:rPr>
          <w:snapToGrid w:val="0"/>
          <w:color w:val="222222"/>
          <w:lang w:val="ro-RO"/>
        </w:rPr>
      </w:pPr>
      <w:r>
        <w:rPr>
          <w:snapToGrid w:val="0"/>
          <w:color w:val="222222"/>
          <w:lang w:val="ro-RO"/>
        </w:rPr>
        <w:t xml:space="preserve">În scrierile Vechiului </w:t>
      </w:r>
      <w:r w:rsidR="00CE313E">
        <w:rPr>
          <w:snapToGrid w:val="0"/>
          <w:color w:val="222222"/>
          <w:lang w:val="ro-RO"/>
        </w:rPr>
        <w:t>T</w:t>
      </w:r>
      <w:r>
        <w:rPr>
          <w:snapToGrid w:val="0"/>
          <w:color w:val="222222"/>
          <w:lang w:val="ro-RO"/>
        </w:rPr>
        <w:t xml:space="preserve">estament există mai multe </w:t>
      </w:r>
      <w:r w:rsidR="00CE313E">
        <w:rPr>
          <w:snapToGrid w:val="0"/>
          <w:color w:val="222222"/>
          <w:lang w:val="ro-RO"/>
        </w:rPr>
        <w:t xml:space="preserve">indicii ale acestei evoluții. În Ps 49,1 Dumnezeu este numit El Elohim, Dumnezeul dumnezeilor, adică Zeu suprem, în condițiile în care există și alți zei. Chiar decalogul este monolatru, nu monoteist. Prima porunca din Decalog este: „Eu sunt Domnul Dumnezeul </w:t>
      </w:r>
      <w:r w:rsidR="00CE313E" w:rsidRPr="00CE313E">
        <w:rPr>
          <w:b/>
          <w:snapToGrid w:val="0"/>
          <w:color w:val="222222"/>
          <w:lang w:val="ro-RO"/>
        </w:rPr>
        <w:t>tău</w:t>
      </w:r>
      <w:r w:rsidR="00CE313E">
        <w:rPr>
          <w:snapToGrid w:val="0"/>
          <w:color w:val="222222"/>
          <w:lang w:val="ro-RO"/>
        </w:rPr>
        <w:t>, să nu ai (tu) alți dumnezei în afară de Mine” – ceea ce înseamnă că existența altor dumnezei nu e negată, dar acest Dumnezeu cere de la acest popor să nu îl aibă decât pe El. La Numerii, 23,22 există un verset tradus greșit</w:t>
      </w:r>
      <w:r w:rsidR="00005F68">
        <w:rPr>
          <w:snapToGrid w:val="0"/>
          <w:color w:val="222222"/>
          <w:lang w:val="ro-RO"/>
        </w:rPr>
        <w:t xml:space="preserve"> </w:t>
      </w:r>
      <w:r w:rsidR="00CE313E">
        <w:rPr>
          <w:snapToGrid w:val="0"/>
          <w:color w:val="222222"/>
          <w:lang w:val="ro-RO"/>
        </w:rPr>
        <w:t xml:space="preserve">în limba română. În original el sună: „El, Care i-a scos din Egipt, are coarne ca un taur”. Aici sunt îngemănate cele </w:t>
      </w:r>
      <w:r w:rsidR="00CE313E">
        <w:rPr>
          <w:snapToGrid w:val="0"/>
          <w:color w:val="222222"/>
          <w:lang w:val="ro-RO"/>
        </w:rPr>
        <w:lastRenderedPageBreak/>
        <w:t>două tradiții: cea a lui Yhwh care i-a scos din Egipt și cea a lui El. Aici Yhwh e identificat cu El, iar elementele descriptive (coarne, taur) sunt preluate din profilul lui El. Așa cum am arătat deja, c</w:t>
      </w:r>
      <w:r w:rsidR="00F67C42" w:rsidRPr="00F67C42">
        <w:rPr>
          <w:snapToGrid w:val="0"/>
          <w:color w:val="222222"/>
          <w:lang w:val="ro-RO"/>
        </w:rPr>
        <w:t>uvântul semitic pentru zeu înseamnă „puternic”, „taur” (probabil cel care nu poate fi controlat). Până și în ebraica modernă, cuvântul „ayl” (איל) berbec</w:t>
      </w:r>
      <w:r w:rsidR="00F67C42">
        <w:rPr>
          <w:snapToGrid w:val="0"/>
          <w:color w:val="222222"/>
          <w:lang w:val="ro-RO"/>
        </w:rPr>
        <w:t>,</w:t>
      </w:r>
      <w:r w:rsidR="00F67C42" w:rsidRPr="00F67C42">
        <w:rPr>
          <w:snapToGrid w:val="0"/>
          <w:color w:val="222222"/>
          <w:lang w:val="ro-RO"/>
        </w:rPr>
        <w:t xml:space="preserve"> cornută masculă, puternică - este apropiat de cuvântul „el” (אל) zeu. </w:t>
      </w:r>
    </w:p>
    <w:p w:rsidR="00C02F4E" w:rsidRDefault="00CE313E" w:rsidP="00C02F4E">
      <w:pPr>
        <w:shd w:val="clear" w:color="auto" w:fill="FFFFFF"/>
        <w:spacing w:line="360" w:lineRule="auto"/>
        <w:ind w:firstLine="720"/>
        <w:jc w:val="both"/>
        <w:rPr>
          <w:snapToGrid w:val="0"/>
          <w:color w:val="222222"/>
          <w:lang w:val="ro-RO"/>
        </w:rPr>
      </w:pPr>
      <w:r>
        <w:rPr>
          <w:snapToGrid w:val="0"/>
          <w:color w:val="222222"/>
          <w:lang w:val="ro-RO"/>
        </w:rPr>
        <w:t xml:space="preserve">Dar Yhwh preia și elemente din profilul lui Baal. În privința lui Baal, religia Vechiului Israel are o atitudine ambivalentă: preia unele lucruri, dar pe altele le respinge. </w:t>
      </w:r>
      <w:r w:rsidR="0035371D">
        <w:rPr>
          <w:snapToGrid w:val="0"/>
          <w:color w:val="222222"/>
          <w:lang w:val="ro-RO"/>
        </w:rPr>
        <w:t>Yhwh p</w:t>
      </w:r>
      <w:r>
        <w:rPr>
          <w:snapToGrid w:val="0"/>
          <w:color w:val="222222"/>
          <w:lang w:val="ro-RO"/>
        </w:rPr>
        <w:t>reia de la Baal rolul de l</w:t>
      </w:r>
      <w:r w:rsidR="0035371D">
        <w:rPr>
          <w:snapToGrid w:val="0"/>
          <w:color w:val="222222"/>
          <w:lang w:val="ro-RO"/>
        </w:rPr>
        <w:t>uptător mitic împotriva haosului și devine cel care l-a învins pe Leviatan, cel care învinge moartea. Și î</w:t>
      </w:r>
      <w:r w:rsidR="00D22B44">
        <w:rPr>
          <w:snapToGrid w:val="0"/>
          <w:color w:val="222222"/>
          <w:lang w:val="ro-RO"/>
        </w:rPr>
        <w:t>n figura Sf. Gheorghe</w:t>
      </w:r>
      <w:r w:rsidR="0035371D">
        <w:rPr>
          <w:snapToGrid w:val="0"/>
          <w:color w:val="222222"/>
          <w:lang w:val="ro-RO"/>
        </w:rPr>
        <w:t>, etimologic lucrător al pământului, deci agricultor, dar și cel</w:t>
      </w:r>
      <w:r w:rsidR="00D22B44">
        <w:rPr>
          <w:snapToGrid w:val="0"/>
          <w:color w:val="222222"/>
          <w:lang w:val="ro-RO"/>
        </w:rPr>
        <w:t xml:space="preserve"> </w:t>
      </w:r>
      <w:r w:rsidR="0035371D">
        <w:rPr>
          <w:snapToGrid w:val="0"/>
          <w:color w:val="222222"/>
          <w:lang w:val="ro-RO"/>
        </w:rPr>
        <w:t>care învinge balaurul, sunt</w:t>
      </w:r>
      <w:r w:rsidR="00D22B44">
        <w:rPr>
          <w:snapToGrid w:val="0"/>
          <w:color w:val="222222"/>
          <w:lang w:val="ro-RO"/>
        </w:rPr>
        <w:t xml:space="preserve"> preluat</w:t>
      </w:r>
      <w:r w:rsidR="0035371D">
        <w:rPr>
          <w:snapToGrid w:val="0"/>
          <w:color w:val="222222"/>
          <w:lang w:val="ro-RO"/>
        </w:rPr>
        <w:t>e</w:t>
      </w:r>
      <w:r w:rsidR="00D22B44">
        <w:rPr>
          <w:snapToGrid w:val="0"/>
          <w:color w:val="222222"/>
          <w:lang w:val="ro-RO"/>
        </w:rPr>
        <w:t xml:space="preserve"> </w:t>
      </w:r>
      <w:r w:rsidR="0035371D">
        <w:rPr>
          <w:snapToGrid w:val="0"/>
          <w:color w:val="222222"/>
          <w:lang w:val="ro-RO"/>
        </w:rPr>
        <w:t>aceste aspecte</w:t>
      </w:r>
      <w:r w:rsidR="00D22B44">
        <w:rPr>
          <w:snapToGrid w:val="0"/>
          <w:color w:val="222222"/>
          <w:lang w:val="ro-RO"/>
        </w:rPr>
        <w:t xml:space="preserve"> din personalitatea lui Baal. </w:t>
      </w:r>
      <w:r w:rsidR="0035371D">
        <w:rPr>
          <w:snapToGrid w:val="0"/>
          <w:color w:val="222222"/>
          <w:lang w:val="ro-RO"/>
        </w:rPr>
        <w:t xml:space="preserve">Dar Baal are o caracteristică pe care religia Vechiului Israel nu o poate integra: e vorba de moartea și învierea lui periodică. În concepția </w:t>
      </w:r>
      <w:r w:rsidR="00005F68">
        <w:rPr>
          <w:snapToGrid w:val="0"/>
          <w:color w:val="222222"/>
          <w:lang w:val="ro-RO"/>
        </w:rPr>
        <w:t>Vechiului Israel</w:t>
      </w:r>
      <w:r w:rsidR="0035371D">
        <w:rPr>
          <w:snapToGrid w:val="0"/>
          <w:color w:val="222222"/>
          <w:lang w:val="ro-RO"/>
        </w:rPr>
        <w:t xml:space="preserve"> este de neconceput un zeu care moare și învie. Pentru că această trăsătură este atât de strâns legată de personalitatea lui Baal, numele lui Baal este repudiat în religia Vechiului Israel. Profeții (Ilie, Osea) luptă aprig împotriva cinstirii lui Baal, care încă se mai practi</w:t>
      </w:r>
      <w:r w:rsidR="003767AF">
        <w:rPr>
          <w:snapToGrid w:val="0"/>
          <w:color w:val="222222"/>
          <w:lang w:val="ro-RO"/>
        </w:rPr>
        <w:t>c</w:t>
      </w:r>
      <w:r w:rsidR="0035371D">
        <w:rPr>
          <w:snapToGrid w:val="0"/>
          <w:color w:val="222222"/>
          <w:lang w:val="ro-RO"/>
        </w:rPr>
        <w:t>a în vremea lor.</w:t>
      </w:r>
    </w:p>
    <w:p w:rsidR="0061598E" w:rsidRDefault="0061598E" w:rsidP="00C02F4E">
      <w:pPr>
        <w:shd w:val="clear" w:color="auto" w:fill="FFFFFF"/>
        <w:spacing w:line="360" w:lineRule="auto"/>
        <w:ind w:firstLine="720"/>
        <w:jc w:val="both"/>
        <w:rPr>
          <w:snapToGrid w:val="0"/>
          <w:color w:val="222222"/>
          <w:lang w:val="ro-RO"/>
        </w:rPr>
      </w:pPr>
      <w:r>
        <w:rPr>
          <w:snapToGrid w:val="0"/>
          <w:color w:val="222222"/>
          <w:lang w:val="ro-RO"/>
        </w:rPr>
        <w:t>Un alt zeu canaanit este Șalim, al cărui nume se ascunde în denumirea orașului Ierusalim, care a fost reinterpretat mai târziu drept oraș al păcii, dar care este la origine Ieru-Șalim, nu Ieru-Șalom. Șalim este un zeu al luceafărului de dimineață, dar și stăpân al locașurilor morții. Acesta este respins, iar din zeul luceafărului este format ulterior Lucifer, cel care a căzut, iar acum stăpânește în iad.</w:t>
      </w:r>
    </w:p>
    <w:p w:rsidR="00BF08B6" w:rsidRDefault="00BF08B6" w:rsidP="00C02F4E">
      <w:pPr>
        <w:shd w:val="clear" w:color="auto" w:fill="FFFFFF"/>
        <w:spacing w:line="360" w:lineRule="auto"/>
        <w:ind w:firstLine="720"/>
        <w:jc w:val="both"/>
        <w:rPr>
          <w:snapToGrid w:val="0"/>
          <w:color w:val="222222"/>
          <w:lang w:val="ro-RO"/>
        </w:rPr>
      </w:pPr>
      <w:r>
        <w:rPr>
          <w:snapToGrid w:val="0"/>
          <w:color w:val="222222"/>
          <w:lang w:val="ro-RO"/>
        </w:rPr>
        <w:t xml:space="preserve">În </w:t>
      </w:r>
      <w:r w:rsidR="003D18EC">
        <w:rPr>
          <w:snapToGrid w:val="0"/>
          <w:color w:val="222222"/>
          <w:lang w:val="ro-RO"/>
        </w:rPr>
        <w:t xml:space="preserve">cursul acestui proces de integrare, unele trăsături ale lui Yhwh ajung în plan secund sau </w:t>
      </w:r>
      <w:r w:rsidR="00A8059C">
        <w:rPr>
          <w:snapToGrid w:val="0"/>
          <w:color w:val="222222"/>
          <w:lang w:val="ro-RO"/>
        </w:rPr>
        <w:t>devin subordonate</w:t>
      </w:r>
      <w:r w:rsidR="003D18EC">
        <w:rPr>
          <w:snapToGrid w:val="0"/>
          <w:color w:val="222222"/>
          <w:lang w:val="ro-RO"/>
        </w:rPr>
        <w:t xml:space="preserve">. </w:t>
      </w:r>
      <w:r w:rsidR="00F11937">
        <w:rPr>
          <w:snapToGrid w:val="0"/>
          <w:color w:val="222222"/>
          <w:lang w:val="ro-RO"/>
        </w:rPr>
        <w:t>Un episod revelator în acest sens este cel în care Profetul Ilie</w:t>
      </w:r>
      <w:r w:rsidR="00607ED2">
        <w:rPr>
          <w:snapToGrid w:val="0"/>
          <w:color w:val="222222"/>
          <w:lang w:val="ro-RO"/>
        </w:rPr>
        <w:t xml:space="preserve"> </w:t>
      </w:r>
      <w:r w:rsidR="00A8059C">
        <w:rPr>
          <w:snapToGrid w:val="0"/>
          <w:color w:val="222222"/>
          <w:lang w:val="ro-RO"/>
        </w:rPr>
        <w:t xml:space="preserve">are o Revelație a lui Yhwh în muntele Horeb: „A zis Domnul: Ieși și stai pe munte înaintea feței Domnului. Că iată Domnul va trece; și înaintea lui va fi vijelie năprasnică ce va despica munții și va sfărâma stâncile, dar Domnul nu va fi în vijelie. După vijelie va fi cutremur, dar Domnul nu va fi în cutremur; după cutremur va fi foc, dar nici în foc nu va fi Domnul. Iar după foc va fi adiere de vânt lin și acolo va fi Domnul” (3 Regi 19, 11-12). Aici sunt enumerate pe rând acele trăsături asociate profilului vechi al lui Yhwh, zeul de munte: vijelia, cutremurul, focul, pentru a se afirma că ele de fapt nu sunt centrale profilului său, că nu în ele locuiește Yhwh, ci ele sunt de fapt doar niște manifestări prevestitoare. Yhwh locuiește în vântul lin, deci este în esența </w:t>
      </w:r>
      <w:r w:rsidR="00461EED">
        <w:rPr>
          <w:snapToGrid w:val="0"/>
          <w:color w:val="222222"/>
          <w:lang w:val="ro-RO"/>
        </w:rPr>
        <w:t>S</w:t>
      </w:r>
      <w:r w:rsidR="00A8059C">
        <w:rPr>
          <w:snapToGrid w:val="0"/>
          <w:color w:val="222222"/>
          <w:lang w:val="ro-RO"/>
        </w:rPr>
        <w:t xml:space="preserve">a </w:t>
      </w:r>
      <w:r w:rsidR="00A8059C">
        <w:rPr>
          <w:snapToGrid w:val="0"/>
          <w:color w:val="222222"/>
          <w:lang w:val="ro-RO"/>
        </w:rPr>
        <w:lastRenderedPageBreak/>
        <w:t xml:space="preserve">pașnic, susținător al vieții, deși </w:t>
      </w:r>
      <w:r w:rsidR="00461EED">
        <w:rPr>
          <w:snapToGrid w:val="0"/>
          <w:color w:val="222222"/>
          <w:lang w:val="ro-RO"/>
        </w:rPr>
        <w:t>unii, precum Ilie, Îl asociază în primul rând cu manifestările Sale furtunoase, care nu îi sunt străine, dar nici nu Îl definesc în esența Sa.</w:t>
      </w:r>
    </w:p>
    <w:p w:rsidR="00361060" w:rsidRDefault="00361060" w:rsidP="00C02F4E">
      <w:pPr>
        <w:shd w:val="clear" w:color="auto" w:fill="FFFFFF"/>
        <w:spacing w:line="360" w:lineRule="auto"/>
        <w:ind w:firstLine="720"/>
        <w:jc w:val="both"/>
        <w:rPr>
          <w:snapToGrid w:val="0"/>
          <w:color w:val="222222"/>
          <w:lang w:val="ro-RO"/>
        </w:rPr>
      </w:pPr>
    </w:p>
    <w:p w:rsidR="00361060" w:rsidRDefault="00361060" w:rsidP="00361060">
      <w:pPr>
        <w:shd w:val="clear" w:color="auto" w:fill="FFFFFF"/>
        <w:spacing w:line="360" w:lineRule="auto"/>
        <w:ind w:firstLine="720"/>
        <w:jc w:val="both"/>
        <w:rPr>
          <w:snapToGrid w:val="0"/>
          <w:color w:val="222222"/>
          <w:lang w:val="ro-RO"/>
        </w:rPr>
      </w:pPr>
      <w:r>
        <w:rPr>
          <w:snapToGrid w:val="0"/>
          <w:color w:val="222222"/>
          <w:lang w:val="ro-RO"/>
        </w:rPr>
        <w:t xml:space="preserve">În perioada postexilică gândirea </w:t>
      </w:r>
      <w:r w:rsidR="000C16E9">
        <w:rPr>
          <w:snapToGrid w:val="0"/>
          <w:color w:val="222222"/>
          <w:lang w:val="ro-RO"/>
        </w:rPr>
        <w:t xml:space="preserve">religioasă </w:t>
      </w:r>
      <w:r>
        <w:rPr>
          <w:snapToGrid w:val="0"/>
          <w:color w:val="222222"/>
          <w:lang w:val="ro-RO"/>
        </w:rPr>
        <w:t>continuă pe două paliere:</w:t>
      </w:r>
    </w:p>
    <w:p w:rsidR="00361060" w:rsidRDefault="00361060" w:rsidP="00361060">
      <w:pPr>
        <w:shd w:val="clear" w:color="auto" w:fill="FFFFFF"/>
        <w:spacing w:line="360" w:lineRule="auto"/>
        <w:ind w:firstLine="720"/>
        <w:jc w:val="both"/>
        <w:rPr>
          <w:snapToGrid w:val="0"/>
          <w:color w:val="222222"/>
          <w:lang w:val="ro-RO"/>
        </w:rPr>
      </w:pPr>
      <w:r>
        <w:rPr>
          <w:snapToGrid w:val="0"/>
          <w:color w:val="222222"/>
          <w:lang w:val="ro-RO"/>
        </w:rPr>
        <w:t xml:space="preserve">Simbolismul canaanit al haosului este respins și împreună cu el și reprezentarea despre forțele numinoase negative, dușmane lui Yhwh. Realitatea este înțeleasă în sens </w:t>
      </w:r>
      <w:r w:rsidR="00005F68">
        <w:rPr>
          <w:snapToGrid w:val="0"/>
          <w:color w:val="222222"/>
          <w:lang w:val="ro-RO"/>
        </w:rPr>
        <w:t>optimist</w:t>
      </w:r>
      <w:r>
        <w:rPr>
          <w:snapToGrid w:val="0"/>
          <w:color w:val="222222"/>
          <w:lang w:val="ro-RO"/>
        </w:rPr>
        <w:t>, ca o singură realitate</w:t>
      </w:r>
      <w:r w:rsidR="000C16E9">
        <w:rPr>
          <w:snapToGrid w:val="0"/>
          <w:color w:val="222222"/>
          <w:lang w:val="ro-RO"/>
        </w:rPr>
        <w:t>, bună, creată de Yhwh.</w:t>
      </w:r>
      <w:r>
        <w:rPr>
          <w:snapToGrid w:val="0"/>
          <w:color w:val="222222"/>
          <w:lang w:val="ro-RO"/>
        </w:rPr>
        <w:t xml:space="preserve"> Pe această cale va merge iudaismul ortodox.</w:t>
      </w:r>
    </w:p>
    <w:p w:rsidR="00361060" w:rsidRDefault="00361060" w:rsidP="00361060">
      <w:pPr>
        <w:shd w:val="clear" w:color="auto" w:fill="FFFFFF"/>
        <w:spacing w:line="360" w:lineRule="auto"/>
        <w:ind w:firstLine="720"/>
        <w:jc w:val="both"/>
        <w:rPr>
          <w:snapToGrid w:val="0"/>
          <w:color w:val="222222"/>
          <w:lang w:val="ro-RO"/>
        </w:rPr>
      </w:pPr>
      <w:r>
        <w:rPr>
          <w:snapToGrid w:val="0"/>
          <w:color w:val="222222"/>
          <w:lang w:val="ro-RO"/>
        </w:rPr>
        <w:t>Pe de altă parte, o altă venă a gândirii iudaice recunoaște ambele domenii ale realității: ordinea și haosul. Preluând elemente din gândirea persană, zoroastriană, în paralel cu teologia se dezvoltă satanologia, propunând figura opozantului lui Dumnezeu, Satana, Veliar. Această dualizare a imaginii lumii își atunge punctul culminant în apocaliptică. În viziunile apocaliptice, Dumnezeu nu doar va învinge forțele haosului, ci le va dizolva. Apoc 21,1 exprimă această convingere prin cuvintele: „marea nu mai este”.</w:t>
      </w:r>
    </w:p>
    <w:p w:rsidR="00361060" w:rsidRDefault="00361060" w:rsidP="00361060">
      <w:pPr>
        <w:shd w:val="clear" w:color="auto" w:fill="FFFFFF"/>
        <w:spacing w:line="360" w:lineRule="auto"/>
        <w:ind w:firstLine="720"/>
        <w:jc w:val="both"/>
        <w:rPr>
          <w:snapToGrid w:val="0"/>
          <w:color w:val="222222"/>
          <w:lang w:val="ro-RO"/>
        </w:rPr>
      </w:pPr>
      <w:r>
        <w:rPr>
          <w:snapToGrid w:val="0"/>
          <w:color w:val="222222"/>
          <w:lang w:val="ro-RO"/>
        </w:rPr>
        <w:t>Prin aceasta, religiozitatea cunoaște două posibilități: aceea de a iubi lumea, care este creația lui Yhwh, sau aceea de a considera lumea ceva negativ, actualul cosmos trebui</w:t>
      </w:r>
      <w:r w:rsidR="000C16E9">
        <w:rPr>
          <w:snapToGrid w:val="0"/>
          <w:color w:val="222222"/>
          <w:lang w:val="ro-RO"/>
        </w:rPr>
        <w:t>nd</w:t>
      </w:r>
      <w:r>
        <w:rPr>
          <w:snapToGrid w:val="0"/>
          <w:color w:val="222222"/>
          <w:lang w:val="ro-RO"/>
        </w:rPr>
        <w:t xml:space="preserve"> înlocuit de „un cer nou și un pământ nou” (Apoc. 21,1) în veacul viitor. Această ambivalență caracterizează până azi spiritualitatea creștină.</w:t>
      </w:r>
    </w:p>
    <w:p w:rsidR="0035371D" w:rsidRDefault="0035371D" w:rsidP="00F97153">
      <w:pPr>
        <w:shd w:val="clear" w:color="auto" w:fill="FFFFFF"/>
        <w:spacing w:line="360" w:lineRule="auto"/>
        <w:ind w:firstLine="720"/>
        <w:jc w:val="both"/>
        <w:rPr>
          <w:snapToGrid w:val="0"/>
          <w:color w:val="222222"/>
          <w:lang w:val="ro-RO"/>
        </w:rPr>
      </w:pPr>
    </w:p>
    <w:p w:rsidR="00DD4A9B" w:rsidRPr="00394050" w:rsidRDefault="00394050" w:rsidP="00F97153">
      <w:pPr>
        <w:shd w:val="clear" w:color="auto" w:fill="FFFFFF"/>
        <w:spacing w:line="360" w:lineRule="auto"/>
        <w:ind w:firstLine="720"/>
        <w:jc w:val="both"/>
        <w:rPr>
          <w:b/>
          <w:snapToGrid w:val="0"/>
          <w:color w:val="222222"/>
          <w:lang w:val="ro-RO"/>
        </w:rPr>
      </w:pPr>
      <w:r w:rsidRPr="00394050">
        <w:rPr>
          <w:b/>
          <w:snapToGrid w:val="0"/>
          <w:color w:val="222222"/>
          <w:lang w:val="ro-RO"/>
        </w:rPr>
        <w:t>Contribuția culturilor vecine</w:t>
      </w:r>
    </w:p>
    <w:p w:rsidR="007D60EB" w:rsidRDefault="00A926DC" w:rsidP="00F97153">
      <w:pPr>
        <w:shd w:val="clear" w:color="auto" w:fill="FFFFFF"/>
        <w:spacing w:line="360" w:lineRule="auto"/>
        <w:ind w:firstLine="720"/>
        <w:jc w:val="both"/>
        <w:rPr>
          <w:snapToGrid w:val="0"/>
          <w:color w:val="222222"/>
          <w:lang w:val="ro-RO"/>
        </w:rPr>
      </w:pPr>
      <w:r>
        <w:rPr>
          <w:snapToGrid w:val="0"/>
          <w:color w:val="222222"/>
          <w:lang w:val="ro-RO"/>
        </w:rPr>
        <w:t>Sinteza Vechiului Israel</w:t>
      </w:r>
      <w:r w:rsidR="00EE3BE9" w:rsidRPr="00F97153">
        <w:rPr>
          <w:snapToGrid w:val="0"/>
          <w:color w:val="222222"/>
          <w:lang w:val="ro-RO"/>
        </w:rPr>
        <w:t xml:space="preserve"> </w:t>
      </w:r>
      <w:r w:rsidR="00C02F4E">
        <w:rPr>
          <w:snapToGrid w:val="0"/>
          <w:color w:val="222222"/>
          <w:lang w:val="ro-RO"/>
        </w:rPr>
        <w:t xml:space="preserve">este însă </w:t>
      </w:r>
      <w:r w:rsidR="00EE3BE9" w:rsidRPr="00F97153">
        <w:rPr>
          <w:snapToGrid w:val="0"/>
          <w:color w:val="222222"/>
          <w:lang w:val="ro-RO"/>
        </w:rPr>
        <w:t>constituit</w:t>
      </w:r>
      <w:r w:rsidR="00EE3BE9">
        <w:rPr>
          <w:snapToGrid w:val="0"/>
          <w:color w:val="222222"/>
          <w:lang w:val="ro-RO"/>
        </w:rPr>
        <w:t>ă</w:t>
      </w:r>
      <w:r w:rsidR="00EE3BE9" w:rsidRPr="00F97153">
        <w:rPr>
          <w:snapToGrid w:val="0"/>
          <w:color w:val="222222"/>
          <w:lang w:val="ro-RO"/>
        </w:rPr>
        <w:t xml:space="preserve"> </w:t>
      </w:r>
      <w:r w:rsidR="00C02F4E">
        <w:rPr>
          <w:snapToGrid w:val="0"/>
          <w:color w:val="222222"/>
          <w:lang w:val="ro-RO"/>
        </w:rPr>
        <w:t xml:space="preserve">și </w:t>
      </w:r>
      <w:r w:rsidR="00EE3BE9" w:rsidRPr="00F97153">
        <w:rPr>
          <w:snapToGrid w:val="0"/>
          <w:color w:val="222222"/>
          <w:lang w:val="ro-RO"/>
        </w:rPr>
        <w:t>din raport</w:t>
      </w:r>
      <w:r w:rsidR="00EE3BE9">
        <w:rPr>
          <w:snapToGrid w:val="0"/>
          <w:color w:val="222222"/>
          <w:lang w:val="ro-RO"/>
        </w:rPr>
        <w:t>ă</w:t>
      </w:r>
      <w:r w:rsidR="00EE3BE9" w:rsidRPr="00F97153">
        <w:rPr>
          <w:snapToGrid w:val="0"/>
          <w:color w:val="222222"/>
          <w:lang w:val="ro-RO"/>
        </w:rPr>
        <w:t>ri la cultura mesopotamian</w:t>
      </w:r>
      <w:r w:rsidR="00C02F4E">
        <w:rPr>
          <w:snapToGrid w:val="0"/>
          <w:color w:val="222222"/>
          <w:lang w:val="ro-RO"/>
        </w:rPr>
        <w:t>ă</w:t>
      </w:r>
      <w:r w:rsidR="00EE3BE9" w:rsidRPr="00F97153">
        <w:rPr>
          <w:snapToGrid w:val="0"/>
          <w:color w:val="222222"/>
          <w:lang w:val="ro-RO"/>
        </w:rPr>
        <w:t>, care era deja r</w:t>
      </w:r>
      <w:r w:rsidR="00EE3BE9">
        <w:rPr>
          <w:snapToGrid w:val="0"/>
          <w:color w:val="222222"/>
          <w:lang w:val="ro-RO"/>
        </w:rPr>
        <w:t>ă</w:t>
      </w:r>
      <w:r w:rsidR="00EE3BE9" w:rsidRPr="00F97153">
        <w:rPr>
          <w:snapToGrid w:val="0"/>
          <w:color w:val="222222"/>
          <w:lang w:val="ro-RO"/>
        </w:rPr>
        <w:t>sp</w:t>
      </w:r>
      <w:r w:rsidR="00EE3BE9">
        <w:rPr>
          <w:snapToGrid w:val="0"/>
          <w:color w:val="222222"/>
          <w:lang w:val="ro-RO"/>
        </w:rPr>
        <w:t>â</w:t>
      </w:r>
      <w:r w:rsidR="00EE3BE9" w:rsidRPr="00F97153">
        <w:rPr>
          <w:snapToGrid w:val="0"/>
          <w:color w:val="222222"/>
          <w:lang w:val="ro-RO"/>
        </w:rPr>
        <w:t>ndit</w:t>
      </w:r>
      <w:r w:rsidR="00EE3BE9">
        <w:rPr>
          <w:snapToGrid w:val="0"/>
          <w:color w:val="222222"/>
          <w:lang w:val="ro-RO"/>
        </w:rPr>
        <w:t>ă</w:t>
      </w:r>
      <w:r w:rsidR="00EE3BE9" w:rsidRPr="00F97153">
        <w:rPr>
          <w:snapToGrid w:val="0"/>
          <w:color w:val="222222"/>
          <w:lang w:val="ro-RO"/>
        </w:rPr>
        <w:t xml:space="preserve"> </w:t>
      </w:r>
      <w:r w:rsidR="00C02F4E">
        <w:rPr>
          <w:snapToGrid w:val="0"/>
          <w:color w:val="222222"/>
          <w:lang w:val="ro-RO"/>
        </w:rPr>
        <w:t>î</w:t>
      </w:r>
      <w:r w:rsidR="00EE3BE9" w:rsidRPr="00F97153">
        <w:rPr>
          <w:snapToGrid w:val="0"/>
          <w:color w:val="222222"/>
          <w:lang w:val="ro-RO"/>
        </w:rPr>
        <w:t>n Canaan</w:t>
      </w:r>
      <w:r w:rsidR="00C02F4E">
        <w:rPr>
          <w:snapToGrid w:val="0"/>
          <w:color w:val="222222"/>
          <w:lang w:val="ro-RO"/>
        </w:rPr>
        <w:t xml:space="preserve"> când au venit triburile din sud,</w:t>
      </w:r>
      <w:r w:rsidR="00EE3BE9" w:rsidRPr="00F97153">
        <w:rPr>
          <w:snapToGrid w:val="0"/>
          <w:color w:val="222222"/>
          <w:lang w:val="ro-RO"/>
        </w:rPr>
        <w:t xml:space="preserve"> la cea egiptean</w:t>
      </w:r>
      <w:r w:rsidR="00C02F4E">
        <w:rPr>
          <w:snapToGrid w:val="0"/>
          <w:color w:val="222222"/>
          <w:lang w:val="ro-RO"/>
        </w:rPr>
        <w:t>ă</w:t>
      </w:r>
      <w:r w:rsidR="00EE3BE9" w:rsidRPr="00F97153">
        <w:rPr>
          <w:snapToGrid w:val="0"/>
          <w:color w:val="222222"/>
          <w:lang w:val="ro-RO"/>
        </w:rPr>
        <w:t xml:space="preserve">, apoi din nou </w:t>
      </w:r>
      <w:r w:rsidR="00C02F4E">
        <w:rPr>
          <w:snapToGrid w:val="0"/>
          <w:color w:val="222222"/>
          <w:lang w:val="ro-RO"/>
        </w:rPr>
        <w:t>l</w:t>
      </w:r>
      <w:r w:rsidR="00EE3BE9" w:rsidRPr="00F97153">
        <w:rPr>
          <w:snapToGrid w:val="0"/>
          <w:color w:val="222222"/>
          <w:lang w:val="ro-RO"/>
        </w:rPr>
        <w:t>a cea mesopotamian</w:t>
      </w:r>
      <w:r w:rsidR="00EE3BE9">
        <w:rPr>
          <w:snapToGrid w:val="0"/>
          <w:color w:val="222222"/>
          <w:lang w:val="ro-RO"/>
        </w:rPr>
        <w:t>ă</w:t>
      </w:r>
      <w:r w:rsidR="00EE3BE9" w:rsidRPr="00F97153">
        <w:rPr>
          <w:snapToGrid w:val="0"/>
          <w:color w:val="222222"/>
          <w:lang w:val="ro-RO"/>
        </w:rPr>
        <w:t xml:space="preserve"> care cucere</w:t>
      </w:r>
      <w:r w:rsidR="00EE3BE9">
        <w:rPr>
          <w:snapToGrid w:val="0"/>
          <w:color w:val="222222"/>
          <w:lang w:val="ro-RO"/>
        </w:rPr>
        <w:t>ș</w:t>
      </w:r>
      <w:r w:rsidR="00EE3BE9" w:rsidRPr="00F97153">
        <w:rPr>
          <w:snapToGrid w:val="0"/>
          <w:color w:val="222222"/>
          <w:lang w:val="ro-RO"/>
        </w:rPr>
        <w:t xml:space="preserve">te </w:t>
      </w:r>
      <w:r w:rsidR="00EE3BE9">
        <w:rPr>
          <w:snapToGrid w:val="0"/>
          <w:color w:val="222222"/>
          <w:lang w:val="ro-RO"/>
        </w:rPr>
        <w:t>R</w:t>
      </w:r>
      <w:r w:rsidR="00EE3BE9" w:rsidRPr="00F97153">
        <w:rPr>
          <w:snapToGrid w:val="0"/>
          <w:color w:val="222222"/>
          <w:lang w:val="ro-RO"/>
        </w:rPr>
        <w:t xml:space="preserve">egatul de nord </w:t>
      </w:r>
      <w:r w:rsidR="00D57463">
        <w:rPr>
          <w:snapToGrid w:val="0"/>
          <w:color w:val="222222"/>
          <w:lang w:val="ro-RO"/>
        </w:rPr>
        <w:t>ș</w:t>
      </w:r>
      <w:r w:rsidR="00EE3BE9" w:rsidRPr="00F97153">
        <w:rPr>
          <w:snapToGrid w:val="0"/>
          <w:color w:val="222222"/>
          <w:lang w:val="ro-RO"/>
        </w:rPr>
        <w:t>i c</w:t>
      </w:r>
      <w:r w:rsidR="00EE3BE9">
        <w:rPr>
          <w:snapToGrid w:val="0"/>
          <w:color w:val="222222"/>
          <w:lang w:val="ro-RO"/>
        </w:rPr>
        <w:t>ă</w:t>
      </w:r>
      <w:r w:rsidR="00EE3BE9" w:rsidRPr="00F97153">
        <w:rPr>
          <w:snapToGrid w:val="0"/>
          <w:color w:val="222222"/>
          <w:lang w:val="ro-RO"/>
        </w:rPr>
        <w:t xml:space="preserve">reia </w:t>
      </w:r>
      <w:r w:rsidR="00EE3BE9">
        <w:rPr>
          <w:snapToGrid w:val="0"/>
          <w:color w:val="222222"/>
          <w:lang w:val="ro-RO"/>
        </w:rPr>
        <w:t>R</w:t>
      </w:r>
      <w:r w:rsidR="00EE3BE9" w:rsidRPr="00F97153">
        <w:rPr>
          <w:snapToGrid w:val="0"/>
          <w:color w:val="222222"/>
          <w:lang w:val="ro-RO"/>
        </w:rPr>
        <w:t xml:space="preserve">egatul de sud ii ajunge vasal, apoi </w:t>
      </w:r>
      <w:r w:rsidR="00D57463">
        <w:rPr>
          <w:snapToGrid w:val="0"/>
          <w:color w:val="222222"/>
          <w:lang w:val="ro-RO"/>
        </w:rPr>
        <w:t>ș</w:t>
      </w:r>
      <w:r w:rsidR="00EE3BE9" w:rsidRPr="00F97153">
        <w:rPr>
          <w:snapToGrid w:val="0"/>
          <w:color w:val="222222"/>
          <w:lang w:val="ro-RO"/>
        </w:rPr>
        <w:t xml:space="preserve">i mai intens la ea </w:t>
      </w:r>
      <w:r w:rsidR="00D57463">
        <w:rPr>
          <w:snapToGrid w:val="0"/>
          <w:color w:val="222222"/>
          <w:lang w:val="ro-RO"/>
        </w:rPr>
        <w:t>î</w:t>
      </w:r>
      <w:r w:rsidR="00EE3BE9" w:rsidRPr="00F97153">
        <w:rPr>
          <w:snapToGrid w:val="0"/>
          <w:color w:val="222222"/>
          <w:lang w:val="ro-RO"/>
        </w:rPr>
        <w:t>n timpul deport</w:t>
      </w:r>
      <w:r w:rsidR="00EE3BE9">
        <w:rPr>
          <w:snapToGrid w:val="0"/>
          <w:color w:val="222222"/>
          <w:lang w:val="ro-RO"/>
        </w:rPr>
        <w:t>ă</w:t>
      </w:r>
      <w:r w:rsidR="00EE3BE9" w:rsidRPr="00F97153">
        <w:rPr>
          <w:snapToGrid w:val="0"/>
          <w:color w:val="222222"/>
          <w:lang w:val="ro-RO"/>
        </w:rPr>
        <w:t xml:space="preserve">rii </w:t>
      </w:r>
      <w:r w:rsidR="00D57463">
        <w:rPr>
          <w:snapToGrid w:val="0"/>
          <w:color w:val="222222"/>
          <w:lang w:val="ro-RO"/>
        </w:rPr>
        <w:t>î</w:t>
      </w:r>
      <w:r w:rsidR="00EE3BE9" w:rsidRPr="00F97153">
        <w:rPr>
          <w:snapToGrid w:val="0"/>
          <w:color w:val="222222"/>
          <w:lang w:val="ro-RO"/>
        </w:rPr>
        <w:t>n Babilon, apoi la cea persan</w:t>
      </w:r>
      <w:r w:rsidR="00EE3BE9">
        <w:rPr>
          <w:snapToGrid w:val="0"/>
          <w:color w:val="222222"/>
          <w:lang w:val="ro-RO"/>
        </w:rPr>
        <w:t>ă</w:t>
      </w:r>
      <w:r w:rsidR="00EE3BE9" w:rsidRPr="00F97153">
        <w:rPr>
          <w:snapToGrid w:val="0"/>
          <w:color w:val="222222"/>
          <w:lang w:val="ro-RO"/>
        </w:rPr>
        <w:t xml:space="preserve"> </w:t>
      </w:r>
      <w:r w:rsidR="00EE3BE9">
        <w:rPr>
          <w:snapToGrid w:val="0"/>
          <w:color w:val="222222"/>
          <w:lang w:val="ro-RO"/>
        </w:rPr>
        <w:t>ș</w:t>
      </w:r>
      <w:r w:rsidR="00EE3BE9" w:rsidRPr="00F97153">
        <w:rPr>
          <w:snapToGrid w:val="0"/>
          <w:color w:val="222222"/>
          <w:lang w:val="ro-RO"/>
        </w:rPr>
        <w:t xml:space="preserve">i </w:t>
      </w:r>
      <w:r w:rsidR="00D57463">
        <w:rPr>
          <w:snapToGrid w:val="0"/>
          <w:color w:val="222222"/>
          <w:lang w:val="ro-RO"/>
        </w:rPr>
        <w:t>î</w:t>
      </w:r>
      <w:r w:rsidR="00EE3BE9" w:rsidRPr="00F97153">
        <w:rPr>
          <w:snapToGrid w:val="0"/>
          <w:color w:val="222222"/>
          <w:lang w:val="ro-RO"/>
        </w:rPr>
        <w:t xml:space="preserve">n final </w:t>
      </w:r>
      <w:r w:rsidR="00EE3BE9">
        <w:rPr>
          <w:snapToGrid w:val="0"/>
          <w:color w:val="222222"/>
          <w:lang w:val="ro-RO"/>
        </w:rPr>
        <w:t>ș</w:t>
      </w:r>
      <w:r w:rsidR="00EE3BE9" w:rsidRPr="00F97153">
        <w:rPr>
          <w:snapToGrid w:val="0"/>
          <w:color w:val="222222"/>
          <w:lang w:val="ro-RO"/>
        </w:rPr>
        <w:t>i la cea elenistic</w:t>
      </w:r>
      <w:r w:rsidR="00EE3BE9">
        <w:rPr>
          <w:snapToGrid w:val="0"/>
          <w:color w:val="222222"/>
          <w:lang w:val="ro-RO"/>
        </w:rPr>
        <w:t>ă</w:t>
      </w:r>
      <w:r w:rsidR="00EE3BE9" w:rsidRPr="00F97153">
        <w:rPr>
          <w:snapToGrid w:val="0"/>
          <w:color w:val="222222"/>
          <w:lang w:val="ro-RO"/>
        </w:rPr>
        <w:t xml:space="preserve">. </w:t>
      </w:r>
      <w:r w:rsidR="00EE3BE9">
        <w:rPr>
          <w:snapToGrid w:val="0"/>
          <w:color w:val="222222"/>
          <w:lang w:val="ro-RO"/>
        </w:rPr>
        <w:t>La</w:t>
      </w:r>
      <w:r w:rsidR="00EE3BE9" w:rsidRPr="00F97153">
        <w:rPr>
          <w:snapToGrid w:val="0"/>
          <w:color w:val="222222"/>
          <w:lang w:val="ro-RO"/>
        </w:rPr>
        <w:t xml:space="preserve"> acest proces mai particip</w:t>
      </w:r>
      <w:r w:rsidR="00D57463">
        <w:rPr>
          <w:snapToGrid w:val="0"/>
          <w:color w:val="222222"/>
          <w:lang w:val="ro-RO"/>
        </w:rPr>
        <w:t>ă</w:t>
      </w:r>
      <w:r w:rsidR="00EE3BE9" w:rsidRPr="00F97153">
        <w:rPr>
          <w:snapToGrid w:val="0"/>
          <w:color w:val="222222"/>
          <w:lang w:val="ro-RO"/>
        </w:rPr>
        <w:t xml:space="preserve"> </w:t>
      </w:r>
      <w:r w:rsidR="00EE3BE9">
        <w:rPr>
          <w:snapToGrid w:val="0"/>
          <w:color w:val="222222"/>
          <w:lang w:val="ro-RO"/>
        </w:rPr>
        <w:t>ș</w:t>
      </w:r>
      <w:r w:rsidR="00EE3BE9" w:rsidRPr="00F97153">
        <w:rPr>
          <w:snapToGrid w:val="0"/>
          <w:color w:val="222222"/>
          <w:lang w:val="ro-RO"/>
        </w:rPr>
        <w:t>i alte culturi, cum sunt cea hetit</w:t>
      </w:r>
      <w:r w:rsidR="00D57463">
        <w:rPr>
          <w:snapToGrid w:val="0"/>
          <w:color w:val="222222"/>
          <w:lang w:val="ro-RO"/>
        </w:rPr>
        <w:t>ă din Asia Mică</w:t>
      </w:r>
      <w:r w:rsidR="00EE3BE9" w:rsidRPr="00F97153">
        <w:rPr>
          <w:snapToGrid w:val="0"/>
          <w:color w:val="222222"/>
          <w:lang w:val="ro-RO"/>
        </w:rPr>
        <w:t xml:space="preserve"> </w:t>
      </w:r>
      <w:r w:rsidR="00EE3BE9">
        <w:rPr>
          <w:snapToGrid w:val="0"/>
          <w:color w:val="222222"/>
          <w:lang w:val="ro-RO"/>
        </w:rPr>
        <w:t>ș</w:t>
      </w:r>
      <w:r w:rsidR="00EE3BE9" w:rsidRPr="00F97153">
        <w:rPr>
          <w:snapToGrid w:val="0"/>
          <w:color w:val="222222"/>
          <w:lang w:val="ro-RO"/>
        </w:rPr>
        <w:t>i cea greac</w:t>
      </w:r>
      <w:r w:rsidR="00D57463">
        <w:rPr>
          <w:snapToGrid w:val="0"/>
          <w:color w:val="222222"/>
          <w:lang w:val="ro-RO"/>
        </w:rPr>
        <w:t>ă</w:t>
      </w:r>
      <w:r w:rsidR="00EE3BE9" w:rsidRPr="00F97153">
        <w:rPr>
          <w:snapToGrid w:val="0"/>
          <w:color w:val="222222"/>
          <w:lang w:val="ro-RO"/>
        </w:rPr>
        <w:t xml:space="preserve"> preelenstic</w:t>
      </w:r>
      <w:r w:rsidR="00D57463">
        <w:rPr>
          <w:snapToGrid w:val="0"/>
          <w:color w:val="222222"/>
          <w:lang w:val="ro-RO"/>
        </w:rPr>
        <w:t>ă</w:t>
      </w:r>
      <w:r w:rsidR="007C117D">
        <w:rPr>
          <w:snapToGrid w:val="0"/>
          <w:color w:val="222222"/>
          <w:lang w:val="ro-RO"/>
        </w:rPr>
        <w:t xml:space="preserve"> (filistenii au o cultură de tip elen)</w:t>
      </w:r>
      <w:r w:rsidR="00EE3BE9" w:rsidRPr="00F97153">
        <w:rPr>
          <w:snapToGrid w:val="0"/>
          <w:color w:val="222222"/>
          <w:lang w:val="ro-RO"/>
        </w:rPr>
        <w:t xml:space="preserve">, dar </w:t>
      </w:r>
      <w:r w:rsidR="00EE3BE9">
        <w:rPr>
          <w:snapToGrid w:val="0"/>
          <w:color w:val="222222"/>
          <w:lang w:val="ro-RO"/>
        </w:rPr>
        <w:t>acestea au un impact mai mic</w:t>
      </w:r>
      <w:r w:rsidR="00EE3BE9" w:rsidRPr="00F97153">
        <w:rPr>
          <w:snapToGrid w:val="0"/>
          <w:color w:val="222222"/>
          <w:lang w:val="ro-RO"/>
        </w:rPr>
        <w:t xml:space="preserve">. </w:t>
      </w:r>
    </w:p>
    <w:p w:rsidR="00205657" w:rsidRDefault="00205657" w:rsidP="00F97153">
      <w:pPr>
        <w:shd w:val="clear" w:color="auto" w:fill="FFFFFF"/>
        <w:spacing w:line="360" w:lineRule="auto"/>
        <w:ind w:firstLine="720"/>
        <w:jc w:val="both"/>
        <w:rPr>
          <w:snapToGrid w:val="0"/>
          <w:color w:val="222222"/>
          <w:lang w:val="ro-RO"/>
        </w:rPr>
      </w:pPr>
      <w:r>
        <w:rPr>
          <w:snapToGrid w:val="0"/>
          <w:color w:val="222222"/>
          <w:lang w:val="ro-RO"/>
        </w:rPr>
        <w:t>Vechiul Orient este o lume în care avem de a face cu o globalizare culturală, centrată în jurul culturii mesopotamiene, care circula în întreg spațiul, și cu un „război rece”, uneori și un război deschis între cele două mari puteri aflate la cele două extremități ale</w:t>
      </w:r>
      <w:r w:rsidR="004674EB">
        <w:rPr>
          <w:snapToGrid w:val="0"/>
          <w:color w:val="222222"/>
          <w:lang w:val="ro-RO"/>
        </w:rPr>
        <w:t xml:space="preserve"> </w:t>
      </w:r>
      <w:r>
        <w:rPr>
          <w:snapToGrid w:val="0"/>
          <w:color w:val="222222"/>
          <w:lang w:val="ro-RO"/>
        </w:rPr>
        <w:t>zonei, și anume puterea mesopotamiană (fie că era akkadiană, asiriană, babiloniană etc.) și puterea egipteană.</w:t>
      </w:r>
    </w:p>
    <w:p w:rsidR="004674EB" w:rsidRDefault="00205657" w:rsidP="00F97153">
      <w:pPr>
        <w:shd w:val="clear" w:color="auto" w:fill="FFFFFF"/>
        <w:spacing w:line="360" w:lineRule="auto"/>
        <w:ind w:firstLine="720"/>
        <w:jc w:val="both"/>
        <w:rPr>
          <w:snapToGrid w:val="0"/>
          <w:color w:val="222222"/>
          <w:lang w:val="ro-RO"/>
        </w:rPr>
      </w:pPr>
      <w:r>
        <w:rPr>
          <w:snapToGrid w:val="0"/>
          <w:color w:val="222222"/>
          <w:lang w:val="ro-RO"/>
        </w:rPr>
        <w:t xml:space="preserve"> Astfel, zona Canaanului a stat, ca întregul Orient, din timpuri foarte vechi sub influența civilizației mesopotamiene. </w:t>
      </w:r>
      <w:r w:rsidR="004674EB">
        <w:rPr>
          <w:snapToGrid w:val="0"/>
          <w:color w:val="222222"/>
          <w:lang w:val="ro-RO"/>
        </w:rPr>
        <w:t xml:space="preserve">Începând din a doua jumătate a mileniului II î.Hr. aici sunt </w:t>
      </w:r>
      <w:r w:rsidR="004674EB">
        <w:rPr>
          <w:snapToGrid w:val="0"/>
          <w:color w:val="222222"/>
          <w:lang w:val="ro-RO"/>
        </w:rPr>
        <w:lastRenderedPageBreak/>
        <w:t xml:space="preserve">documentate arheologic opere mesopotamiene precum </w:t>
      </w:r>
      <w:r w:rsidR="004674EB" w:rsidRPr="00EE3BE9">
        <w:rPr>
          <w:i/>
          <w:snapToGrid w:val="0"/>
          <w:color w:val="222222"/>
          <w:lang w:val="ro-RO"/>
        </w:rPr>
        <w:t>Epopeea lui Ghilgameș</w:t>
      </w:r>
      <w:r w:rsidR="00EE3BE9">
        <w:rPr>
          <w:snapToGrid w:val="0"/>
          <w:color w:val="222222"/>
          <w:lang w:val="ro-RO"/>
        </w:rPr>
        <w:t>. Deci relatarea potopului are toate șansele să fie inspirată din epopeea mesopotamiană.</w:t>
      </w:r>
      <w:r w:rsidR="00532A6D">
        <w:rPr>
          <w:snapToGrid w:val="0"/>
          <w:color w:val="222222"/>
          <w:lang w:val="ro-RO"/>
        </w:rPr>
        <w:t xml:space="preserve"> De asemenea, Israelul își găsește modele literare în formele mesopotamiene precum culegerile de texte juridice (Codul lui Ham</w:t>
      </w:r>
      <w:r w:rsidR="002D1369">
        <w:rPr>
          <w:snapToGrid w:val="0"/>
          <w:color w:val="222222"/>
          <w:lang w:val="ro-RO"/>
        </w:rPr>
        <w:t>m</w:t>
      </w:r>
      <w:r w:rsidR="00532A6D">
        <w:rPr>
          <w:snapToGrid w:val="0"/>
          <w:color w:val="222222"/>
          <w:lang w:val="ro-RO"/>
        </w:rPr>
        <w:t xml:space="preserve">urapi) sau în imnele încoronării unor regi. De fiecare dată însă în cazul Israelului apar modificări esențiale: este receptată forma (codul de legi), dar sursa legilor și autoritatea care garantează îndeplinirea lor </w:t>
      </w:r>
      <w:r w:rsidR="002D1369">
        <w:rPr>
          <w:snapToGrid w:val="0"/>
          <w:color w:val="222222"/>
          <w:lang w:val="ro-RO"/>
        </w:rPr>
        <w:t>este</w:t>
      </w:r>
      <w:r w:rsidR="00532A6D">
        <w:rPr>
          <w:snapToGrid w:val="0"/>
          <w:color w:val="222222"/>
          <w:lang w:val="ro-RO"/>
        </w:rPr>
        <w:t xml:space="preserve"> unicul Dumnezeu. Tot astfel, în Ps. 71 este receptat</w:t>
      </w:r>
      <w:r w:rsidR="00644F3E">
        <w:rPr>
          <w:snapToGrid w:val="0"/>
          <w:color w:val="222222"/>
          <w:lang w:val="ro-RO"/>
        </w:rPr>
        <w:t>ă</w:t>
      </w:r>
      <w:r w:rsidR="00532A6D">
        <w:rPr>
          <w:snapToGrid w:val="0"/>
          <w:color w:val="222222"/>
          <w:lang w:val="ro-RO"/>
        </w:rPr>
        <w:t xml:space="preserve"> forma unui imn de încoronare și o parte din textul imnului de încoronare a</w:t>
      </w:r>
      <w:r w:rsidR="00644F3E">
        <w:rPr>
          <w:snapToGrid w:val="0"/>
          <w:color w:val="222222"/>
          <w:lang w:val="ro-RO"/>
        </w:rPr>
        <w:t xml:space="preserve">l lui Assurbanipal, dar unele conținuturi sunt modificate, împăratul menționat în Psalm fiind unul al dreptății și al blândeții. Se crede că </w:t>
      </w:r>
      <w:r>
        <w:rPr>
          <w:snapToGrid w:val="0"/>
          <w:color w:val="222222"/>
          <w:lang w:val="ro-RO"/>
        </w:rPr>
        <w:t>Ps. 71</w:t>
      </w:r>
      <w:r w:rsidR="00644F3E">
        <w:rPr>
          <w:snapToGrid w:val="0"/>
          <w:color w:val="222222"/>
          <w:lang w:val="ro-RO"/>
        </w:rPr>
        <w:t xml:space="preserve"> face referire la </w:t>
      </w:r>
      <w:r>
        <w:rPr>
          <w:snapToGrid w:val="0"/>
          <w:color w:val="222222"/>
          <w:lang w:val="ro-RO"/>
        </w:rPr>
        <w:t xml:space="preserve">regele </w:t>
      </w:r>
      <w:r w:rsidR="00644F3E">
        <w:rPr>
          <w:snapToGrid w:val="0"/>
          <w:color w:val="222222"/>
          <w:lang w:val="ro-RO"/>
        </w:rPr>
        <w:t>Iosia, contemporan cu Assurbanipal.</w:t>
      </w:r>
    </w:p>
    <w:p w:rsidR="00D57463" w:rsidRDefault="00543747" w:rsidP="00F97153">
      <w:pPr>
        <w:shd w:val="clear" w:color="auto" w:fill="FFFFFF"/>
        <w:spacing w:line="360" w:lineRule="auto"/>
        <w:ind w:firstLine="720"/>
        <w:jc w:val="both"/>
        <w:rPr>
          <w:snapToGrid w:val="0"/>
          <w:color w:val="222222"/>
          <w:lang w:val="ro-RO"/>
        </w:rPr>
      </w:pPr>
      <w:r>
        <w:rPr>
          <w:snapToGrid w:val="0"/>
          <w:color w:val="222222"/>
          <w:lang w:val="ro-RO"/>
        </w:rPr>
        <w:t>Egiptul a stat ca sursă de inspirație pentru literatura sapiențială, aici găsindu-se paralele însemnate. Dar în același timp Egiptul</w:t>
      </w:r>
      <w:r w:rsidR="00205657">
        <w:rPr>
          <w:snapToGrid w:val="0"/>
          <w:color w:val="222222"/>
          <w:lang w:val="ro-RO"/>
        </w:rPr>
        <w:t>, care a fost deja din perioada veche (mileniul II î.Hr.) asupritorul Canaanului,</w:t>
      </w:r>
      <w:r>
        <w:rPr>
          <w:snapToGrid w:val="0"/>
          <w:color w:val="222222"/>
          <w:lang w:val="ro-RO"/>
        </w:rPr>
        <w:t xml:space="preserve"> este</w:t>
      </w:r>
      <w:r w:rsidR="00C11309">
        <w:rPr>
          <w:snapToGrid w:val="0"/>
          <w:color w:val="222222"/>
          <w:lang w:val="ro-RO"/>
        </w:rPr>
        <w:t xml:space="preserve"> prin excelență</w:t>
      </w:r>
      <w:r>
        <w:rPr>
          <w:snapToGrid w:val="0"/>
          <w:color w:val="222222"/>
          <w:lang w:val="ro-RO"/>
        </w:rPr>
        <w:t xml:space="preserve"> și elementul față de care Israelul se delimitează. Iar delimitarea este insistentă și decurge mai ales pe două paliere: </w:t>
      </w:r>
      <w:r w:rsidR="00977420">
        <w:rPr>
          <w:snapToGrid w:val="0"/>
          <w:color w:val="222222"/>
          <w:lang w:val="ro-RO"/>
        </w:rPr>
        <w:t>acela al respingerii politeismului și acela al respingerii cultului imaginilor, înțelese ca idolatrie (vechiul Israel nu înțelege o raportare de tip iconic la imagine, ci crede că de fiecare dată sacrul se confundă cu imaginea sau cu statuia care îl reprezintă</w:t>
      </w:r>
      <w:r w:rsidR="00C11309">
        <w:rPr>
          <w:snapToGrid w:val="0"/>
          <w:color w:val="222222"/>
          <w:lang w:val="ro-RO"/>
        </w:rPr>
        <w:t>, ceea ce nu corespunde situației de fapt din religia Egiptului Antic</w:t>
      </w:r>
      <w:r w:rsidR="00977420">
        <w:rPr>
          <w:snapToGrid w:val="0"/>
          <w:color w:val="222222"/>
          <w:lang w:val="ro-RO"/>
        </w:rPr>
        <w:t>).</w:t>
      </w:r>
    </w:p>
    <w:p w:rsidR="00A53533" w:rsidRDefault="00A53533" w:rsidP="00F97153">
      <w:pPr>
        <w:shd w:val="clear" w:color="auto" w:fill="FFFFFF"/>
        <w:spacing w:line="360" w:lineRule="auto"/>
        <w:ind w:firstLine="720"/>
        <w:jc w:val="both"/>
        <w:rPr>
          <w:snapToGrid w:val="0"/>
          <w:color w:val="222222"/>
          <w:lang w:val="ro-RO"/>
        </w:rPr>
      </w:pPr>
    </w:p>
    <w:p w:rsidR="00394050" w:rsidRPr="00394050" w:rsidRDefault="00394050" w:rsidP="00F97153">
      <w:pPr>
        <w:shd w:val="clear" w:color="auto" w:fill="FFFFFF"/>
        <w:spacing w:line="360" w:lineRule="auto"/>
        <w:ind w:firstLine="720"/>
        <w:jc w:val="both"/>
        <w:rPr>
          <w:b/>
          <w:snapToGrid w:val="0"/>
          <w:color w:val="222222"/>
          <w:lang w:val="ro-RO"/>
        </w:rPr>
      </w:pPr>
      <w:r w:rsidRPr="00394050">
        <w:rPr>
          <w:b/>
          <w:snapToGrid w:val="0"/>
          <w:color w:val="222222"/>
          <w:lang w:val="ro-RO"/>
        </w:rPr>
        <w:t xml:space="preserve">Cultura mesopotamiană percepută drept cultură a agresorului </w:t>
      </w:r>
    </w:p>
    <w:p w:rsidR="008A4FEB" w:rsidRDefault="00977420" w:rsidP="00F97153">
      <w:pPr>
        <w:shd w:val="clear" w:color="auto" w:fill="FFFFFF"/>
        <w:spacing w:line="360" w:lineRule="auto"/>
        <w:ind w:firstLine="720"/>
        <w:jc w:val="both"/>
        <w:rPr>
          <w:snapToGrid w:val="0"/>
          <w:color w:val="222222"/>
          <w:lang w:val="ro-RO"/>
        </w:rPr>
      </w:pPr>
      <w:r>
        <w:rPr>
          <w:snapToGrid w:val="0"/>
          <w:color w:val="222222"/>
          <w:lang w:val="ro-RO"/>
        </w:rPr>
        <w:t xml:space="preserve">Înaintând în istorie, </w:t>
      </w:r>
      <w:r w:rsidR="009E2B59">
        <w:rPr>
          <w:snapToGrid w:val="0"/>
          <w:color w:val="222222"/>
          <w:lang w:val="ro-RO"/>
        </w:rPr>
        <w:t xml:space="preserve">ne confruntăm </w:t>
      </w:r>
      <w:r w:rsidR="003C2B08">
        <w:rPr>
          <w:snapToGrid w:val="0"/>
          <w:color w:val="222222"/>
          <w:lang w:val="ro-RO"/>
        </w:rPr>
        <w:t xml:space="preserve">din nou cu cultura mesopotamiană revenită în forță o dată cu extinderea Imperiului Asirian, care și cucerește Regatul de Nord în 722 î.Hr. și căruia Regatul de Sud îi este vasal. </w:t>
      </w:r>
      <w:r w:rsidR="00BF2B75">
        <w:rPr>
          <w:snapToGrid w:val="0"/>
          <w:color w:val="222222"/>
          <w:lang w:val="ro-RO"/>
        </w:rPr>
        <w:t xml:space="preserve">Asirienii cuceresc chiar Egiptul în 671 î.Hr. Doar Regatul lui Iuda rămâne într-un raport de simplă vasalitate (vezi harta Imperiului Asirian). </w:t>
      </w:r>
      <w:r w:rsidR="008A4FEB">
        <w:rPr>
          <w:snapToGrid w:val="0"/>
          <w:color w:val="222222"/>
          <w:lang w:val="ro-RO"/>
        </w:rPr>
        <w:t>Se înțelege însă că raportarea iudeilor la Mesopotamia este acum alta: ea nu mai e prezentă doar prin intermediul globalizării culturale, ci ea este acum imperiul vecin perceput ca o amenințare și detestat pentru că cere plata unui tribut.</w:t>
      </w:r>
    </w:p>
    <w:p w:rsidR="00B57FB8" w:rsidRDefault="00B57FB8" w:rsidP="006A0280">
      <w:pPr>
        <w:shd w:val="clear" w:color="auto" w:fill="FFFFFF"/>
        <w:spacing w:line="360" w:lineRule="auto"/>
        <w:jc w:val="both"/>
        <w:rPr>
          <w:snapToGrid w:val="0"/>
          <w:color w:val="222222"/>
          <w:lang w:val="ro-RO"/>
        </w:rPr>
      </w:pPr>
    </w:p>
    <w:p w:rsidR="00B57FB8" w:rsidRDefault="00A442E8" w:rsidP="00F97153">
      <w:pPr>
        <w:shd w:val="clear" w:color="auto" w:fill="FFFFFF"/>
        <w:spacing w:line="360" w:lineRule="auto"/>
        <w:ind w:firstLine="720"/>
        <w:jc w:val="both"/>
        <w:rPr>
          <w:snapToGrid w:val="0"/>
          <w:color w:val="222222"/>
        </w:rPr>
      </w:pPr>
      <w:r>
        <w:rPr>
          <w:snapToGrid w:val="0"/>
          <w:color w:val="222222"/>
        </w:rPr>
        <w:lastRenderedPageBreak/>
        <w:pict>
          <v:shape id="Picture 1" o:spid="_x0000_i1026" type="#_x0000_t75" style="width:468pt;height:351.5pt;visibility:visible">
            <v:imagedata r:id="rId8" o:title=""/>
          </v:shape>
        </w:pict>
      </w:r>
    </w:p>
    <w:p w:rsidR="005C56E6" w:rsidRDefault="005C56E6" w:rsidP="005C56E6">
      <w:pPr>
        <w:shd w:val="clear" w:color="auto" w:fill="FFFFFF"/>
        <w:spacing w:line="360" w:lineRule="auto"/>
        <w:ind w:firstLine="720"/>
        <w:jc w:val="both"/>
        <w:rPr>
          <w:snapToGrid w:val="0"/>
          <w:color w:val="222222"/>
          <w:lang w:val="ro-RO"/>
        </w:rPr>
      </w:pPr>
    </w:p>
    <w:p w:rsidR="008A4FEB" w:rsidRDefault="008A4FEB" w:rsidP="008A4FEB">
      <w:pPr>
        <w:shd w:val="clear" w:color="auto" w:fill="FFFFFF"/>
        <w:spacing w:line="360" w:lineRule="auto"/>
        <w:ind w:firstLine="720"/>
        <w:jc w:val="both"/>
        <w:rPr>
          <w:snapToGrid w:val="0"/>
          <w:color w:val="222222"/>
          <w:lang w:val="ro-RO"/>
        </w:rPr>
      </w:pPr>
      <w:r>
        <w:rPr>
          <w:snapToGrid w:val="0"/>
          <w:color w:val="222222"/>
          <w:lang w:val="ro-RO"/>
        </w:rPr>
        <w:t xml:space="preserve">De ce asirienii nu înglobează și Iuda? În primul rând pentru că nu era important strategic (drumurile comerciale ce asigurau legătura cu Egiptul erau două: unul pe malul Mediteranei, altul la est de Iordan, dar Iuda </w:t>
      </w:r>
      <w:r w:rsidR="00686F6C">
        <w:rPr>
          <w:snapToGrid w:val="0"/>
          <w:color w:val="222222"/>
          <w:lang w:val="ro-RO"/>
        </w:rPr>
        <w:t xml:space="preserve">nu </w:t>
      </w:r>
      <w:r>
        <w:rPr>
          <w:snapToGrid w:val="0"/>
          <w:color w:val="222222"/>
          <w:lang w:val="ro-RO"/>
        </w:rPr>
        <w:t>se întindea până la ele, iar zona Regatului lui Iuda era una foarte săracă, formată din munte și deșert). Politica expansionistă a Asiriei avea alte pr</w:t>
      </w:r>
      <w:r w:rsidR="008F2E2F">
        <w:rPr>
          <w:snapToGrid w:val="0"/>
          <w:color w:val="222222"/>
          <w:lang w:val="ro-RO"/>
        </w:rPr>
        <w:t>i</w:t>
      </w:r>
      <w:r>
        <w:rPr>
          <w:snapToGrid w:val="0"/>
          <w:color w:val="222222"/>
          <w:lang w:val="ro-RO"/>
        </w:rPr>
        <w:t xml:space="preserve">orități, iar Regatul lui Iuda trecea neobservat, dacă plătea birurile și nu cauza tulburare. Regele Manase al Iudei (697-643) a adoptat o astfel de atitudine proasiriană, </w:t>
      </w:r>
      <w:r w:rsidR="008F2E2F">
        <w:rPr>
          <w:snapToGrid w:val="0"/>
          <w:color w:val="222222"/>
          <w:lang w:val="ro-RO"/>
        </w:rPr>
        <w:t>fiind</w:t>
      </w:r>
      <w:r>
        <w:rPr>
          <w:snapToGrid w:val="0"/>
          <w:color w:val="222222"/>
          <w:lang w:val="ro-RO"/>
        </w:rPr>
        <w:t xml:space="preserve"> foarte criticat în textele biblice</w:t>
      </w:r>
      <w:r w:rsidR="008F2E2F">
        <w:rPr>
          <w:snapToGrid w:val="0"/>
          <w:color w:val="222222"/>
          <w:lang w:val="ro-RO"/>
        </w:rPr>
        <w:t xml:space="preserve"> pentru că a fost filoasirian până la nivelul preluării de conținuturi religioase asiriene</w:t>
      </w:r>
      <w:r>
        <w:rPr>
          <w:snapToGrid w:val="0"/>
          <w:color w:val="222222"/>
          <w:lang w:val="ro-RO"/>
        </w:rPr>
        <w:t xml:space="preserve">. În timpul său existau deja două partide în Iuda: unul proasirian, iar altul care </w:t>
      </w:r>
      <w:r w:rsidR="009400FF">
        <w:rPr>
          <w:snapToGrid w:val="0"/>
          <w:color w:val="222222"/>
          <w:lang w:val="ro-RO"/>
        </w:rPr>
        <w:t>lupta pentru</w:t>
      </w:r>
      <w:r>
        <w:rPr>
          <w:snapToGrid w:val="0"/>
          <w:color w:val="222222"/>
          <w:lang w:val="ro-RO"/>
        </w:rPr>
        <w:t xml:space="preserve"> independența și afirmarea politică a</w:t>
      </w:r>
      <w:r w:rsidR="009400FF">
        <w:rPr>
          <w:snapToGrid w:val="0"/>
          <w:color w:val="222222"/>
          <w:lang w:val="ro-RO"/>
        </w:rPr>
        <w:t xml:space="preserve"> Regatului</w:t>
      </w:r>
      <w:r>
        <w:rPr>
          <w:snapToGrid w:val="0"/>
          <w:color w:val="222222"/>
          <w:lang w:val="ro-RO"/>
        </w:rPr>
        <w:t xml:space="preserve"> lui Iuda. </w:t>
      </w:r>
      <w:r w:rsidR="008F2E2F">
        <w:rPr>
          <w:snapToGrid w:val="0"/>
          <w:color w:val="222222"/>
          <w:lang w:val="ro-RO"/>
        </w:rPr>
        <w:t xml:space="preserve">Importat de observat este faptul că </w:t>
      </w:r>
      <w:r w:rsidR="0052689B">
        <w:rPr>
          <w:snapToGrid w:val="0"/>
          <w:color w:val="222222"/>
          <w:lang w:val="ro-RO"/>
        </w:rPr>
        <w:t>Regatul lui Iuda ajunge la formarea conștiinței de sine prin raportare la Asiria vecină și amenințătoare. Dacă în perioadele mai vechi, când nu se simțeau atacați direct de puterile din Mesopotamia, preluau conținuturi culturale mesopotamiene fără să își dea seama, acum percep Asiria ca pe ceva diferit și își pun problema dacă să meargă împreună cu Asiria sau să se delimiteze.</w:t>
      </w:r>
    </w:p>
    <w:p w:rsidR="001E739C" w:rsidRDefault="005C56E6" w:rsidP="005C56E6">
      <w:pPr>
        <w:shd w:val="clear" w:color="auto" w:fill="FFFFFF"/>
        <w:spacing w:line="360" w:lineRule="auto"/>
        <w:ind w:firstLine="720"/>
        <w:jc w:val="both"/>
        <w:rPr>
          <w:snapToGrid w:val="0"/>
          <w:color w:val="222222"/>
          <w:lang w:val="ro-RO"/>
        </w:rPr>
      </w:pPr>
      <w:r>
        <w:rPr>
          <w:snapToGrid w:val="0"/>
          <w:color w:val="222222"/>
          <w:lang w:val="ro-RO"/>
        </w:rPr>
        <w:lastRenderedPageBreak/>
        <w:t xml:space="preserve">În acest context important pentru evoluția religiei israelite este momentul Iosia. Iosia a fost rege în Iuda între 639-609 î.Hr. (vezi 4 Regi 22u., 2 Cronici 34u.) și a inițiat o reformă cultică importantă, eliminând multe zeități care erau încă venerate. Iosia a fost contemporan cu regele asirian Assurbanipal </w:t>
      </w:r>
      <w:r w:rsidR="00686F6C">
        <w:rPr>
          <w:snapToGrid w:val="0"/>
          <w:color w:val="222222"/>
          <w:lang w:val="ro-RO"/>
        </w:rPr>
        <w:t>sau Sardanapal (</w:t>
      </w:r>
      <w:r w:rsidR="0006407F">
        <w:rPr>
          <w:snapToGrid w:val="0"/>
          <w:color w:val="222222"/>
          <w:lang w:val="ro-RO"/>
        </w:rPr>
        <w:t xml:space="preserve">685-627 </w:t>
      </w:r>
      <w:r w:rsidR="00160279">
        <w:rPr>
          <w:snapToGrid w:val="0"/>
          <w:color w:val="222222"/>
          <w:lang w:val="ro-RO"/>
        </w:rPr>
        <w:t xml:space="preserve">î.Hr.), </w:t>
      </w:r>
      <w:r w:rsidR="00686F6C">
        <w:rPr>
          <w:snapToGrid w:val="0"/>
          <w:color w:val="222222"/>
          <w:lang w:val="ro-RO"/>
        </w:rPr>
        <w:t>menționat și în I Ezdra 4,10</w:t>
      </w:r>
      <w:r w:rsidR="0006407F">
        <w:rPr>
          <w:snapToGrid w:val="0"/>
          <w:color w:val="222222"/>
          <w:lang w:val="ro-RO"/>
        </w:rPr>
        <w:t xml:space="preserve">, cunoscut atât pentru politica sa agresivă, cât și pentru faptul că e primul rege care știe să citească și să scrie foarte bine și care a </w:t>
      </w:r>
      <w:r w:rsidR="00160279">
        <w:rPr>
          <w:snapToGrid w:val="0"/>
          <w:color w:val="222222"/>
          <w:lang w:val="ro-RO"/>
        </w:rPr>
        <w:t>lăsat</w:t>
      </w:r>
      <w:r w:rsidR="0006407F">
        <w:rPr>
          <w:snapToGrid w:val="0"/>
          <w:color w:val="222222"/>
          <w:lang w:val="ro-RO"/>
        </w:rPr>
        <w:t xml:space="preserve"> o bibliotecă personală vastă și foarte bine organizată.</w:t>
      </w:r>
      <w:r w:rsidR="00160279">
        <w:rPr>
          <w:rStyle w:val="FootnoteReference"/>
          <w:snapToGrid w:val="0"/>
          <w:color w:val="222222"/>
          <w:lang w:val="ro-RO"/>
        </w:rPr>
        <w:footnoteReference w:id="30"/>
      </w:r>
      <w:r w:rsidR="00686F6C">
        <w:rPr>
          <w:snapToGrid w:val="0"/>
          <w:color w:val="222222"/>
          <w:lang w:val="ro-RO"/>
        </w:rPr>
        <w:t xml:space="preserve"> </w:t>
      </w:r>
      <w:r w:rsidR="00160279">
        <w:rPr>
          <w:snapToGrid w:val="0"/>
          <w:color w:val="222222"/>
          <w:lang w:val="ro-RO"/>
        </w:rPr>
        <w:t xml:space="preserve">Iosia a fost contemporan </w:t>
      </w:r>
      <w:r>
        <w:rPr>
          <w:snapToGrid w:val="0"/>
          <w:color w:val="222222"/>
          <w:lang w:val="ro-RO"/>
        </w:rPr>
        <w:t>și cu evenimentul învingerii Imperiului asirian de babilonieni, urmată de distrugerea Ninivei, capitala Asiriei, în 612 î.Hr. Înainte de aceasta însă Imperiul asirian a intrat într-un declin lent: în 663 pierd Egiptul, apoi s-a petrecut retragerea asirienilor din Palestina (626-623 î.Hr.), ceea ce a permis celor din Regatul lui Iuda să spere că pot deveni independenți</w:t>
      </w:r>
      <w:r w:rsidR="008F2E2F">
        <w:rPr>
          <w:snapToGrid w:val="0"/>
          <w:color w:val="222222"/>
          <w:lang w:val="ro-RO"/>
        </w:rPr>
        <w:t xml:space="preserve"> și puternici,</w:t>
      </w:r>
      <w:r>
        <w:rPr>
          <w:snapToGrid w:val="0"/>
          <w:color w:val="222222"/>
          <w:lang w:val="ro-RO"/>
        </w:rPr>
        <w:t xml:space="preserve"> după mai mult de un secol de vasalitate.</w:t>
      </w:r>
      <w:r w:rsidR="00206C31">
        <w:rPr>
          <w:snapToGrid w:val="0"/>
          <w:color w:val="222222"/>
          <w:lang w:val="ro-RO"/>
        </w:rPr>
        <w:t xml:space="preserve"> Urcarea lui Iosia pe tron ca rege copil este salutată cu euforie</w:t>
      </w:r>
      <w:r w:rsidR="008F2E2F">
        <w:rPr>
          <w:snapToGrid w:val="0"/>
          <w:color w:val="222222"/>
          <w:lang w:val="ro-RO"/>
        </w:rPr>
        <w:t>, iar Ps. 71, alcătuit după modelul imnului încoronării lui Assurbanipal, modifică multe elemente ale acestuia: toate motivele asiriene ale stăpânirii asupra popoarelor sunt înlocuire cu referiri la stăpânirea cu dreptate și cu milă față de cei săraci. Și profeția mesianică din Isaia 9, 5-6 are ca substrat istoric tot referirea la Iosia și la urcarea lui pe tron într-un moment în care se credea că începe ceasul de glorie al lui Iuda. În conformitate cu acest program evocat deja în imnul încoronării sale, Iosia nu merge pe calea unei politici expansioniste, ci</w:t>
      </w:r>
      <w:r w:rsidR="001E739C">
        <w:rPr>
          <w:snapToGrid w:val="0"/>
          <w:color w:val="222222"/>
          <w:lang w:val="ro-RO"/>
        </w:rPr>
        <w:t xml:space="preserve"> se concentrează pe reforme interne, cum ar fi purificarea religioasă prin eliminarea adorării altor zei și unificarea cultului lui Yhwh în jurul templului de la Ierusalim (4 Regi 23) și organizarea legislativă a țării</w:t>
      </w:r>
      <w:r w:rsidR="007C117D">
        <w:rPr>
          <w:snapToGrid w:val="0"/>
          <w:color w:val="222222"/>
          <w:lang w:val="ro-RO"/>
        </w:rPr>
        <w:t xml:space="preserve">, adică redactarea unui nucleu legislativ, despre care va afirma că l-a găsit în </w:t>
      </w:r>
      <w:r w:rsidR="0019519C">
        <w:rPr>
          <w:snapToGrid w:val="0"/>
          <w:color w:val="222222"/>
          <w:lang w:val="ro-RO"/>
        </w:rPr>
        <w:t>templu (4 Regi 22, 8)</w:t>
      </w:r>
      <w:r w:rsidR="001E739C">
        <w:rPr>
          <w:snapToGrid w:val="0"/>
          <w:color w:val="222222"/>
          <w:lang w:val="ro-RO"/>
        </w:rPr>
        <w:t xml:space="preserve">. Amândouă elementele sunt de inspirație mesopotamiană: </w:t>
      </w:r>
      <w:r w:rsidR="00715E90">
        <w:rPr>
          <w:snapToGrid w:val="0"/>
          <w:color w:val="222222"/>
          <w:lang w:val="ro-RO"/>
        </w:rPr>
        <w:t>și Assurbanipal centralizase cultul sacrificial lui Assur în orașul cu același nume, pentru a spori unitatea imperiului, în plus, mesopotamienii sunt cei care elaboraseră primele coduri de legi, dintre care codul lui Hammurapi (1754 î.Hr.)</w:t>
      </w:r>
      <w:r w:rsidR="0019519C">
        <w:rPr>
          <w:snapToGrid w:val="0"/>
          <w:color w:val="222222"/>
          <w:lang w:val="ro-RO"/>
        </w:rPr>
        <w:t>, care are multe asemănări formale cu Legea lui Moise,</w:t>
      </w:r>
      <w:r w:rsidR="00715E90">
        <w:rPr>
          <w:snapToGrid w:val="0"/>
          <w:color w:val="222222"/>
          <w:lang w:val="ro-RO"/>
        </w:rPr>
        <w:t xml:space="preserve"> este nu doar unul dintre cele mai vechi, ci și unul care se pretinde insiprat de zeul Șamaș, </w:t>
      </w:r>
      <w:r w:rsidR="0019519C">
        <w:rPr>
          <w:snapToGrid w:val="0"/>
          <w:color w:val="222222"/>
          <w:lang w:val="ro-RO"/>
        </w:rPr>
        <w:t>așa cum</w:t>
      </w:r>
      <w:r w:rsidR="00715E90">
        <w:rPr>
          <w:snapToGrid w:val="0"/>
          <w:color w:val="222222"/>
          <w:lang w:val="ro-RO"/>
        </w:rPr>
        <w:t xml:space="preserve"> Legea lui Moise</w:t>
      </w:r>
      <w:r w:rsidR="0019519C">
        <w:rPr>
          <w:snapToGrid w:val="0"/>
          <w:color w:val="222222"/>
          <w:lang w:val="ro-RO"/>
        </w:rPr>
        <w:t xml:space="preserve"> e revelată de Yhwh</w:t>
      </w:r>
      <w:r w:rsidR="00715E90">
        <w:rPr>
          <w:snapToGrid w:val="0"/>
          <w:color w:val="222222"/>
          <w:lang w:val="ro-RO"/>
        </w:rPr>
        <w:t>.</w:t>
      </w:r>
    </w:p>
    <w:p w:rsidR="00D9535F" w:rsidRDefault="008F2E2F" w:rsidP="00D9535F">
      <w:pPr>
        <w:shd w:val="clear" w:color="auto" w:fill="FFFFFF"/>
        <w:spacing w:line="360" w:lineRule="auto"/>
        <w:ind w:firstLine="720"/>
        <w:jc w:val="both"/>
        <w:rPr>
          <w:snapToGrid w:val="0"/>
          <w:color w:val="222222"/>
          <w:lang w:val="ro-RO"/>
        </w:rPr>
      </w:pPr>
      <w:r>
        <w:rPr>
          <w:snapToGrid w:val="0"/>
          <w:color w:val="222222"/>
          <w:lang w:val="ro-RO"/>
        </w:rPr>
        <w:t xml:space="preserve">Iosia e interpretat ca un David redivivus. </w:t>
      </w:r>
      <w:r w:rsidR="00715E90">
        <w:rPr>
          <w:snapToGrid w:val="0"/>
          <w:color w:val="222222"/>
          <w:lang w:val="ro-RO"/>
        </w:rPr>
        <w:t>Speranțele legate de Iosia se năruie însă o dată cu uciderea lui de faraonul Neho II</w:t>
      </w:r>
      <w:r w:rsidR="007C117D">
        <w:rPr>
          <w:snapToGrid w:val="0"/>
          <w:color w:val="222222"/>
          <w:lang w:val="ro-RO"/>
        </w:rPr>
        <w:t>,</w:t>
      </w:r>
      <w:r w:rsidR="00715E90">
        <w:rPr>
          <w:snapToGrid w:val="0"/>
          <w:color w:val="222222"/>
          <w:lang w:val="ro-RO"/>
        </w:rPr>
        <w:t xml:space="preserve"> 609 î.Hr. </w:t>
      </w:r>
      <w:r w:rsidR="00D9535F">
        <w:rPr>
          <w:snapToGrid w:val="0"/>
          <w:color w:val="222222"/>
          <w:lang w:val="ro-RO"/>
        </w:rPr>
        <w:t>După robia babilonică apare convingerea că niciun rege pământesc, fie el chiar Iosia, ci numai Mesia poate să îndrepte lucrurile spre un viitor mai bun pentru poporul lui Iuda.</w:t>
      </w:r>
      <w:r w:rsidR="007C117D">
        <w:rPr>
          <w:snapToGrid w:val="0"/>
          <w:color w:val="222222"/>
          <w:lang w:val="ro-RO"/>
        </w:rPr>
        <w:t xml:space="preserve"> Aici sunt din perspectivă istorică rădăcinile așteptărilor mesianice.</w:t>
      </w:r>
    </w:p>
    <w:p w:rsidR="008F2E2F" w:rsidRDefault="008F2E2F" w:rsidP="005C56E6">
      <w:pPr>
        <w:shd w:val="clear" w:color="auto" w:fill="FFFFFF"/>
        <w:spacing w:line="360" w:lineRule="auto"/>
        <w:ind w:firstLine="720"/>
        <w:jc w:val="both"/>
        <w:rPr>
          <w:snapToGrid w:val="0"/>
          <w:color w:val="222222"/>
          <w:lang w:val="ro-RO"/>
        </w:rPr>
      </w:pPr>
    </w:p>
    <w:p w:rsidR="00394050" w:rsidRPr="00394050" w:rsidRDefault="00394050" w:rsidP="005C56E6">
      <w:pPr>
        <w:shd w:val="clear" w:color="auto" w:fill="FFFFFF"/>
        <w:spacing w:line="360" w:lineRule="auto"/>
        <w:ind w:firstLine="720"/>
        <w:jc w:val="both"/>
        <w:rPr>
          <w:b/>
          <w:snapToGrid w:val="0"/>
          <w:color w:val="222222"/>
          <w:lang w:val="ro-RO"/>
        </w:rPr>
      </w:pPr>
      <w:r w:rsidRPr="00394050">
        <w:rPr>
          <w:b/>
          <w:snapToGrid w:val="0"/>
          <w:color w:val="222222"/>
          <w:lang w:val="ro-RO"/>
        </w:rPr>
        <w:t>Momentul exilului babilonian</w:t>
      </w:r>
    </w:p>
    <w:p w:rsidR="006A0280" w:rsidRDefault="00A442E8" w:rsidP="00F97153">
      <w:pPr>
        <w:shd w:val="clear" w:color="auto" w:fill="FFFFFF"/>
        <w:spacing w:line="360" w:lineRule="auto"/>
        <w:ind w:firstLine="720"/>
        <w:jc w:val="both"/>
        <w:rPr>
          <w:snapToGrid w:val="0"/>
          <w:color w:val="222222"/>
        </w:rPr>
      </w:pPr>
      <w:r>
        <w:rPr>
          <w:snapToGrid w:val="0"/>
          <w:color w:val="222222"/>
        </w:rPr>
        <w:pict>
          <v:shape id="_x0000_i1027" type="#_x0000_t75" style="width:468pt;height:351.5pt;visibility:visible">
            <v:imagedata r:id="rId9" o:title=""/>
          </v:shape>
        </w:pict>
      </w:r>
    </w:p>
    <w:p w:rsidR="00D9535F" w:rsidRDefault="00D9535F" w:rsidP="00D9535F">
      <w:pPr>
        <w:shd w:val="clear" w:color="auto" w:fill="FFFFFF"/>
        <w:spacing w:line="360" w:lineRule="auto"/>
        <w:ind w:firstLine="720"/>
        <w:jc w:val="both"/>
        <w:rPr>
          <w:snapToGrid w:val="0"/>
          <w:color w:val="222222"/>
          <w:lang w:val="ro-RO"/>
        </w:rPr>
      </w:pPr>
    </w:p>
    <w:p w:rsidR="000A51AE" w:rsidRDefault="000A51AE" w:rsidP="000A51AE">
      <w:pPr>
        <w:shd w:val="clear" w:color="auto" w:fill="FFFFFF"/>
        <w:spacing w:line="360" w:lineRule="auto"/>
        <w:ind w:firstLine="720"/>
        <w:jc w:val="both"/>
        <w:rPr>
          <w:snapToGrid w:val="0"/>
          <w:color w:val="222222"/>
          <w:lang w:val="ro-RO"/>
        </w:rPr>
      </w:pPr>
      <w:r>
        <w:rPr>
          <w:snapToGrid w:val="0"/>
          <w:color w:val="222222"/>
          <w:lang w:val="ro-RO"/>
        </w:rPr>
        <w:t>Regii care îi urmează lui Iosia sunt foarte slabi, iar în timpul lor au loc multe revolte împotriva puterii babiloniene care o înlocuise pe cea asiriană și față de care Iuda era acum vasal. Aceste revolte determină intervenția armată a babilonienilor în repetate rânduri: în 598, Nabucodonosor însuși vine cu armată și asediază Ierusal</w:t>
      </w:r>
      <w:r w:rsidR="00C47A1E">
        <w:rPr>
          <w:snapToGrid w:val="0"/>
          <w:color w:val="222222"/>
          <w:lang w:val="ro-RO"/>
        </w:rPr>
        <w:t>i</w:t>
      </w:r>
      <w:r>
        <w:rPr>
          <w:snapToGrid w:val="0"/>
          <w:color w:val="222222"/>
          <w:lang w:val="ro-RO"/>
        </w:rPr>
        <w:t xml:space="preserve">mul, îl cucerește și îi duce în robie la Babilon pe regele Iehonia și pe fruntașii Ierusalimului, eveniment confirmat și de cronicile babiloniene. În Iuda e numit un rege-marionetă, Sedechia. În 587/586, după o nouă revoltă a celor rămași, Nabucodonosor distruge Ierusalimul și templul și mai deportează un rând din elită. De acum, Regatul lui Iuda devine o provincie babiloniană, condusă de o căpetenie, Ghedalia. Acesta este însă înlăturat într-o lovitură de stat de un urmaș al lui David, pe nume Ismael (vezi 4 Regi, 24-25). De teama babilonienilor, o parte din popor se refugiază în Egipt, printre care și profetul Ieremia. Urmează un al treilea val de deportări în Babilon (Ier. 52, 28-30). Cu toate </w:t>
      </w:r>
      <w:r>
        <w:rPr>
          <w:snapToGrid w:val="0"/>
          <w:color w:val="222222"/>
          <w:lang w:val="ro-RO"/>
        </w:rPr>
        <w:lastRenderedPageBreak/>
        <w:t>acestea, per total a fost deportată doar o mică parte din populație, conform Bibliei 4600 de oameni.</w:t>
      </w:r>
    </w:p>
    <w:p w:rsidR="000A51AE" w:rsidRDefault="000A51AE" w:rsidP="000A51AE">
      <w:pPr>
        <w:shd w:val="clear" w:color="auto" w:fill="FFFFFF"/>
        <w:spacing w:line="360" w:lineRule="auto"/>
        <w:ind w:firstLine="720"/>
        <w:jc w:val="both"/>
        <w:rPr>
          <w:snapToGrid w:val="0"/>
          <w:color w:val="222222"/>
          <w:lang w:val="ro-RO"/>
        </w:rPr>
      </w:pPr>
      <w:r>
        <w:rPr>
          <w:snapToGrid w:val="0"/>
          <w:color w:val="222222"/>
          <w:lang w:val="ro-RO"/>
        </w:rPr>
        <w:t>În Babilon elita deportată are parte de o experiență de tip diaspora. Este prima experien</w:t>
      </w:r>
      <w:r w:rsidRPr="002F6D1A">
        <w:rPr>
          <w:snapToGrid w:val="0"/>
          <w:color w:val="222222"/>
          <w:lang w:val="ro-RO"/>
        </w:rPr>
        <w:t>ță diasporic</w:t>
      </w:r>
      <w:r>
        <w:rPr>
          <w:snapToGrid w:val="0"/>
          <w:color w:val="222222"/>
          <w:lang w:val="ro-RO"/>
        </w:rPr>
        <w:t>ă</w:t>
      </w:r>
      <w:r w:rsidRPr="002F6D1A">
        <w:rPr>
          <w:snapToGrid w:val="0"/>
          <w:color w:val="222222"/>
          <w:lang w:val="ro-RO"/>
        </w:rPr>
        <w:t xml:space="preserve"> după consolidarea ca existență etnică și religioasă, prin centralizarea și uniformizarea lui Iosia.</w:t>
      </w:r>
      <w:r w:rsidR="001B466B">
        <w:rPr>
          <w:snapToGrid w:val="0"/>
          <w:color w:val="222222"/>
          <w:lang w:val="ro-RO"/>
        </w:rPr>
        <w:t xml:space="preserve"> Se stabilesc la Nippur, la sud de Babilon, alcătuind o comunitate. </w:t>
      </w:r>
      <w:r w:rsidRPr="002F6D1A">
        <w:rPr>
          <w:snapToGrid w:val="0"/>
          <w:color w:val="222222"/>
          <w:lang w:val="ro-RO"/>
        </w:rPr>
        <w:t xml:space="preserve">Apare nevoia păstrării </w:t>
      </w:r>
      <w:r w:rsidR="001B466B">
        <w:rPr>
          <w:snapToGrid w:val="0"/>
          <w:color w:val="222222"/>
          <w:lang w:val="ro-RO"/>
        </w:rPr>
        <w:t xml:space="preserve">limbii, a </w:t>
      </w:r>
      <w:r w:rsidRPr="002F6D1A">
        <w:rPr>
          <w:snapToGrid w:val="0"/>
          <w:color w:val="222222"/>
          <w:lang w:val="ro-RO"/>
        </w:rPr>
        <w:t>identității etnice și religioase. Confruntarea cu pluralismul religios are loc la un nivel mult ma</w:t>
      </w:r>
      <w:r>
        <w:rPr>
          <w:snapToGrid w:val="0"/>
          <w:color w:val="222222"/>
          <w:lang w:val="ro-RO"/>
        </w:rPr>
        <w:t>i intens</w:t>
      </w:r>
      <w:r w:rsidRPr="002F6D1A">
        <w:rPr>
          <w:snapToGrid w:val="0"/>
          <w:color w:val="222222"/>
          <w:lang w:val="ro-RO"/>
        </w:rPr>
        <w:t>. A</w:t>
      </w:r>
      <w:r>
        <w:rPr>
          <w:snapToGrid w:val="0"/>
          <w:color w:val="222222"/>
          <w:lang w:val="ro-RO"/>
        </w:rPr>
        <w:t>ceasta duce la d</w:t>
      </w:r>
      <w:r w:rsidRPr="002F6D1A">
        <w:rPr>
          <w:snapToGrid w:val="0"/>
          <w:color w:val="222222"/>
          <w:lang w:val="ro-RO"/>
        </w:rPr>
        <w:t>ezvoltarea</w:t>
      </w:r>
      <w:r>
        <w:rPr>
          <w:snapToGrid w:val="0"/>
          <w:color w:val="222222"/>
          <w:lang w:val="ro-RO"/>
        </w:rPr>
        <w:t xml:space="preserve"> și mai accentuată a</w:t>
      </w:r>
      <w:r w:rsidRPr="002F6D1A">
        <w:rPr>
          <w:snapToGrid w:val="0"/>
          <w:color w:val="222222"/>
          <w:lang w:val="ro-RO"/>
        </w:rPr>
        <w:t xml:space="preserve"> identit</w:t>
      </w:r>
      <w:r>
        <w:rPr>
          <w:snapToGrid w:val="0"/>
          <w:color w:val="222222"/>
          <w:lang w:val="ro-RO"/>
        </w:rPr>
        <w:t xml:space="preserve">ății de sine, centrată pe ideea de monoteism exclusiv în jurul lui YHWH. </w:t>
      </w:r>
      <w:r w:rsidR="00821407">
        <w:rPr>
          <w:snapToGrid w:val="0"/>
          <w:color w:val="222222"/>
          <w:lang w:val="ro-RO"/>
        </w:rPr>
        <w:t xml:space="preserve">Acum </w:t>
      </w:r>
      <w:r w:rsidR="001D12C8">
        <w:rPr>
          <w:snapToGrid w:val="0"/>
          <w:color w:val="222222"/>
          <w:lang w:val="ro-RO"/>
        </w:rPr>
        <w:t>evreii încep să acorde un loc central regulilor privitoare la Șabat, la hrana kosher (cașer)</w:t>
      </w:r>
      <w:r w:rsidR="001B466B">
        <w:rPr>
          <w:snapToGrid w:val="0"/>
          <w:color w:val="222222"/>
          <w:lang w:val="ro-RO"/>
        </w:rPr>
        <w:t>, la puritatea rituală</w:t>
      </w:r>
      <w:r w:rsidR="001D12C8">
        <w:rPr>
          <w:snapToGrid w:val="0"/>
          <w:color w:val="222222"/>
          <w:lang w:val="ro-RO"/>
        </w:rPr>
        <w:t>, care îi deosebesc de ceilalți.</w:t>
      </w:r>
      <w:r w:rsidR="00C47A1E">
        <w:rPr>
          <w:snapToGrid w:val="0"/>
          <w:color w:val="222222"/>
          <w:lang w:val="ro-RO"/>
        </w:rPr>
        <w:t xml:space="preserve"> </w:t>
      </w:r>
      <w:r w:rsidR="00C44CA5">
        <w:rPr>
          <w:snapToGrid w:val="0"/>
          <w:color w:val="222222"/>
          <w:lang w:val="ro-RO"/>
        </w:rPr>
        <w:t>Așa cum este s</w:t>
      </w:r>
      <w:r w:rsidR="00C47A1E">
        <w:rPr>
          <w:snapToGrid w:val="0"/>
          <w:color w:val="222222"/>
          <w:lang w:val="ro-RO"/>
        </w:rPr>
        <w:t xml:space="preserve">pecific pentru o comunitate de diaspora apare și conștiința diasporică, alcătuită din </w:t>
      </w:r>
      <w:r w:rsidR="00C44CA5">
        <w:rPr>
          <w:snapToGrid w:val="0"/>
          <w:color w:val="222222"/>
          <w:lang w:val="ro-RO"/>
        </w:rPr>
        <w:t xml:space="preserve">sentimentul de dezrădăcinare, </w:t>
      </w:r>
      <w:r w:rsidR="00C47A1E">
        <w:rPr>
          <w:snapToGrid w:val="0"/>
          <w:color w:val="222222"/>
          <w:lang w:val="ro-RO"/>
        </w:rPr>
        <w:t>idealizarea țării din care au plecat</w:t>
      </w:r>
      <w:r w:rsidR="00C44CA5">
        <w:rPr>
          <w:snapToGrid w:val="0"/>
          <w:color w:val="222222"/>
          <w:lang w:val="ro-RO"/>
        </w:rPr>
        <w:t>, reflexia asupra propriei identități și implicit a propriei culturi, participarea la schimburi interculturale, organizarea ca grup în conformitate cu idealul păstrării identității și atingerii țelurilor politice.</w:t>
      </w:r>
    </w:p>
    <w:p w:rsidR="00394050" w:rsidRDefault="00394050" w:rsidP="000A51AE">
      <w:pPr>
        <w:shd w:val="clear" w:color="auto" w:fill="FFFFFF"/>
        <w:spacing w:line="360" w:lineRule="auto"/>
        <w:ind w:firstLine="720"/>
        <w:jc w:val="both"/>
        <w:rPr>
          <w:snapToGrid w:val="0"/>
          <w:color w:val="222222"/>
          <w:lang w:val="ro-RO"/>
        </w:rPr>
      </w:pPr>
    </w:p>
    <w:p w:rsidR="00394050" w:rsidRPr="00394050" w:rsidRDefault="00394050" w:rsidP="000A51AE">
      <w:pPr>
        <w:shd w:val="clear" w:color="auto" w:fill="FFFFFF"/>
        <w:spacing w:line="360" w:lineRule="auto"/>
        <w:ind w:firstLine="720"/>
        <w:jc w:val="both"/>
        <w:rPr>
          <w:b/>
          <w:snapToGrid w:val="0"/>
          <w:color w:val="222222"/>
          <w:lang w:val="ro-RO"/>
        </w:rPr>
      </w:pPr>
      <w:r w:rsidRPr="00394050">
        <w:rPr>
          <w:b/>
          <w:snapToGrid w:val="0"/>
          <w:color w:val="222222"/>
          <w:lang w:val="ro-RO"/>
        </w:rPr>
        <w:t>Prelucrări culturale ca reacție la cultura din Babilon</w:t>
      </w:r>
    </w:p>
    <w:p w:rsidR="001B466B" w:rsidRDefault="001B466B" w:rsidP="000A51AE">
      <w:pPr>
        <w:shd w:val="clear" w:color="auto" w:fill="FFFFFF"/>
        <w:spacing w:line="360" w:lineRule="auto"/>
        <w:ind w:firstLine="720"/>
        <w:jc w:val="both"/>
        <w:rPr>
          <w:snapToGrid w:val="0"/>
          <w:color w:val="222222"/>
          <w:lang w:val="ro-RO"/>
        </w:rPr>
      </w:pPr>
      <w:r>
        <w:rPr>
          <w:snapToGrid w:val="0"/>
          <w:color w:val="222222"/>
          <w:lang w:val="ro-RO"/>
        </w:rPr>
        <w:t xml:space="preserve">Dar ajunși în Babilon, evreii încep să aibă acces la realizările culturale și tehnologice ale centrului. De exemplu, Ezdra a urmat o școală de scribi și stăpânea diferite sisteme de scriere. </w:t>
      </w:r>
      <w:r w:rsidR="00F41A6B">
        <w:rPr>
          <w:snapToGrid w:val="0"/>
          <w:color w:val="222222"/>
          <w:lang w:val="ro-RO"/>
        </w:rPr>
        <w:t xml:space="preserve">Deja în timpul formării, scribii intrau în contact cu textele fundamentale ale culturii respective. Pe de altă parte, Ezdra împreună cu ceilalți evrei erau și păstrătorii tradițiilor </w:t>
      </w:r>
      <w:r w:rsidR="008C355A">
        <w:rPr>
          <w:snapToGrid w:val="0"/>
          <w:color w:val="222222"/>
          <w:lang w:val="ro-RO"/>
        </w:rPr>
        <w:t xml:space="preserve">și povestirilor </w:t>
      </w:r>
      <w:r w:rsidR="00F41A6B">
        <w:rPr>
          <w:snapToGrid w:val="0"/>
          <w:color w:val="222222"/>
          <w:lang w:val="ro-RO"/>
        </w:rPr>
        <w:t xml:space="preserve">pe care grupul le adusese cu el din Ierusalim și pe care acum le regândesc și le reinterpretează în lumina noii lor situații. </w:t>
      </w:r>
      <w:r w:rsidR="008C355A">
        <w:rPr>
          <w:snapToGrid w:val="0"/>
          <w:color w:val="222222"/>
          <w:lang w:val="ro-RO"/>
        </w:rPr>
        <w:t>„Inspirați de știința de carte babiloniană, acești scribi exilați nu s-au mulțumit să își conserve textele copiindu-le, ci le-au împletit într-o narațiune mai coerentă, începând cu crearea lumii”</w:t>
      </w:r>
      <w:r w:rsidR="008C355A">
        <w:rPr>
          <w:rStyle w:val="FootnoteReference"/>
          <w:snapToGrid w:val="0"/>
          <w:color w:val="222222"/>
          <w:lang w:val="ro-RO"/>
        </w:rPr>
        <w:footnoteReference w:id="31"/>
      </w:r>
      <w:r w:rsidR="008C355A">
        <w:rPr>
          <w:snapToGrid w:val="0"/>
          <w:color w:val="222222"/>
          <w:lang w:val="ro-RO"/>
        </w:rPr>
        <w:t xml:space="preserve">. Felul în care a fost redactată această narațiune o face să fie o replică la poemul cosmogonic mesopotamian </w:t>
      </w:r>
      <w:r w:rsidR="008C355A" w:rsidRPr="008C355A">
        <w:rPr>
          <w:i/>
          <w:snapToGrid w:val="0"/>
          <w:color w:val="222222"/>
          <w:lang w:val="ro-RO"/>
        </w:rPr>
        <w:t>Enuma eliș</w:t>
      </w:r>
      <w:r w:rsidR="008C355A">
        <w:rPr>
          <w:snapToGrid w:val="0"/>
          <w:color w:val="222222"/>
          <w:lang w:val="ro-RO"/>
        </w:rPr>
        <w:t>. Ca și acela, ea pornește de la creația lumii, urmând fazele structurării aceleia, se axează în cele din urmă pe destinul unui popor, pentru ca întreaga creație să culmi</w:t>
      </w:r>
      <w:r w:rsidR="00394050">
        <w:rPr>
          <w:snapToGrid w:val="0"/>
          <w:color w:val="222222"/>
          <w:lang w:val="ro-RO"/>
        </w:rPr>
        <w:t>n</w:t>
      </w:r>
      <w:r w:rsidR="008C355A">
        <w:rPr>
          <w:snapToGrid w:val="0"/>
          <w:color w:val="222222"/>
          <w:lang w:val="ro-RO"/>
        </w:rPr>
        <w:t>eze cu construirea templului din Ierusalim, în vremea lui Solomon. Dar dacă structura este comună, la nivelul detaliilor există multe deosebiri, care arată că episoade întregi au fost gândite ca replică la versiunea mesopotamiană.</w:t>
      </w:r>
    </w:p>
    <w:p w:rsidR="001168FC" w:rsidRDefault="00FB11AD" w:rsidP="000A51AE">
      <w:pPr>
        <w:shd w:val="clear" w:color="auto" w:fill="FFFFFF"/>
        <w:spacing w:line="360" w:lineRule="auto"/>
        <w:ind w:firstLine="720"/>
        <w:jc w:val="both"/>
        <w:rPr>
          <w:snapToGrid w:val="0"/>
          <w:color w:val="222222"/>
          <w:lang w:val="ro-RO"/>
        </w:rPr>
      </w:pPr>
      <w:r>
        <w:rPr>
          <w:snapToGrid w:val="0"/>
          <w:color w:val="222222"/>
          <w:lang w:val="ro-RO"/>
        </w:rPr>
        <w:t xml:space="preserve">Un exemplu de fragment redactat ca reacție la </w:t>
      </w:r>
      <w:r w:rsidRPr="00FB11AD">
        <w:rPr>
          <w:i/>
          <w:snapToGrid w:val="0"/>
          <w:color w:val="222222"/>
          <w:lang w:val="ro-RO"/>
        </w:rPr>
        <w:t>Enuma eliș</w:t>
      </w:r>
      <w:r>
        <w:rPr>
          <w:snapToGrid w:val="0"/>
          <w:color w:val="222222"/>
          <w:lang w:val="ro-RO"/>
        </w:rPr>
        <w:t xml:space="preserve"> este primul referat biblic al creației</w:t>
      </w:r>
      <w:r w:rsidR="002B6963">
        <w:rPr>
          <w:snapToGrid w:val="0"/>
          <w:color w:val="222222"/>
          <w:lang w:val="ro-RO"/>
        </w:rPr>
        <w:t xml:space="preserve"> (Fac. 1</w:t>
      </w:r>
      <w:r w:rsidR="00AC1CE7">
        <w:rPr>
          <w:snapToGrid w:val="0"/>
          <w:color w:val="222222"/>
          <w:lang w:val="ro-RO"/>
        </w:rPr>
        <w:t xml:space="preserve"> - 2, 4</w:t>
      </w:r>
      <w:r w:rsidR="002B6963">
        <w:rPr>
          <w:snapToGrid w:val="0"/>
          <w:color w:val="222222"/>
          <w:lang w:val="ro-RO"/>
        </w:rPr>
        <w:t>)</w:t>
      </w:r>
      <w:r>
        <w:rPr>
          <w:snapToGrid w:val="0"/>
          <w:color w:val="222222"/>
          <w:lang w:val="ro-RO"/>
        </w:rPr>
        <w:t xml:space="preserve">. În </w:t>
      </w:r>
      <w:r w:rsidRPr="002B6963">
        <w:rPr>
          <w:i/>
          <w:snapToGrid w:val="0"/>
          <w:color w:val="222222"/>
          <w:lang w:val="ro-RO"/>
        </w:rPr>
        <w:t>Enuma eliș</w:t>
      </w:r>
      <w:r>
        <w:rPr>
          <w:snapToGrid w:val="0"/>
          <w:color w:val="222222"/>
          <w:lang w:val="ro-RO"/>
        </w:rPr>
        <w:t xml:space="preserve"> se vorbește despre </w:t>
      </w:r>
      <w:r w:rsidR="002B6963">
        <w:rPr>
          <w:lang w:val="ro-RO"/>
        </w:rPr>
        <w:t xml:space="preserve">faptul că din totalitatea acvatică </w:t>
      </w:r>
      <w:r w:rsidR="002B6963">
        <w:rPr>
          <w:lang w:val="ro-RO"/>
        </w:rPr>
        <w:lastRenderedPageBreak/>
        <w:t>nediferențiată a începuturilor a apărut prima pereche de zei, apoi alți zei care sunt întrupări ale zonelor mari ale lumii (cer, pământ, mări, ape dulci), iar apoi cosmosul se structurează mai departe printr-o</w:t>
      </w:r>
      <w:r>
        <w:rPr>
          <w:snapToGrid w:val="0"/>
          <w:color w:val="222222"/>
          <w:lang w:val="ro-RO"/>
        </w:rPr>
        <w:t xml:space="preserve"> serie de separații pe care le operează Marduk în</w:t>
      </w:r>
      <w:r w:rsidR="002B6963">
        <w:rPr>
          <w:snapToGrid w:val="0"/>
          <w:color w:val="222222"/>
          <w:lang w:val="ro-RO"/>
        </w:rPr>
        <w:t xml:space="preserve"> </w:t>
      </w:r>
      <w:r>
        <w:rPr>
          <w:snapToGrid w:val="0"/>
          <w:color w:val="222222"/>
          <w:lang w:val="ro-RO"/>
        </w:rPr>
        <w:t xml:space="preserve">trupul lui Tiamat. </w:t>
      </w:r>
      <w:r w:rsidR="002B6963">
        <w:rPr>
          <w:snapToGrid w:val="0"/>
          <w:color w:val="222222"/>
          <w:lang w:val="ro-RO"/>
        </w:rPr>
        <w:t xml:space="preserve">Toate culturile Antichității </w:t>
      </w:r>
      <w:r w:rsidR="00B10BE5">
        <w:rPr>
          <w:snapToGrid w:val="0"/>
          <w:color w:val="222222"/>
          <w:lang w:val="ro-RO"/>
        </w:rPr>
        <w:t>î</w:t>
      </w:r>
      <w:r w:rsidR="002B6963">
        <w:rPr>
          <w:snapToGrid w:val="0"/>
          <w:color w:val="222222"/>
          <w:lang w:val="ro-RO"/>
        </w:rPr>
        <w:t>și pun întrebarea cu privire la origini, dar niciuna nu reușește să ajungă mai departe de ideea unui haos primordial care se structurează în prima fază de la sine, în mod neexplicabil, prin emanația primilor zei, care apoi duc opera de structurare mai departe.</w:t>
      </w:r>
      <w:r w:rsidR="00B10BE5">
        <w:rPr>
          <w:snapToGrid w:val="0"/>
          <w:color w:val="222222"/>
          <w:lang w:val="ro-RO"/>
        </w:rPr>
        <w:t xml:space="preserve"> Aceasta face ca zeii să fie de aceeaști natură cu lumea, pentru că toți au provenit din același haos primordial.</w:t>
      </w:r>
      <w:r w:rsidR="001168FC">
        <w:rPr>
          <w:snapToGrid w:val="0"/>
          <w:color w:val="222222"/>
          <w:lang w:val="ro-RO"/>
        </w:rPr>
        <w:t xml:space="preserve"> </w:t>
      </w:r>
    </w:p>
    <w:p w:rsidR="008C355A" w:rsidRDefault="001168FC" w:rsidP="000A51AE">
      <w:pPr>
        <w:shd w:val="clear" w:color="auto" w:fill="FFFFFF"/>
        <w:spacing w:line="360" w:lineRule="auto"/>
        <w:ind w:firstLine="720"/>
        <w:jc w:val="both"/>
        <w:rPr>
          <w:snapToGrid w:val="0"/>
          <w:color w:val="222222"/>
          <w:lang w:val="ro-RO"/>
        </w:rPr>
      </w:pPr>
      <w:r>
        <w:rPr>
          <w:snapToGrid w:val="0"/>
          <w:color w:val="222222"/>
          <w:lang w:val="ro-RO"/>
        </w:rPr>
        <w:t xml:space="preserve">Doar gândirea biblică vine cu un corectiv în acest sens, exprimat în primele două versete ale Cărții Facerii. Primul verset, </w:t>
      </w:r>
      <w:r w:rsidRPr="001168FC">
        <w:rPr>
          <w:i/>
          <w:snapToGrid w:val="0"/>
          <w:color w:val="222222"/>
          <w:lang w:val="ro-RO"/>
        </w:rPr>
        <w:t>Bereșit bara Elohim șamaim ve ed ha areț</w:t>
      </w:r>
      <w:r>
        <w:rPr>
          <w:snapToGrid w:val="0"/>
          <w:color w:val="222222"/>
          <w:lang w:val="ro-RO"/>
        </w:rPr>
        <w:t xml:space="preserve">, afirmă că există un Dumnezeu, și anume Dumnezeul iudeilor, Care e diferit de haosul primordial, Care a existat dinaintea haosului primordial și care la început a adus în existență acest haos primordial din nimic. De ce vorbim în acest context de un haos primordial? Pentru trei motive: pentru că termenul </w:t>
      </w:r>
      <w:r w:rsidRPr="001168FC">
        <w:rPr>
          <w:i/>
          <w:snapToGrid w:val="0"/>
          <w:color w:val="222222"/>
          <w:lang w:val="ro-RO"/>
        </w:rPr>
        <w:t>șamaim</w:t>
      </w:r>
      <w:r>
        <w:rPr>
          <w:snapToGrid w:val="0"/>
          <w:color w:val="222222"/>
          <w:lang w:val="ro-RO"/>
        </w:rPr>
        <w:t xml:space="preserve">, la plural, tradus la noi prin </w:t>
      </w:r>
      <w:r w:rsidRPr="001168FC">
        <w:rPr>
          <w:i/>
          <w:snapToGrid w:val="0"/>
          <w:color w:val="222222"/>
          <w:lang w:val="ro-RO"/>
        </w:rPr>
        <w:t>cerul</w:t>
      </w:r>
      <w:r>
        <w:rPr>
          <w:snapToGrid w:val="0"/>
          <w:color w:val="222222"/>
          <w:lang w:val="ro-RO"/>
        </w:rPr>
        <w:t xml:space="preserve">, e un termen care nu se referă la bolta cerească, ci la întraga lume spirituală. Bolta cerească apare abia în a doua zi a creației și se numește în ebraică </w:t>
      </w:r>
      <w:r w:rsidRPr="001168FC">
        <w:rPr>
          <w:i/>
          <w:snapToGrid w:val="0"/>
          <w:color w:val="222222"/>
          <w:lang w:val="ro-RO"/>
        </w:rPr>
        <w:t>rahia</w:t>
      </w:r>
      <w:r>
        <w:rPr>
          <w:snapToGrid w:val="0"/>
          <w:color w:val="222222"/>
          <w:lang w:val="ro-RO"/>
        </w:rPr>
        <w:t xml:space="preserve">. </w:t>
      </w:r>
      <w:r w:rsidRPr="001168FC">
        <w:rPr>
          <w:i/>
          <w:snapToGrid w:val="0"/>
          <w:color w:val="222222"/>
          <w:lang w:val="ro-RO"/>
        </w:rPr>
        <w:t>Șamaim</w:t>
      </w:r>
      <w:r>
        <w:rPr>
          <w:snapToGrid w:val="0"/>
          <w:color w:val="222222"/>
          <w:lang w:val="ro-RO"/>
        </w:rPr>
        <w:t xml:space="preserve"> e folosit în originalul Cărții Facerii doar pentru a desemna lumea spirituală. De asemenea, </w:t>
      </w:r>
      <w:r w:rsidRPr="001168FC">
        <w:rPr>
          <w:i/>
          <w:snapToGrid w:val="0"/>
          <w:color w:val="222222"/>
          <w:lang w:val="ro-RO"/>
        </w:rPr>
        <w:t>ha areț</w:t>
      </w:r>
      <w:r>
        <w:rPr>
          <w:snapToGrid w:val="0"/>
          <w:color w:val="222222"/>
          <w:lang w:val="ro-RO"/>
        </w:rPr>
        <w:t xml:space="preserve"> nu se referă la pământ în sensul de uscat, în opoziție cu marea. Uscatul apare doar în ziua a treia și se numește </w:t>
      </w:r>
      <w:r w:rsidRPr="001168FC">
        <w:rPr>
          <w:i/>
          <w:snapToGrid w:val="0"/>
          <w:color w:val="222222"/>
          <w:lang w:val="ro-RO"/>
        </w:rPr>
        <w:t>adamah</w:t>
      </w:r>
      <w:r>
        <w:rPr>
          <w:snapToGrid w:val="0"/>
          <w:color w:val="222222"/>
          <w:lang w:val="ro-RO"/>
        </w:rPr>
        <w:t xml:space="preserve">. </w:t>
      </w:r>
      <w:r w:rsidRPr="001168FC">
        <w:rPr>
          <w:i/>
          <w:snapToGrid w:val="0"/>
          <w:color w:val="222222"/>
          <w:lang w:val="ro-RO"/>
        </w:rPr>
        <w:t>Ha areț</w:t>
      </w:r>
      <w:r>
        <w:rPr>
          <w:snapToGrid w:val="0"/>
          <w:color w:val="222222"/>
          <w:lang w:val="ro-RO"/>
        </w:rPr>
        <w:t xml:space="preserve"> desemnează totalitatea lumii materiale. Al treilea motiv apare în versetul 2, în care se spune despre acest </w:t>
      </w:r>
      <w:r w:rsidRPr="005341D7">
        <w:rPr>
          <w:i/>
          <w:snapToGrid w:val="0"/>
          <w:color w:val="222222"/>
          <w:lang w:val="ro-RO"/>
        </w:rPr>
        <w:t>ha areț</w:t>
      </w:r>
      <w:r>
        <w:rPr>
          <w:snapToGrid w:val="0"/>
          <w:color w:val="222222"/>
          <w:lang w:val="ro-RO"/>
        </w:rPr>
        <w:t xml:space="preserve"> că era </w:t>
      </w:r>
      <w:r w:rsidRPr="005341D7">
        <w:rPr>
          <w:i/>
          <w:snapToGrid w:val="0"/>
          <w:color w:val="222222"/>
          <w:lang w:val="ro-RO"/>
        </w:rPr>
        <w:t>tohu vabohu</w:t>
      </w:r>
      <w:r>
        <w:rPr>
          <w:snapToGrid w:val="0"/>
          <w:color w:val="222222"/>
          <w:lang w:val="ro-RO"/>
        </w:rPr>
        <w:t>, adică netocmit și gol, în întuneric și acoperit de ape. Versetul 2 este o descriere a haosului primordial.</w:t>
      </w:r>
      <w:r w:rsidR="005341D7">
        <w:rPr>
          <w:snapToGrid w:val="0"/>
          <w:color w:val="222222"/>
          <w:lang w:val="ro-RO"/>
        </w:rPr>
        <w:t xml:space="preserve"> Deci practic, în primele două versete, gândirea biblică receptează ideea de haos primordial așa cum o aveau celelalte popoare, dar o și corectează, afirmând că acest haos primordial a fost adus în existență de Dumnezeu, care l-a creat din nimic. Apoi tot acest Dumnezeu care e dincolo de toată desfășurarea lumii operează structurarea haosului primordial. El e autorul acestei structurări, și El o realizează doar prin cuvânt. Aceste idei sunt niște elemente de originalitate absolută a gândirii biblice în raport cu gândirea tuturor popoarelor din jur.</w:t>
      </w:r>
    </w:p>
    <w:p w:rsidR="00E50158" w:rsidRDefault="005341D7" w:rsidP="000A51AE">
      <w:pPr>
        <w:shd w:val="clear" w:color="auto" w:fill="FFFFFF"/>
        <w:spacing w:line="360" w:lineRule="auto"/>
        <w:ind w:firstLine="720"/>
        <w:jc w:val="both"/>
        <w:rPr>
          <w:snapToGrid w:val="0"/>
          <w:color w:val="222222"/>
          <w:lang w:val="ro-RO"/>
        </w:rPr>
      </w:pPr>
      <w:r>
        <w:rPr>
          <w:snapToGrid w:val="0"/>
          <w:color w:val="222222"/>
          <w:lang w:val="ro-RO"/>
        </w:rPr>
        <w:t xml:space="preserve">După crearea haosului primordial, Dumnezeu îl structurează. Această structurare are loc sub forma unor separații, pentru că haosul conține deja în sine tot, doar că lucrurile nu sunt organizate. În prima zi are loc separația dintre lumină și întuneric, în a doua separația dintre apele de sus și apele de jos prin introducerea bolții cerești, care nu permite apelor de sus să cadă necontrolat, ci doat atunci când Dumnezeu deschide zăgazurile cerurilor și dă ploaie. În a treia zi apele de jos sunt grupate în mări și astfel e separată apa de uscat. O dată cu această separație, </w:t>
      </w:r>
      <w:r>
        <w:rPr>
          <w:snapToGrid w:val="0"/>
          <w:color w:val="222222"/>
          <w:lang w:val="ro-RO"/>
        </w:rPr>
        <w:lastRenderedPageBreak/>
        <w:t>plantele cresc de la sine, pentru că în gândirea biblică ele sunt asociate pământului, nu sunt înțelese ca ființe vii pentru că nu se pot deplasa.</w:t>
      </w:r>
      <w:r w:rsidR="00E50158">
        <w:rPr>
          <w:snapToGrid w:val="0"/>
          <w:color w:val="222222"/>
          <w:lang w:val="ro-RO"/>
        </w:rPr>
        <w:t xml:space="preserve"> </w:t>
      </w:r>
    </w:p>
    <w:p w:rsidR="005341D7" w:rsidRDefault="00E50158" w:rsidP="000A51AE">
      <w:pPr>
        <w:shd w:val="clear" w:color="auto" w:fill="FFFFFF"/>
        <w:spacing w:line="360" w:lineRule="auto"/>
        <w:ind w:firstLine="720"/>
        <w:jc w:val="both"/>
        <w:rPr>
          <w:snapToGrid w:val="0"/>
          <w:color w:val="222222"/>
          <w:lang w:val="ro-RO"/>
        </w:rPr>
      </w:pPr>
      <w:r>
        <w:rPr>
          <w:snapToGrid w:val="0"/>
          <w:color w:val="222222"/>
          <w:lang w:val="ro-RO"/>
        </w:rPr>
        <w:t>Zilele 4, 5 și 6 se sitează într-un raport de paralelism cu zilele 1, 2 și 3.</w:t>
      </w:r>
      <w:r w:rsidR="005341D7">
        <w:rPr>
          <w:snapToGrid w:val="0"/>
          <w:color w:val="222222"/>
          <w:lang w:val="ro-RO"/>
        </w:rPr>
        <w:t xml:space="preserve"> În următoarele trei zile</w:t>
      </w:r>
      <w:r>
        <w:rPr>
          <w:snapToGrid w:val="0"/>
          <w:color w:val="222222"/>
          <w:lang w:val="ro-RO"/>
        </w:rPr>
        <w:t xml:space="preserve"> apar elemente noi, care îmbogățesc pe rând toate marile domenii structurate deja. Astfel ziua a patra e dedicată luminătorilor. Aici se remarcă o tendință antimitică puternică. La toate celelalte popoare și desigur și la babilonieni, astrele cerești sunt unele dintre zeitățile cele mai importante. Gândirea biblică, plasând luminătorii în ziua a patra, nu doar că îi reduce la stadiul de creaturi care nu merită închinare, ci afirmă în același timp că aceste creaturi nu sunt absolut necesare: și înainte de apariția lor a existat deja zi și noapte, deci Dumnezeu poate da zi și noapte, respectiv o bună succesiune a timpului, și independent de ele. În ziua a cincea sunt populate văzduhul și apele. Tot ce mișună aici este tot creatură, afirmă textul biblic, inclusiv monștrii marini amenințători, atât de prezenți în gândirea celorlalte popoare. Referirea la monștii marini (cum e Leviathanul) apare în versetul 21 și s-a pierdut în traducerea românească sinodală, care înlocuiește termenul prin „animalele cele mar</w:t>
      </w:r>
      <w:r w:rsidR="00AC1CE7">
        <w:rPr>
          <w:snapToGrid w:val="0"/>
          <w:color w:val="222222"/>
          <w:lang w:val="ro-RO"/>
        </w:rPr>
        <w:t>i</w:t>
      </w:r>
      <w:r>
        <w:rPr>
          <w:snapToGrid w:val="0"/>
          <w:color w:val="222222"/>
          <w:lang w:val="ro-RO"/>
        </w:rPr>
        <w:t xml:space="preserve"> din ape”, un termen mult mai puțin sugestiv. Iar în ziua a șasea e populat uscatul, omul fiind coroana creației, nu sluga zeilor, ca în </w:t>
      </w:r>
      <w:r w:rsidRPr="00E50158">
        <w:rPr>
          <w:i/>
          <w:snapToGrid w:val="0"/>
          <w:color w:val="222222"/>
          <w:lang w:val="ro-RO"/>
        </w:rPr>
        <w:t>Enuma eliș</w:t>
      </w:r>
      <w:r>
        <w:rPr>
          <w:snapToGrid w:val="0"/>
          <w:color w:val="222222"/>
          <w:lang w:val="ro-RO"/>
        </w:rPr>
        <w:t>. Apoi textul primului referat al creației face etiologia zilei de odihnă, pe care o plasează încă în perioada creației, afirmând că Dumnezeu însuși s-a odihnit de lucrarea Sa.</w:t>
      </w:r>
    </w:p>
    <w:p w:rsidR="00AC1CE7" w:rsidRDefault="00AC1CE7" w:rsidP="000A51AE">
      <w:pPr>
        <w:shd w:val="clear" w:color="auto" w:fill="FFFFFF"/>
        <w:spacing w:line="360" w:lineRule="auto"/>
        <w:ind w:firstLine="720"/>
        <w:jc w:val="both"/>
        <w:rPr>
          <w:snapToGrid w:val="0"/>
          <w:color w:val="222222"/>
          <w:lang w:val="ro-RO"/>
        </w:rPr>
      </w:pPr>
      <w:r>
        <w:rPr>
          <w:snapToGrid w:val="0"/>
          <w:color w:val="222222"/>
          <w:lang w:val="ro-RO"/>
        </w:rPr>
        <w:t xml:space="preserve">Redactarea exilică a primului referat biblic al creației se susține nu doar prin ideea raportării textului la </w:t>
      </w:r>
      <w:r w:rsidRPr="00AC1CE7">
        <w:rPr>
          <w:i/>
          <w:snapToGrid w:val="0"/>
          <w:color w:val="222222"/>
          <w:lang w:val="ro-RO"/>
        </w:rPr>
        <w:t>Enuma Eliș</w:t>
      </w:r>
      <w:r>
        <w:rPr>
          <w:snapToGrid w:val="0"/>
          <w:color w:val="222222"/>
          <w:lang w:val="ro-RO"/>
        </w:rPr>
        <w:t xml:space="preserve">, ci și prin felul în care sunt imaginate începuturile primordiale, drept o stare în care apele sunt prezente din belșug și reprezintă o permanentă amenințare. Atât ziua a doua, cât și ziua a treia au de a face cu apele, mai precis cu zăgăzuirea acestora. O asemenea experiență nu poate fi concepută decât într-un teritoriu care nu suferă de lipsa apei, ci care percepe apa drept o permanentă amenințare la adresa civilizației, o amenințare că aceasta s-ar putea întoarce în haos. În opoziție cu acest text stă cel de-al doilea referat biblic al creației (Fac. 2, 5-25). Acesta exprimă experiența unui grup care suferă de secetă, de lipsa apei. Aici începuturile primordiale sunt înțelese ca un câmp pe care nu crește nimic, pentru că „Dumnezeu nu trimisese încă ploaie pe pământ” (Fac. 2, 5). Aici creația e posibilă datorită faptului că Dumnezeu dă apă (un râu care udă întreaga grădină, împărțindu-se în patru brațe). Acest text pare a avea la bază un nucleu mai vechi, </w:t>
      </w:r>
      <w:r w:rsidR="00E53BB3">
        <w:rPr>
          <w:snapToGrid w:val="0"/>
          <w:color w:val="222222"/>
          <w:lang w:val="ro-RO"/>
        </w:rPr>
        <w:t xml:space="preserve">pentru că el corespunde experienței pe care o aveau evreii în țara lor, acolo unde una din cele mai mari probleme o reprezenta seceta și unde accesul la apă era văzut ca o mare binecuvântare. În plus, acest text pare să exprime nevoile </w:t>
      </w:r>
      <w:r w:rsidR="00E53BB3">
        <w:rPr>
          <w:snapToGrid w:val="0"/>
          <w:color w:val="222222"/>
          <w:lang w:val="ro-RO"/>
        </w:rPr>
        <w:lastRenderedPageBreak/>
        <w:t>agricultorului sedentar, deci pare să fi luat naștere într-un context în care poporul practica agricultura și aștepta ploaie. Pe scurt, acesta pare a fi un text adus de exilați la Babilon și integrat apoi în textul pe care ei îl compilează acolo, deși este clar că între</w:t>
      </w:r>
      <w:r>
        <w:rPr>
          <w:snapToGrid w:val="0"/>
          <w:color w:val="222222"/>
          <w:lang w:val="ro-RO"/>
        </w:rPr>
        <w:t xml:space="preserve"> </w:t>
      </w:r>
      <w:r w:rsidR="00E53BB3">
        <w:rPr>
          <w:snapToGrid w:val="0"/>
          <w:color w:val="222222"/>
          <w:lang w:val="ro-RO"/>
        </w:rPr>
        <w:t>versetele Fac. 2, 4 și Fac. 2, 5 și următoarele avem o ruptură la nivel de text.</w:t>
      </w:r>
    </w:p>
    <w:p w:rsidR="00E53BB3" w:rsidRDefault="00E53BB3" w:rsidP="000A51AE">
      <w:pPr>
        <w:shd w:val="clear" w:color="auto" w:fill="FFFFFF"/>
        <w:spacing w:line="360" w:lineRule="auto"/>
        <w:ind w:firstLine="720"/>
        <w:jc w:val="both"/>
        <w:rPr>
          <w:snapToGrid w:val="0"/>
          <w:color w:val="222222"/>
          <w:lang w:val="ro-RO"/>
        </w:rPr>
      </w:pPr>
      <w:r>
        <w:rPr>
          <w:snapToGrid w:val="0"/>
          <w:color w:val="222222"/>
          <w:lang w:val="ro-RO"/>
        </w:rPr>
        <w:t xml:space="preserve">Un alt exemplu de raportare critică la conținuturile mesopotamiene avem în Fac. 11, 1-9. Aici apare istorisirea despre turnul Babel. Acesta pare a fi o reinterpretare a zigguratului. În fragment se vorbește despre niște oameni foarte organizați, care stăpânesc și anumite tehnici de construcții elaborate (fac cărămizi pe care le ard cu foc, exact așa cum construiau mesopotamienii în vremea exilului evreilor). Ei fac o clădire menită să ajungă până la cer. Cel puțin în sens simbolic, această afirmație este corectă. </w:t>
      </w:r>
      <w:r w:rsidR="00FA711E">
        <w:rPr>
          <w:snapToGrid w:val="0"/>
          <w:color w:val="222222"/>
          <w:lang w:val="ro-RO"/>
        </w:rPr>
        <w:t xml:space="preserve">Orașul Babilon are numele derivat de la </w:t>
      </w:r>
      <w:r w:rsidR="00FA711E" w:rsidRPr="009A10C9">
        <w:rPr>
          <w:i/>
          <w:snapToGrid w:val="0"/>
          <w:color w:val="222222"/>
          <w:lang w:val="ro-RO"/>
        </w:rPr>
        <w:t>Babilli</w:t>
      </w:r>
      <w:r w:rsidR="00FA711E">
        <w:rPr>
          <w:snapToGrid w:val="0"/>
          <w:color w:val="222222"/>
          <w:lang w:val="ro-RO"/>
        </w:rPr>
        <w:t xml:space="preserve">, care înseamnă </w:t>
      </w:r>
      <w:r w:rsidR="00FA711E" w:rsidRPr="009A10C9">
        <w:rPr>
          <w:i/>
          <w:snapToGrid w:val="0"/>
          <w:color w:val="222222"/>
          <w:lang w:val="ro-RO"/>
        </w:rPr>
        <w:t>poartă către zeu</w:t>
      </w:r>
      <w:r w:rsidR="00FA711E">
        <w:rPr>
          <w:snapToGrid w:val="0"/>
          <w:color w:val="222222"/>
          <w:lang w:val="ro-RO"/>
        </w:rPr>
        <w:t xml:space="preserve">, către sacru, iar zigguratul era prin excelență locul întâlnirii cu sacrul. </w:t>
      </w:r>
      <w:r>
        <w:rPr>
          <w:snapToGrid w:val="0"/>
          <w:color w:val="222222"/>
          <w:lang w:val="ro-RO"/>
        </w:rPr>
        <w:t>Dar evreii găsesc prilejul să afirme din nou transcendența absolută a singurului Dumnezeu adevărat, care e Dumnezeul lor: ei afirmă cu o subtilă ironie că Acesta are nevoie să se pogoare și numai ca să vadă construcția babilonienilor, atât de mică și de de</w:t>
      </w:r>
      <w:r w:rsidR="00FA711E">
        <w:rPr>
          <w:snapToGrid w:val="0"/>
          <w:color w:val="222222"/>
          <w:lang w:val="ro-RO"/>
        </w:rPr>
        <w:t xml:space="preserve">parte de cer este ea (v. 5.). Apoi, Dumnezeu le amestecă limbile, astfel încât ei să nu se mai înțeleagă. </w:t>
      </w:r>
      <w:r w:rsidR="00FA711E" w:rsidRPr="009A10C9">
        <w:rPr>
          <w:i/>
          <w:snapToGrid w:val="0"/>
          <w:color w:val="222222"/>
          <w:lang w:val="ro-RO"/>
        </w:rPr>
        <w:t>Babilli</w:t>
      </w:r>
      <w:r w:rsidR="00FA711E">
        <w:rPr>
          <w:snapToGrid w:val="0"/>
          <w:color w:val="222222"/>
          <w:lang w:val="ro-RO"/>
        </w:rPr>
        <w:t xml:space="preserve"> devine </w:t>
      </w:r>
      <w:r w:rsidR="00FA711E" w:rsidRPr="009A10C9">
        <w:rPr>
          <w:i/>
          <w:snapToGrid w:val="0"/>
          <w:color w:val="222222"/>
          <w:lang w:val="ro-RO"/>
        </w:rPr>
        <w:t>Balal</w:t>
      </w:r>
      <w:r w:rsidR="00FA711E">
        <w:rPr>
          <w:snapToGrid w:val="0"/>
          <w:color w:val="222222"/>
          <w:lang w:val="ro-RO"/>
        </w:rPr>
        <w:t xml:space="preserve">, care înseamnă </w:t>
      </w:r>
      <w:r w:rsidR="00FA711E" w:rsidRPr="009A10C9">
        <w:rPr>
          <w:i/>
          <w:snapToGrid w:val="0"/>
          <w:color w:val="222222"/>
          <w:lang w:val="ro-RO"/>
        </w:rPr>
        <w:t>mare confuzie</w:t>
      </w:r>
      <w:r w:rsidR="00FA711E">
        <w:rPr>
          <w:snapToGrid w:val="0"/>
          <w:color w:val="222222"/>
          <w:lang w:val="ro-RO"/>
        </w:rPr>
        <w:t xml:space="preserve">. Aceasta este, în orice caz, impresia provincialului, care e copleșit de pluralitatea lingvistică a capitalei imperiului. Tradusă în termeni de teologie politică, afirmația poate fi înțeleasă și în acest fel: Babelul se destramă din cauza neînțelegerilor interne. După cădrea Babilonului în fața perșilor în 539, evreii se simt confirmați în convingerea lor că Babilonul era un spațiu al confuziei. Afirmația despre încetarea zidirii cetății și a turnului reflectă acest moment istoric. </w:t>
      </w:r>
    </w:p>
    <w:p w:rsidR="00FA711E" w:rsidRDefault="00FA711E" w:rsidP="000A51AE">
      <w:pPr>
        <w:shd w:val="clear" w:color="auto" w:fill="FFFFFF"/>
        <w:spacing w:line="360" w:lineRule="auto"/>
        <w:ind w:firstLine="720"/>
        <w:jc w:val="both"/>
        <w:rPr>
          <w:snapToGrid w:val="0"/>
          <w:color w:val="222222"/>
          <w:lang w:val="ro-RO"/>
        </w:rPr>
      </w:pPr>
      <w:r>
        <w:rPr>
          <w:snapToGrid w:val="0"/>
          <w:color w:val="222222"/>
          <w:lang w:val="ro-RO"/>
        </w:rPr>
        <w:t xml:space="preserve">Cele două exemple arată cum s-a dezvoltat gândirea biblică datorită momentului diasporic </w:t>
      </w:r>
      <w:r w:rsidR="00AA7A0A">
        <w:rPr>
          <w:snapToGrid w:val="0"/>
          <w:color w:val="222222"/>
          <w:lang w:val="ro-RO"/>
        </w:rPr>
        <w:t>și cum Biblia, care era o mică literatură de la marginea imperiului, își articulează concepțiie sale de mare originalitate ca răspuns creativ la o provocare intelectuală și religioasă exterioară.</w:t>
      </w:r>
    </w:p>
    <w:p w:rsidR="00394050" w:rsidRDefault="00394050" w:rsidP="000A51AE">
      <w:pPr>
        <w:shd w:val="clear" w:color="auto" w:fill="FFFFFF"/>
        <w:spacing w:line="360" w:lineRule="auto"/>
        <w:ind w:firstLine="720"/>
        <w:jc w:val="both"/>
        <w:rPr>
          <w:snapToGrid w:val="0"/>
          <w:color w:val="222222"/>
          <w:lang w:val="ro-RO"/>
        </w:rPr>
      </w:pPr>
    </w:p>
    <w:p w:rsidR="00394050" w:rsidRPr="00394050" w:rsidRDefault="00394050" w:rsidP="000A51AE">
      <w:pPr>
        <w:shd w:val="clear" w:color="auto" w:fill="FFFFFF"/>
        <w:spacing w:line="360" w:lineRule="auto"/>
        <w:ind w:firstLine="720"/>
        <w:jc w:val="both"/>
        <w:rPr>
          <w:b/>
          <w:snapToGrid w:val="0"/>
          <w:color w:val="222222"/>
          <w:lang w:val="ro-RO"/>
        </w:rPr>
      </w:pPr>
      <w:r w:rsidRPr="00394050">
        <w:rPr>
          <w:b/>
          <w:snapToGrid w:val="0"/>
          <w:color w:val="222222"/>
          <w:lang w:val="ro-RO"/>
        </w:rPr>
        <w:t>Imperiul persan și evreii</w:t>
      </w:r>
    </w:p>
    <w:p w:rsidR="000A51AE" w:rsidRDefault="000A51AE" w:rsidP="000A51AE">
      <w:pPr>
        <w:shd w:val="clear" w:color="auto" w:fill="FFFFFF"/>
        <w:spacing w:line="360" w:lineRule="auto"/>
        <w:ind w:firstLine="720"/>
        <w:jc w:val="both"/>
        <w:rPr>
          <w:snapToGrid w:val="0"/>
          <w:color w:val="222222"/>
          <w:lang w:val="ro-RO"/>
        </w:rPr>
      </w:pPr>
      <w:r>
        <w:rPr>
          <w:snapToGrid w:val="0"/>
          <w:color w:val="222222"/>
          <w:lang w:val="ro-RO"/>
        </w:rPr>
        <w:t xml:space="preserve">În 539 Imperiul Persan cucerește Imperiul Babilonian. Celebrul Edict al lui Cirus (2 Paral. 36, 22-23; 1 Ezdra 1, 1-4) nu este menționat în nicio altă sursă în afară de Biblie. Dar el reflectă atitudinea generală a perșilor față de minorități. Dacă asirienii și babilonienii au încercat să stăpânească popoarele cucerite făcând deportări, deci încercând să omogenizeze populația, </w:t>
      </w:r>
      <w:r>
        <w:rPr>
          <w:snapToGrid w:val="0"/>
          <w:color w:val="222222"/>
          <w:lang w:val="ro-RO"/>
        </w:rPr>
        <w:lastRenderedPageBreak/>
        <w:t xml:space="preserve">perșii și-au dat seama că singura lor șansă de a-și păstra stăpânirea asupra vastului teritoriu cucerit o dată cu înfrângerea babilonienilor este aceea de a adopta o politică binevoitoare față de minorități, care aveau tendințe centrifuge. Agenda politică a împăraților perși prevedea acordarea de libertăți popoarelor cucerite și colaborarea cu elitele lor. Tuturor populațiilor deportate de asirieni și babilonieni li se dă libertatea să se întoarcă în teritoriile de unde au fost luate, și chiar li se cere ca măcar unii dintre ei să se întoarcă. În plus, regii perși cer elitelor tuturor acestor populații o compilație a legilor lor strămoșești, ca să știe cu cine au de a face. </w:t>
      </w:r>
    </w:p>
    <w:p w:rsidR="006A0280" w:rsidRPr="00F97153" w:rsidRDefault="00A442E8" w:rsidP="00F97153">
      <w:pPr>
        <w:shd w:val="clear" w:color="auto" w:fill="FFFFFF"/>
        <w:spacing w:line="360" w:lineRule="auto"/>
        <w:ind w:firstLine="720"/>
        <w:jc w:val="both"/>
        <w:rPr>
          <w:snapToGrid w:val="0"/>
          <w:color w:val="222222"/>
          <w:lang w:val="ro-RO"/>
        </w:rPr>
      </w:pPr>
      <w:r>
        <w:rPr>
          <w:snapToGrid w:val="0"/>
          <w:color w:val="222222"/>
        </w:rPr>
        <w:pict>
          <v:shape id="_x0000_i1028" type="#_x0000_t75" style="width:468pt;height:351.5pt;visibility:visible">
            <v:imagedata r:id="rId10" o:title=""/>
          </v:shape>
        </w:pict>
      </w:r>
    </w:p>
    <w:p w:rsidR="00394050" w:rsidRDefault="00394050" w:rsidP="00394050">
      <w:pPr>
        <w:shd w:val="clear" w:color="auto" w:fill="FFFFFF"/>
        <w:spacing w:line="360" w:lineRule="auto"/>
        <w:ind w:firstLine="720"/>
        <w:jc w:val="both"/>
        <w:rPr>
          <w:snapToGrid w:val="0"/>
          <w:color w:val="222222"/>
          <w:lang w:val="ro-RO"/>
        </w:rPr>
      </w:pPr>
      <w:r>
        <w:rPr>
          <w:snapToGrid w:val="0"/>
          <w:color w:val="222222"/>
          <w:lang w:val="ro-RO"/>
        </w:rPr>
        <w:t xml:space="preserve">Revenirea în Israel are loc așadar la cererea persanilor. Nu se întoarce întreg poporul deportat, pentru că după atâția ani de ședere în Babilon, după ce generațiile se schimbaseră, cei mai mulți prinseseră rădăcini și se simțeau bine acolo, nu voiau să plece în altă parte și să o ia de la capăt. De data aceasta, elitele decid să rămână la Babilon. O comunitate evreiască puternică există în Babilon de pe vremea robiei babiloniene. Ea va concura cu iudaismul palestinian, se va considera adevărată păstrătoare a idealurilor religioase iudaice și cea care interpretează Legea normativ. Expreia rivalității dintre comunitatea din Babilon și cea care se întoarce în țară se </w:t>
      </w:r>
      <w:r>
        <w:rPr>
          <w:snapToGrid w:val="0"/>
          <w:color w:val="222222"/>
          <w:lang w:val="ro-RO"/>
        </w:rPr>
        <w:lastRenderedPageBreak/>
        <w:t>reflectă și în apariția a două Talmuduri: Talmudul ierusalimitean finalizat în jurul anului 400 d.Hr. și Talmudul babilonian, mai amplu, finalizat în jurul anului 600 d.Hr. Deci începând de acum există doi poli ai iudaismului: Israelul și iudaismul din diaspora, de data aceasta o diasporă aleasă voluntar.</w:t>
      </w:r>
    </w:p>
    <w:p w:rsidR="00543BDC" w:rsidRDefault="00543BDC" w:rsidP="00F97153">
      <w:pPr>
        <w:shd w:val="clear" w:color="auto" w:fill="FFFFFF"/>
        <w:spacing w:line="360" w:lineRule="auto"/>
        <w:ind w:firstLine="720"/>
        <w:jc w:val="both"/>
        <w:rPr>
          <w:snapToGrid w:val="0"/>
          <w:color w:val="222222"/>
          <w:lang w:val="ro-RO"/>
        </w:rPr>
      </w:pPr>
    </w:p>
    <w:p w:rsidR="00A41B0C" w:rsidRDefault="00A41B0C" w:rsidP="00A41B0C">
      <w:pPr>
        <w:shd w:val="clear" w:color="auto" w:fill="FFFFFF"/>
        <w:spacing w:line="360" w:lineRule="auto"/>
        <w:ind w:firstLine="720"/>
        <w:jc w:val="both"/>
        <w:rPr>
          <w:snapToGrid w:val="0"/>
          <w:color w:val="222222"/>
          <w:lang w:val="ro-RO"/>
        </w:rPr>
      </w:pPr>
      <w:r>
        <w:rPr>
          <w:snapToGrid w:val="0"/>
          <w:color w:val="222222"/>
          <w:lang w:val="ro-RO"/>
        </w:rPr>
        <w:t xml:space="preserve">Cei care au revenit în țară au făcut-o în mai multe valuri: </w:t>
      </w:r>
    </w:p>
    <w:p w:rsidR="00A41B0C" w:rsidRDefault="00A41B0C" w:rsidP="00A41B0C">
      <w:pPr>
        <w:shd w:val="clear" w:color="auto" w:fill="FFFFFF"/>
        <w:spacing w:line="360" w:lineRule="auto"/>
        <w:ind w:firstLine="720"/>
        <w:jc w:val="both"/>
        <w:rPr>
          <w:snapToGrid w:val="0"/>
          <w:color w:val="222222"/>
          <w:lang w:val="ro-RO"/>
        </w:rPr>
      </w:pPr>
      <w:r>
        <w:rPr>
          <w:snapToGrid w:val="0"/>
          <w:color w:val="222222"/>
          <w:lang w:val="ro-RO"/>
        </w:rPr>
        <w:t>În 520 revine primul grup condus de Zorobabel. Se remarcă prin construirea templului, inițial pe baza unui ethos hiliastic-naționalist-antipersan; în 515 încheiat cu un program de loialitate față de perși.</w:t>
      </w:r>
    </w:p>
    <w:p w:rsidR="00A41B0C" w:rsidRDefault="00A41B0C" w:rsidP="00A41B0C">
      <w:pPr>
        <w:shd w:val="clear" w:color="auto" w:fill="FFFFFF"/>
        <w:spacing w:line="360" w:lineRule="auto"/>
        <w:ind w:firstLine="720"/>
        <w:jc w:val="both"/>
        <w:rPr>
          <w:snapToGrid w:val="0"/>
          <w:color w:val="222222"/>
          <w:lang w:val="ro-RO"/>
        </w:rPr>
      </w:pPr>
      <w:r>
        <w:rPr>
          <w:snapToGrid w:val="0"/>
          <w:color w:val="222222"/>
          <w:lang w:val="ro-RO"/>
        </w:rPr>
        <w:t>Apoi Șeșbațar aduce obiectele de cult din templu.</w:t>
      </w:r>
    </w:p>
    <w:p w:rsidR="00A41B0C" w:rsidRDefault="00A41B0C" w:rsidP="00A41B0C">
      <w:pPr>
        <w:shd w:val="clear" w:color="auto" w:fill="FFFFFF"/>
        <w:spacing w:line="360" w:lineRule="auto"/>
        <w:ind w:firstLine="720"/>
        <w:jc w:val="both"/>
        <w:rPr>
          <w:snapToGrid w:val="0"/>
          <w:color w:val="222222"/>
          <w:lang w:val="ro-RO"/>
        </w:rPr>
      </w:pPr>
      <w:r>
        <w:rPr>
          <w:snapToGrid w:val="0"/>
          <w:color w:val="222222"/>
          <w:lang w:val="ro-RO"/>
        </w:rPr>
        <w:t>În 445-444 Neemia reconstruiește Ierusalimul drept capitală a provinciei persane Iehud – așa se numea acum teritoriul lui Iuda și al lui Israel.</w:t>
      </w:r>
    </w:p>
    <w:p w:rsidR="00A41B0C" w:rsidRDefault="00A41B0C" w:rsidP="00A41B0C">
      <w:pPr>
        <w:shd w:val="clear" w:color="auto" w:fill="FFFFFF"/>
        <w:spacing w:line="360" w:lineRule="auto"/>
        <w:ind w:firstLine="720"/>
        <w:jc w:val="both"/>
        <w:rPr>
          <w:snapToGrid w:val="0"/>
          <w:color w:val="222222"/>
          <w:lang w:val="ro-RO"/>
        </w:rPr>
      </w:pPr>
      <w:r>
        <w:rPr>
          <w:snapToGrid w:val="0"/>
          <w:color w:val="222222"/>
          <w:lang w:val="ro-RO"/>
        </w:rPr>
        <w:t>În 458 sau 398 – nu se știe cu siguranță dacă în timpul lui Artaxerxe I sau al lui Artaxerxe II, cărțile biblice nu precizează despre care e vorba, iar în alte surse informația nu apare – Esra vine cu 5000 oameni și cu o scrisoare imperială prin care i se cere să verifice nivelul observării Legii. Cei mai mulți cercetători cred că Ezdra a venit înainte de Neemia, deci ar fi mai probabilă datarea în 458. Cartea I Ezdra dă mărturie despre nivelul scăzut de cunoaștere a Legii și de practică religioasă a celor rămași în țară. În realitate este vorba despre faptul că grupul care a fost deportat a evoluat foarte mult în ceea ce privește înțelegerea de sine și înțelegerea propriei religii în perioada 586-458 sau 586-398, iar cei din țară au evoluat și ei, însă într-o altă direcție. Dacă cei din grupul Ezdra trăiau cu o imagine idealizată a patriei lor și a posibilităților religioase de acolo în minte, imagine specifică existenței în diaspora, remigrarea în țară i-a confruntat cu șocul realității, care a fost mare.</w:t>
      </w:r>
    </w:p>
    <w:p w:rsidR="00A41B0C" w:rsidRPr="009F72C7" w:rsidRDefault="00A41B0C" w:rsidP="00A41B0C">
      <w:pPr>
        <w:shd w:val="clear" w:color="auto" w:fill="FFFFFF"/>
        <w:spacing w:line="360" w:lineRule="auto"/>
        <w:ind w:firstLine="720"/>
        <w:jc w:val="both"/>
        <w:rPr>
          <w:snapToGrid w:val="0"/>
          <w:color w:val="222222"/>
          <w:lang w:val="ro-RO"/>
        </w:rPr>
      </w:pPr>
      <w:r>
        <w:rPr>
          <w:snapToGrid w:val="0"/>
          <w:color w:val="222222"/>
          <w:lang w:val="ro-RO"/>
        </w:rPr>
        <w:t xml:space="preserve">Abordarea științifică este de părere că în această perioadă avem un nou nivel al redactării Torei. Acesta apare ca o nevoie de sintetizare a Legii apărută în cadrul poporului ce încearcă să se reunifice, dar răspunde și solicitării regilor perși de a realiza o compilație a legilor strămoșești. Compendiul îl fac Ezdra și Neemia, iar </w:t>
      </w:r>
      <w:r w:rsidR="0019519C">
        <w:rPr>
          <w:snapToGrid w:val="0"/>
          <w:color w:val="222222"/>
          <w:lang w:val="ro-RO"/>
        </w:rPr>
        <w:t>E</w:t>
      </w:r>
      <w:r>
        <w:rPr>
          <w:snapToGrid w:val="0"/>
          <w:color w:val="222222"/>
          <w:lang w:val="ro-RO"/>
        </w:rPr>
        <w:t xml:space="preserve">zdra îl numește </w:t>
      </w:r>
      <w:r w:rsidRPr="00101FE7">
        <w:rPr>
          <w:i/>
          <w:snapToGrid w:val="0"/>
          <w:color w:val="222222"/>
          <w:lang w:val="ro-RO"/>
        </w:rPr>
        <w:t>Dat</w:t>
      </w:r>
      <w:r>
        <w:rPr>
          <w:snapToGrid w:val="0"/>
          <w:color w:val="222222"/>
          <w:lang w:val="ro-RO"/>
        </w:rPr>
        <w:t xml:space="preserve"> (cuvântul persan pentru Lege). El apare sub denumirea de </w:t>
      </w:r>
      <w:r w:rsidRPr="00293A10">
        <w:rPr>
          <w:i/>
          <w:snapToGrid w:val="0"/>
          <w:color w:val="222222"/>
          <w:lang w:val="ro-RO"/>
        </w:rPr>
        <w:t>Dat Moșev Israel</w:t>
      </w:r>
      <w:r>
        <w:rPr>
          <w:snapToGrid w:val="0"/>
          <w:color w:val="222222"/>
          <w:lang w:val="ro-RO"/>
        </w:rPr>
        <w:t>, adică Legea lui Moise și a lui Israel, termen tradus prin Tora. Apoi Ezdra proclamă Tora drept cons</w:t>
      </w:r>
      <w:r w:rsidR="0019519C">
        <w:rPr>
          <w:snapToGrid w:val="0"/>
          <w:color w:val="222222"/>
          <w:lang w:val="ro-RO"/>
        </w:rPr>
        <w:t>t</w:t>
      </w:r>
      <w:r>
        <w:rPr>
          <w:snapToGrid w:val="0"/>
          <w:color w:val="222222"/>
          <w:lang w:val="ro-RO"/>
        </w:rPr>
        <w:t>ituție a provinciei. Tora citită de Ezra este rezultatul compromisului negociat între iehudieni și samarineni, exilați și rămași, cei loiali perșilor și naționaliștii davidici.</w:t>
      </w:r>
    </w:p>
    <w:p w:rsidR="00A41B0C" w:rsidRDefault="00A41B0C" w:rsidP="00A41B0C">
      <w:pPr>
        <w:shd w:val="clear" w:color="auto" w:fill="FFFFFF"/>
        <w:spacing w:line="360" w:lineRule="auto"/>
        <w:ind w:firstLine="720"/>
        <w:jc w:val="both"/>
        <w:rPr>
          <w:snapToGrid w:val="0"/>
          <w:color w:val="222222"/>
          <w:lang w:val="ro-RO"/>
        </w:rPr>
      </w:pPr>
      <w:r>
        <w:rPr>
          <w:snapToGrid w:val="0"/>
          <w:color w:val="222222"/>
          <w:lang w:val="ro-RO"/>
        </w:rPr>
        <w:lastRenderedPageBreak/>
        <w:t xml:space="preserve"> </w:t>
      </w:r>
    </w:p>
    <w:p w:rsidR="00394050" w:rsidRPr="00394050" w:rsidRDefault="00394050" w:rsidP="00A41B0C">
      <w:pPr>
        <w:shd w:val="clear" w:color="auto" w:fill="FFFFFF"/>
        <w:spacing w:line="360" w:lineRule="auto"/>
        <w:ind w:firstLine="720"/>
        <w:jc w:val="both"/>
        <w:rPr>
          <w:b/>
          <w:snapToGrid w:val="0"/>
          <w:color w:val="222222"/>
          <w:lang w:val="ro-RO"/>
        </w:rPr>
      </w:pPr>
      <w:r w:rsidRPr="00394050">
        <w:rPr>
          <w:b/>
          <w:snapToGrid w:val="0"/>
          <w:color w:val="222222"/>
          <w:lang w:val="ro-RO"/>
        </w:rPr>
        <w:t>Migrație și diaspora</w:t>
      </w:r>
    </w:p>
    <w:p w:rsidR="00C31307" w:rsidRDefault="00773A52" w:rsidP="00A41B0C">
      <w:pPr>
        <w:shd w:val="clear" w:color="auto" w:fill="FFFFFF"/>
        <w:spacing w:line="360" w:lineRule="auto"/>
        <w:ind w:firstLine="720"/>
        <w:jc w:val="both"/>
        <w:rPr>
          <w:snapToGrid w:val="0"/>
          <w:color w:val="222222"/>
          <w:lang w:val="ro-RO"/>
        </w:rPr>
      </w:pPr>
      <w:r>
        <w:rPr>
          <w:snapToGrid w:val="0"/>
          <w:color w:val="222222"/>
          <w:lang w:val="ro-RO"/>
        </w:rPr>
        <w:t>P</w:t>
      </w:r>
      <w:r w:rsidR="00A41B0C">
        <w:rPr>
          <w:snapToGrid w:val="0"/>
          <w:color w:val="222222"/>
          <w:lang w:val="ro-RO"/>
        </w:rPr>
        <w:t>ornind inductiv de la situația evreilor</w:t>
      </w:r>
      <w:r>
        <w:rPr>
          <w:snapToGrid w:val="0"/>
          <w:color w:val="222222"/>
          <w:lang w:val="ro-RO"/>
        </w:rPr>
        <w:t xml:space="preserve"> vom </w:t>
      </w:r>
      <w:r w:rsidR="0067495B">
        <w:rPr>
          <w:snapToGrid w:val="0"/>
          <w:color w:val="222222"/>
          <w:lang w:val="ro-RO"/>
        </w:rPr>
        <w:t>formula câteva concluzii relevante pentru</w:t>
      </w:r>
      <w:r>
        <w:rPr>
          <w:snapToGrid w:val="0"/>
          <w:color w:val="222222"/>
          <w:lang w:val="ro-RO"/>
        </w:rPr>
        <w:t xml:space="preserve"> domeniul studiilor de diaspora. </w:t>
      </w:r>
      <w:r w:rsidR="00C31307">
        <w:rPr>
          <w:snapToGrid w:val="0"/>
          <w:color w:val="222222"/>
          <w:lang w:val="ro-RO"/>
        </w:rPr>
        <w:t>În primul rând trebuie precizat care este diferența între migrație și diaspora. Dacă termenul migrație desemnează procesul de transfer al unui individ sau al unui grup dintr-un spațiu în altul și impactul pe care această mutare îl are atât asupra sa, cât și asupra celor două spații implicate, cel de origine și cel de destinație, un grup diasporic este un grup care a prins rădăcină în spațiul de destinație și care, deși se raportează în permanență la spațiul din care a plecat el sau înaintașii săi și își creează chiar o imagine mitizată a acelui spațiu, în fond nu intenționează să se înt</w:t>
      </w:r>
      <w:r w:rsidR="00C97BD5">
        <w:rPr>
          <w:snapToGrid w:val="0"/>
          <w:color w:val="222222"/>
          <w:lang w:val="ro-RO"/>
        </w:rPr>
        <w:t xml:space="preserve">oarcă fizic niciodată în spațiul din care a plecat. Un grup de diaspora și-a format o identitate proprie, care e aparent construită în primul rând din </w:t>
      </w:r>
      <w:r w:rsidR="00263132">
        <w:rPr>
          <w:snapToGrid w:val="0"/>
          <w:color w:val="222222"/>
          <w:lang w:val="ro-RO"/>
        </w:rPr>
        <w:t xml:space="preserve">unele </w:t>
      </w:r>
      <w:r w:rsidR="00C97BD5">
        <w:rPr>
          <w:snapToGrid w:val="0"/>
          <w:color w:val="222222"/>
          <w:lang w:val="ro-RO"/>
        </w:rPr>
        <w:t>elemente culturale ale spațiului de origine, elemente pe care respectivul grup vrea să le trăiască în spațiul de destinație, dar care în realitate este un mix între elemente culturale ale spațiului de origine și ale spațiului de destinație, prezente într-o proporție variabilă, supuse unor procese de reinterpretare și relaționate unele cu altele astfel încât rezultatul este o realizare culturală nouă și originală. În plus, un grup diasporic are și o identitate politică organizată, ceea ce înseamnă că este activ în plan politic pentru obținerea de foloase pentru grup sau pentru țara de origine.</w:t>
      </w:r>
    </w:p>
    <w:p w:rsidR="00A41B0C" w:rsidRDefault="003C6209" w:rsidP="00A41B0C">
      <w:pPr>
        <w:shd w:val="clear" w:color="auto" w:fill="FFFFFF"/>
        <w:spacing w:line="360" w:lineRule="auto"/>
        <w:ind w:firstLine="720"/>
        <w:jc w:val="both"/>
        <w:rPr>
          <w:snapToGrid w:val="0"/>
          <w:color w:val="222222"/>
          <w:lang w:val="ro-RO"/>
        </w:rPr>
      </w:pPr>
      <w:r>
        <w:rPr>
          <w:snapToGrid w:val="0"/>
          <w:color w:val="222222"/>
          <w:lang w:val="ro-RO"/>
        </w:rPr>
        <w:t xml:space="preserve">Diaspora iudaică este considerată atât paradigma studiilor diasporice, cât și un caz special al acestora. </w:t>
      </w:r>
      <w:r w:rsidR="005864A3">
        <w:rPr>
          <w:snapToGrid w:val="0"/>
          <w:color w:val="222222"/>
          <w:lang w:val="ro-RO"/>
        </w:rPr>
        <w:t xml:space="preserve">Deja în episodul exilului babilonian avem prezente mai multe elemente-cheie </w:t>
      </w:r>
      <w:r w:rsidR="00B13B6B">
        <w:rPr>
          <w:snapToGrid w:val="0"/>
          <w:color w:val="222222"/>
          <w:lang w:val="ro-RO"/>
        </w:rPr>
        <w:t xml:space="preserve">diasporice. </w:t>
      </w:r>
      <w:r w:rsidR="00263132">
        <w:rPr>
          <w:snapToGrid w:val="0"/>
          <w:color w:val="222222"/>
          <w:lang w:val="ro-RO"/>
        </w:rPr>
        <w:t xml:space="preserve">Avem o elită culturală care se regăsește pe sine într-un mediu străin, care se confruntă acolo cu o pluralitate religioasă și culturală care le era greu de imaginat atunci când erau încă în țară, deși nici atunci nu duceau lipsă de informații teoretice despre cum e la Babilon. Această elită parcurge un proces de reflexie asupra propriei identități, </w:t>
      </w:r>
      <w:r w:rsidR="00A636D3">
        <w:rPr>
          <w:snapToGrid w:val="0"/>
          <w:color w:val="222222"/>
          <w:lang w:val="ro-RO"/>
        </w:rPr>
        <w:t xml:space="preserve">își identifică elementele centrale care o formează, </w:t>
      </w:r>
      <w:r w:rsidR="00263132">
        <w:rPr>
          <w:snapToGrid w:val="0"/>
          <w:color w:val="222222"/>
          <w:lang w:val="ro-RO"/>
        </w:rPr>
        <w:t>alege</w:t>
      </w:r>
      <w:r w:rsidR="00A636D3">
        <w:rPr>
          <w:snapToGrid w:val="0"/>
          <w:color w:val="222222"/>
          <w:lang w:val="ro-RO"/>
        </w:rPr>
        <w:t xml:space="preserve"> și întărește</w:t>
      </w:r>
      <w:r w:rsidR="00263132">
        <w:rPr>
          <w:snapToGrid w:val="0"/>
          <w:color w:val="222222"/>
          <w:lang w:val="ro-RO"/>
        </w:rPr>
        <w:t xml:space="preserve"> unele elemente ale acesteia pentru a</w:t>
      </w:r>
      <w:r w:rsidR="00A636D3">
        <w:rPr>
          <w:snapToGrid w:val="0"/>
          <w:color w:val="222222"/>
          <w:lang w:val="ro-RO"/>
        </w:rPr>
        <w:t xml:space="preserve"> își susține profilul propriu și a se delimita de cultura înconjurătoare, găsește și elemente care pot fi puse în relație cu elemente ale culturii înconjurătoare, iar în cadrul acestui proces ajunge să se exprime pe sine într-o formă nouă, o formă cu care se poate prezenta și în fața țării de destinație, pentru că răspunde într-un mod inteligibil la întrebări pe care cultura sau culturile de acolo le adresează. </w:t>
      </w:r>
      <w:r w:rsidR="00F3600C">
        <w:rPr>
          <w:snapToGrid w:val="0"/>
          <w:color w:val="222222"/>
          <w:lang w:val="ro-RO"/>
        </w:rPr>
        <w:t xml:space="preserve">În felul acesta, ea este implicată, în mod inconștient, în procese de schimb intercultural. </w:t>
      </w:r>
      <w:r w:rsidR="00A636D3">
        <w:rPr>
          <w:snapToGrid w:val="0"/>
          <w:color w:val="222222"/>
          <w:lang w:val="ro-RO"/>
        </w:rPr>
        <w:t>În plus, ea face acest</w:t>
      </w:r>
      <w:r w:rsidR="00F3600C">
        <w:rPr>
          <w:snapToGrid w:val="0"/>
          <w:color w:val="222222"/>
          <w:lang w:val="ro-RO"/>
        </w:rPr>
        <w:t>e</w:t>
      </w:r>
      <w:r w:rsidR="00A636D3">
        <w:rPr>
          <w:snapToGrid w:val="0"/>
          <w:color w:val="222222"/>
          <w:lang w:val="ro-RO"/>
        </w:rPr>
        <w:t xml:space="preserve"> lucru</w:t>
      </w:r>
      <w:r w:rsidR="00F3600C">
        <w:rPr>
          <w:snapToGrid w:val="0"/>
          <w:color w:val="222222"/>
          <w:lang w:val="ro-RO"/>
        </w:rPr>
        <w:t>ri</w:t>
      </w:r>
      <w:r w:rsidR="00A636D3">
        <w:rPr>
          <w:snapToGrid w:val="0"/>
          <w:color w:val="222222"/>
          <w:lang w:val="ro-RO"/>
        </w:rPr>
        <w:t xml:space="preserve"> visând la țara de origine și la posibilitățile de manifestare religios-culturală pe care le-ar avea acolo și dezvoltând agende politice care să le permită supraviețuirea </w:t>
      </w:r>
      <w:r w:rsidR="00607474">
        <w:rPr>
          <w:snapToGrid w:val="0"/>
          <w:color w:val="222222"/>
          <w:lang w:val="ro-RO"/>
        </w:rPr>
        <w:t xml:space="preserve">(vezi </w:t>
      </w:r>
      <w:r w:rsidR="00607474">
        <w:rPr>
          <w:snapToGrid w:val="0"/>
          <w:color w:val="222222"/>
          <w:lang w:val="ro-RO"/>
        </w:rPr>
        <w:lastRenderedPageBreak/>
        <w:t xml:space="preserve">episodul din Cartea Esterei) </w:t>
      </w:r>
      <w:r w:rsidR="00A636D3">
        <w:rPr>
          <w:snapToGrid w:val="0"/>
          <w:color w:val="222222"/>
          <w:lang w:val="ro-RO"/>
        </w:rPr>
        <w:t>și chiar întoarcerea acasă. Atunci când întoarcerea în țara de origine devine posibilă fizic, comunitatea constată cu surprindere că de fapt nu își dorește suficient de tare să se întoarcă, pentru că deja prinsese rădăcini la Babilon. Atunci când devine imperios necesar ca măcar o parte din comunitate să participe la un proces de remigrare, adică să se întoarcă în spațiul de origine, se spulberă mitul țării de origine</w:t>
      </w:r>
      <w:r w:rsidR="00254EA0">
        <w:rPr>
          <w:snapToGrid w:val="0"/>
          <w:color w:val="222222"/>
          <w:lang w:val="ro-RO"/>
        </w:rPr>
        <w:t xml:space="preserve"> la contactul cu realitatea țării de origine. Grupul întors împreună cu cei găsiți în țară încep un proces lung, anevoios și nu lipsit de suferință și decepții pentru toți cei implicați de construire a unei identități religios-culturale noi pentru </w:t>
      </w:r>
      <w:r w:rsidR="00F3600C">
        <w:rPr>
          <w:snapToGrid w:val="0"/>
          <w:color w:val="222222"/>
          <w:lang w:val="ro-RO"/>
        </w:rPr>
        <w:t xml:space="preserve">cei din </w:t>
      </w:r>
      <w:r w:rsidR="00254EA0">
        <w:rPr>
          <w:snapToGrid w:val="0"/>
          <w:color w:val="222222"/>
          <w:lang w:val="ro-RO"/>
        </w:rPr>
        <w:t>țara de origine. Grupul rămas în diaspora continuă să se dezvolte pe traiectoriile determinate de realitatea sa diasporică, cu alte cuvinte continuându-și raportarea la evoluțiile culturale din țara de destinație, continuând să se raporteze mitic la o patrie idealizată prezentă doar în mintea lor, păstrând legătura cu cei din patrie, însă nefiind întotdeauna în conses cu aceștia, ci dezvoltân</w:t>
      </w:r>
      <w:r w:rsidR="00F3600C">
        <w:rPr>
          <w:snapToGrid w:val="0"/>
          <w:color w:val="222222"/>
          <w:lang w:val="ro-RO"/>
        </w:rPr>
        <w:t>d</w:t>
      </w:r>
      <w:r w:rsidR="00254EA0">
        <w:rPr>
          <w:snapToGrid w:val="0"/>
          <w:color w:val="222222"/>
          <w:lang w:val="ro-RO"/>
        </w:rPr>
        <w:t xml:space="preserve"> nu arareori opinii și interpretări divergente.</w:t>
      </w:r>
    </w:p>
    <w:p w:rsidR="003C6209" w:rsidRDefault="003C6209" w:rsidP="00A41B0C">
      <w:pPr>
        <w:shd w:val="clear" w:color="auto" w:fill="FFFFFF"/>
        <w:spacing w:line="360" w:lineRule="auto"/>
        <w:ind w:firstLine="720"/>
        <w:jc w:val="both"/>
        <w:rPr>
          <w:snapToGrid w:val="0"/>
          <w:color w:val="222222"/>
          <w:lang w:val="ro-RO"/>
        </w:rPr>
      </w:pPr>
    </w:p>
    <w:p w:rsidR="00394050" w:rsidRPr="00394050" w:rsidRDefault="00394050" w:rsidP="0002409C">
      <w:pPr>
        <w:shd w:val="clear" w:color="auto" w:fill="FFFFFF"/>
        <w:spacing w:line="360" w:lineRule="auto"/>
        <w:ind w:firstLine="720"/>
        <w:jc w:val="both"/>
        <w:rPr>
          <w:b/>
          <w:snapToGrid w:val="0"/>
          <w:color w:val="222222"/>
          <w:lang w:val="ro-RO"/>
        </w:rPr>
      </w:pPr>
      <w:r w:rsidRPr="00394050">
        <w:rPr>
          <w:b/>
          <w:snapToGrid w:val="0"/>
          <w:color w:val="222222"/>
          <w:lang w:val="ro-RO"/>
        </w:rPr>
        <w:t>Religia perșilor, Zoroastrismul</w:t>
      </w:r>
    </w:p>
    <w:p w:rsidR="0002409C" w:rsidRDefault="0002409C" w:rsidP="0002409C">
      <w:pPr>
        <w:shd w:val="clear" w:color="auto" w:fill="FFFFFF"/>
        <w:spacing w:line="360" w:lineRule="auto"/>
        <w:ind w:firstLine="720"/>
        <w:jc w:val="both"/>
        <w:rPr>
          <w:snapToGrid w:val="0"/>
          <w:color w:val="222222"/>
          <w:lang w:val="ro-RO"/>
        </w:rPr>
      </w:pPr>
      <w:r>
        <w:rPr>
          <w:snapToGrid w:val="0"/>
          <w:color w:val="222222"/>
          <w:lang w:val="ro-RO"/>
        </w:rPr>
        <w:t>În perioada postexilică apar și influențe religioase persane în gândirea biblică. În perioada ahmenizilor (559-330 î.Hr.), religia oficială a perșilor era un zoroastrism a cărui formă exactă nu mai este cunoscută în detaliu. Zoroastrismul este cunoscut în forma sa din perioada sasanizilor (224-636 d.Hr.), formă numită și neo-zoroastrism, iar cel din peri</w:t>
      </w:r>
      <w:r w:rsidR="001D5B06">
        <w:rPr>
          <w:snapToGrid w:val="0"/>
          <w:color w:val="222222"/>
          <w:lang w:val="ro-RO"/>
        </w:rPr>
        <w:t>o</w:t>
      </w:r>
      <w:r>
        <w:rPr>
          <w:snapToGrid w:val="0"/>
          <w:color w:val="222222"/>
          <w:lang w:val="ro-RO"/>
        </w:rPr>
        <w:t xml:space="preserve">ada ahmenizilor poate fi doar reconstruit. Între cele două etape ale zoroastrismului, perșii au asimilat </w:t>
      </w:r>
      <w:r w:rsidR="001D5B06">
        <w:rPr>
          <w:snapToGrid w:val="0"/>
          <w:color w:val="222222"/>
          <w:lang w:val="ro-RO"/>
        </w:rPr>
        <w:t>unele</w:t>
      </w:r>
      <w:r>
        <w:rPr>
          <w:snapToGrid w:val="0"/>
          <w:color w:val="222222"/>
          <w:lang w:val="ro-RO"/>
        </w:rPr>
        <w:t xml:space="preserve"> influențe elenistice</w:t>
      </w:r>
      <w:r w:rsidR="001D5B06">
        <w:rPr>
          <w:snapToGrid w:val="0"/>
          <w:color w:val="222222"/>
          <w:lang w:val="ro-RO"/>
        </w:rPr>
        <w:t>, iar religia s-a modificat și ca reacție la modificările din interiorul socetății</w:t>
      </w:r>
      <w:r>
        <w:rPr>
          <w:snapToGrid w:val="0"/>
          <w:color w:val="222222"/>
          <w:lang w:val="ro-RO"/>
        </w:rPr>
        <w:t>.</w:t>
      </w:r>
    </w:p>
    <w:p w:rsidR="0002409C" w:rsidRDefault="00101156" w:rsidP="0002409C">
      <w:pPr>
        <w:shd w:val="clear" w:color="auto" w:fill="FFFFFF"/>
        <w:spacing w:line="360" w:lineRule="auto"/>
        <w:ind w:firstLine="720"/>
        <w:jc w:val="both"/>
        <w:rPr>
          <w:snapToGrid w:val="0"/>
          <w:color w:val="222222"/>
          <w:lang w:val="ro-RO"/>
        </w:rPr>
      </w:pPr>
      <w:r>
        <w:rPr>
          <w:snapToGrid w:val="0"/>
          <w:color w:val="222222"/>
          <w:lang w:val="ro-RO"/>
        </w:rPr>
        <w:t>Personalitatea lui Zoroastru/ Zaratustra se pierde în negura timpului, nu se știe dacă și când a trăit. Cert este că de acest nume se leagă transformarea radicală a religiei perșilor/ iranienilor, care înainte era o religie tipică indo-europeană.</w:t>
      </w:r>
      <w:r w:rsidR="00A52195">
        <w:rPr>
          <w:snapToGrid w:val="0"/>
          <w:color w:val="222222"/>
          <w:lang w:val="ro-RO"/>
        </w:rPr>
        <w:t xml:space="preserve"> În Zoroastrism zeul cel mai important este Ahura Mazda/ Ormuzd, iar zeii vechi sunt reinterpretați ca duhuri rele, deva. Zoroastrismul este o religie dualistă conform căreia există două principii: binele și răul, personificate în special de Ahura Mazda și Angra Mainyu/ Ah</w:t>
      </w:r>
      <w:r w:rsidR="00AC679B">
        <w:rPr>
          <w:snapToGrid w:val="0"/>
          <w:color w:val="222222"/>
          <w:lang w:val="ro-RO"/>
        </w:rPr>
        <w:t>r</w:t>
      </w:r>
      <w:r w:rsidR="00A52195">
        <w:rPr>
          <w:snapToGrid w:val="0"/>
          <w:color w:val="222222"/>
          <w:lang w:val="ro-RO"/>
        </w:rPr>
        <w:t xml:space="preserve">iman. </w:t>
      </w:r>
      <w:r w:rsidR="000E117F">
        <w:rPr>
          <w:snapToGrid w:val="0"/>
          <w:color w:val="222222"/>
          <w:lang w:val="ro-RO"/>
        </w:rPr>
        <w:t>Alături de ei există un sistem elaborat de ființe nemuritoare, îngeri și demoni</w:t>
      </w:r>
      <w:r w:rsidR="004A03E9">
        <w:rPr>
          <w:snapToGrid w:val="0"/>
          <w:color w:val="222222"/>
          <w:lang w:val="ro-RO"/>
        </w:rPr>
        <w:t>, care au nume inspirate din natură sau etică</w:t>
      </w:r>
      <w:r w:rsidR="000E117F">
        <w:rPr>
          <w:snapToGrid w:val="0"/>
          <w:color w:val="222222"/>
          <w:lang w:val="ro-RO"/>
        </w:rPr>
        <w:t xml:space="preserve">. </w:t>
      </w:r>
      <w:r w:rsidR="00A52195">
        <w:rPr>
          <w:snapToGrid w:val="0"/>
          <w:color w:val="222222"/>
          <w:lang w:val="ro-RO"/>
        </w:rPr>
        <w:t>Ahura Mazda a creat lumea bună, dar creația a fost imediat desacralizată de forțele răului: focul scoate fum, iar taurul și omul, primele creaturi, suferă și mor.</w:t>
      </w:r>
      <w:r w:rsidR="00B72BAB">
        <w:rPr>
          <w:snapToGrid w:val="0"/>
          <w:color w:val="222222"/>
          <w:lang w:val="ro-RO"/>
        </w:rPr>
        <w:t xml:space="preserve"> Binele și răul se află în luptă pe parcursul întregii istorii. În primii 3000 de ani sunt în echilibru. După 3000 de ani apare Zoroastru. Pentru următorii 3000 de ani forțele răului vor încerca să distrugă opera binelui și vor părea că înving. Și oamenii </w:t>
      </w:r>
      <w:r w:rsidR="00B72BAB">
        <w:rPr>
          <w:snapToGrid w:val="0"/>
          <w:color w:val="222222"/>
          <w:lang w:val="ro-RO"/>
        </w:rPr>
        <w:lastRenderedPageBreak/>
        <w:t xml:space="preserve">participă la această luptă, plasându-se fie de partea binelui, fie de partea răului. </w:t>
      </w:r>
      <w:r w:rsidR="00282168">
        <w:rPr>
          <w:snapToGrid w:val="0"/>
          <w:color w:val="222222"/>
          <w:lang w:val="ro-RO"/>
        </w:rPr>
        <w:t xml:space="preserve">La fel participă la ea întreaga creație. </w:t>
      </w:r>
      <w:r w:rsidR="000E117F">
        <w:rPr>
          <w:snapToGrid w:val="0"/>
          <w:color w:val="222222"/>
          <w:lang w:val="ro-RO"/>
        </w:rPr>
        <w:t>În perioada a doua, la distanță de</w:t>
      </w:r>
      <w:r w:rsidR="00B72BAB">
        <w:rPr>
          <w:snapToGrid w:val="0"/>
          <w:color w:val="222222"/>
          <w:lang w:val="ro-RO"/>
        </w:rPr>
        <w:t xml:space="preserve"> 1000 de ani ap</w:t>
      </w:r>
      <w:r w:rsidR="000E117F">
        <w:rPr>
          <w:snapToGrid w:val="0"/>
          <w:color w:val="222222"/>
          <w:lang w:val="ro-RO"/>
        </w:rPr>
        <w:t>a</w:t>
      </w:r>
      <w:r w:rsidR="00B72BAB">
        <w:rPr>
          <w:snapToGrid w:val="0"/>
          <w:color w:val="222222"/>
          <w:lang w:val="ro-RO"/>
        </w:rPr>
        <w:t>r</w:t>
      </w:r>
      <w:r w:rsidR="000E117F">
        <w:rPr>
          <w:snapToGrid w:val="0"/>
          <w:color w:val="222222"/>
          <w:lang w:val="ro-RO"/>
        </w:rPr>
        <w:t xml:space="preserve"> trei sa</w:t>
      </w:r>
      <w:r w:rsidR="00B72BAB">
        <w:rPr>
          <w:snapToGrid w:val="0"/>
          <w:color w:val="222222"/>
          <w:lang w:val="ro-RO"/>
        </w:rPr>
        <w:t>lvatori, ultimul dintre ei fiind Saoshyant</w:t>
      </w:r>
      <w:r w:rsidR="00156415">
        <w:rPr>
          <w:snapToGrid w:val="0"/>
          <w:color w:val="222222"/>
          <w:lang w:val="ro-RO"/>
        </w:rPr>
        <w:t>, care va purta bătălia finală</w:t>
      </w:r>
      <w:r w:rsidR="00B72BAB">
        <w:rPr>
          <w:snapToGrid w:val="0"/>
          <w:color w:val="222222"/>
          <w:lang w:val="ro-RO"/>
        </w:rPr>
        <w:t>. Desigur că în final va câștiga binele, iar răul va fi desființat.</w:t>
      </w:r>
    </w:p>
    <w:p w:rsidR="00BF228E" w:rsidRDefault="00BF228E" w:rsidP="0002409C">
      <w:pPr>
        <w:shd w:val="clear" w:color="auto" w:fill="FFFFFF"/>
        <w:spacing w:line="360" w:lineRule="auto"/>
        <w:ind w:firstLine="720"/>
        <w:jc w:val="both"/>
        <w:rPr>
          <w:snapToGrid w:val="0"/>
          <w:color w:val="222222"/>
          <w:lang w:val="ro-RO"/>
        </w:rPr>
      </w:pPr>
      <w:r>
        <w:rPr>
          <w:snapToGrid w:val="0"/>
          <w:color w:val="222222"/>
          <w:lang w:val="ro-RO"/>
        </w:rPr>
        <w:t xml:space="preserve">Zoroastrismul recomandă o atitudine de bucurie față de creație. </w:t>
      </w:r>
      <w:r w:rsidR="00156415">
        <w:rPr>
          <w:snapToGrid w:val="0"/>
          <w:color w:val="222222"/>
          <w:lang w:val="ro-RO"/>
        </w:rPr>
        <w:t xml:space="preserve">Lumea materială în sine este bună, fiind creația lui Ahura Mazda. Răul este echivalat cu haosul, violența, distrugerea, minciuna. Nu există un păcat originar, răul provine din exteriorul acestei lumi. Lumea aceasta care suferă trebuie iubită și îngrijită. Zoroastrismul pune din cele mai vechi timpuri cunoscute mare accent pe filantropie. </w:t>
      </w:r>
      <w:r>
        <w:rPr>
          <w:snapToGrid w:val="0"/>
          <w:color w:val="222222"/>
          <w:lang w:val="ro-RO"/>
        </w:rPr>
        <w:t>Nu se recomandă postul</w:t>
      </w:r>
      <w:r w:rsidR="00156415">
        <w:rPr>
          <w:snapToGrid w:val="0"/>
          <w:color w:val="222222"/>
          <w:lang w:val="ro-RO"/>
        </w:rPr>
        <w:t>, asceza, celibatul, monahismul, pentru că ele ar însemna ignorarea frumuseții lumii. Dar nu se recomandă nici destrăbălarea, ci cumpătarea și recunoștința pentru dar.</w:t>
      </w:r>
    </w:p>
    <w:p w:rsidR="00BF228E" w:rsidRDefault="00BF228E" w:rsidP="0002409C">
      <w:pPr>
        <w:shd w:val="clear" w:color="auto" w:fill="FFFFFF"/>
        <w:spacing w:line="360" w:lineRule="auto"/>
        <w:ind w:firstLine="720"/>
        <w:jc w:val="both"/>
        <w:rPr>
          <w:snapToGrid w:val="0"/>
          <w:color w:val="222222"/>
          <w:lang w:val="ro-RO"/>
        </w:rPr>
      </w:pPr>
      <w:r>
        <w:rPr>
          <w:snapToGrid w:val="0"/>
          <w:color w:val="222222"/>
          <w:lang w:val="ro-RO"/>
        </w:rPr>
        <w:t>Conform eshatologiei zoroastriene, la patru zile după moarte are loc judecata individuală, a sufletului.</w:t>
      </w:r>
      <w:r w:rsidR="00156415">
        <w:rPr>
          <w:snapToGrid w:val="0"/>
          <w:color w:val="222222"/>
          <w:lang w:val="ro-RO"/>
        </w:rPr>
        <w:t xml:space="preserve"> Sufletele bune ajung în paradis, înțeles ca o grădină roditoare, iar sufletele rele ajung în iad, până la Judecata de apoi. Saoshyant va învia morții cu trupul pentru această Judecată. Apoi pământul va fi nivelat, toate văile</w:t>
      </w:r>
      <w:r w:rsidR="00CD723C">
        <w:rPr>
          <w:snapToGrid w:val="0"/>
          <w:color w:val="222222"/>
          <w:lang w:val="ro-RO"/>
        </w:rPr>
        <w:t>,</w:t>
      </w:r>
      <w:r w:rsidR="00156415">
        <w:rPr>
          <w:snapToGrid w:val="0"/>
          <w:color w:val="222222"/>
          <w:lang w:val="ro-RO"/>
        </w:rPr>
        <w:t xml:space="preserve"> înțelese ca expresie a rău</w:t>
      </w:r>
      <w:r w:rsidR="00CD723C">
        <w:rPr>
          <w:snapToGrid w:val="0"/>
          <w:color w:val="222222"/>
          <w:lang w:val="ro-RO"/>
        </w:rPr>
        <w:t xml:space="preserve">lui, vor dispărea. Angra Mainyu și </w:t>
      </w:r>
      <w:r w:rsidR="00BC7B6D">
        <w:rPr>
          <w:snapToGrid w:val="0"/>
          <w:color w:val="222222"/>
          <w:lang w:val="ro-RO"/>
        </w:rPr>
        <w:t>toată împărăția răului cu toți cei din ea</w:t>
      </w:r>
      <w:r w:rsidR="001D5B06">
        <w:rPr>
          <w:snapToGrid w:val="0"/>
          <w:color w:val="222222"/>
          <w:lang w:val="ro-RO"/>
        </w:rPr>
        <w:t xml:space="preserve"> </w:t>
      </w:r>
      <w:r w:rsidR="00CD723C">
        <w:rPr>
          <w:snapToGrid w:val="0"/>
          <w:color w:val="222222"/>
          <w:lang w:val="ro-RO"/>
        </w:rPr>
        <w:t xml:space="preserve"> vor rămâne pe fundul văilor, vor fi acoperiți cu pământ și astfel vor dispărea. Pe pământul neted vor trăi fericiți veșnic toți cei </w:t>
      </w:r>
      <w:r w:rsidR="004A03E9">
        <w:rPr>
          <w:snapToGrid w:val="0"/>
          <w:color w:val="222222"/>
          <w:lang w:val="ro-RO"/>
        </w:rPr>
        <w:t>ai lui</w:t>
      </w:r>
      <w:r w:rsidR="00CD723C">
        <w:rPr>
          <w:snapToGrid w:val="0"/>
          <w:color w:val="222222"/>
          <w:lang w:val="ro-RO"/>
        </w:rPr>
        <w:t xml:space="preserve"> Ahura Mazda.</w:t>
      </w:r>
    </w:p>
    <w:p w:rsidR="000E117F" w:rsidRPr="0002409C" w:rsidRDefault="000E117F" w:rsidP="0002409C">
      <w:pPr>
        <w:shd w:val="clear" w:color="auto" w:fill="FFFFFF"/>
        <w:spacing w:line="360" w:lineRule="auto"/>
        <w:ind w:firstLine="720"/>
        <w:jc w:val="both"/>
        <w:rPr>
          <w:snapToGrid w:val="0"/>
          <w:color w:val="222222"/>
          <w:lang w:val="ro-RO"/>
        </w:rPr>
      </w:pPr>
      <w:r>
        <w:rPr>
          <w:snapToGrid w:val="0"/>
          <w:color w:val="222222"/>
          <w:lang w:val="ro-RO"/>
        </w:rPr>
        <w:t xml:space="preserve">Cultul zoroastrian are următoarele caracteristici: lui Ahura Mazda nu i se aduce jertfă și în general nu există animale jertfite, până în periada sasanizilor, când se sacrifică miei. </w:t>
      </w:r>
      <w:r w:rsidR="00BF228E">
        <w:rPr>
          <w:snapToGrid w:val="0"/>
          <w:color w:val="222222"/>
          <w:lang w:val="ro-RO"/>
        </w:rPr>
        <w:t xml:space="preserve">Ahura Mazda e conducătorul lucrurilor însemnate, de importanță cosmică, dar pentru nevoile vieții de zi cu zi se face apel și la ceilalți zei. </w:t>
      </w:r>
      <w:r>
        <w:rPr>
          <w:snapToGrid w:val="0"/>
          <w:color w:val="222222"/>
          <w:lang w:val="ro-RO"/>
        </w:rPr>
        <w:t>Preoții sunt împărțiți</w:t>
      </w:r>
      <w:r w:rsidR="00BF228E">
        <w:rPr>
          <w:snapToGrid w:val="0"/>
          <w:color w:val="222222"/>
          <w:lang w:val="ro-RO"/>
        </w:rPr>
        <w:t xml:space="preserve"> </w:t>
      </w:r>
      <w:r>
        <w:rPr>
          <w:snapToGrid w:val="0"/>
          <w:color w:val="222222"/>
          <w:lang w:val="ro-RO"/>
        </w:rPr>
        <w:t>în două categorii: preoți ai focului,</w:t>
      </w:r>
      <w:r w:rsidR="00BF228E">
        <w:rPr>
          <w:snapToGrid w:val="0"/>
          <w:color w:val="222222"/>
          <w:lang w:val="ro-RO"/>
        </w:rPr>
        <w:t xml:space="preserve"> asociat lui Ahura Mazda,</w:t>
      </w:r>
      <w:r>
        <w:rPr>
          <w:snapToGrid w:val="0"/>
          <w:color w:val="222222"/>
          <w:lang w:val="ro-RO"/>
        </w:rPr>
        <w:t xml:space="preserve"> înțeles ca element purificator prin excelență și ca atare venerat, și preoți mai mici, ai celorlalți zei. </w:t>
      </w:r>
      <w:r w:rsidR="00BF228E">
        <w:rPr>
          <w:snapToGrid w:val="0"/>
          <w:color w:val="222222"/>
          <w:lang w:val="ro-RO"/>
        </w:rPr>
        <w:t>Preoții din a doua categorie se numesc magi. Aceștia se ocupă și cu divinația, astrologia etc, deci cu toate problemele practice. E ca și cum prima categorie de preoți ar fi preoții Liturghierului, iar cea de-a doua categorie preoții Molitfelnicului. Nu există nici temple, nici statui, ci cultul se desfășoară în aer liber. Magii cinstesc munți, râuri, elemente naturale care sunt mai impresionante. Doar în perioada sasanidă există și temple ale focului, și un templu central, în care arde focul imperial și la care se fac pelerinaje.</w:t>
      </w:r>
    </w:p>
    <w:p w:rsidR="003C6209" w:rsidRDefault="004A03E9" w:rsidP="00A41B0C">
      <w:pPr>
        <w:shd w:val="clear" w:color="auto" w:fill="FFFFFF"/>
        <w:spacing w:line="360" w:lineRule="auto"/>
        <w:ind w:firstLine="720"/>
        <w:jc w:val="both"/>
        <w:rPr>
          <w:snapToGrid w:val="0"/>
          <w:color w:val="222222"/>
          <w:lang w:val="ro-RO"/>
        </w:rPr>
      </w:pPr>
      <w:r>
        <w:rPr>
          <w:snapToGrid w:val="0"/>
          <w:color w:val="222222"/>
          <w:lang w:val="ro-RO"/>
        </w:rPr>
        <w:t xml:space="preserve">În perioada în care fac parte din Imperiul Persan, în gândirea biblică apar unele elemente noi. Răul devine o instanță autonomă, începe să se vorbească despre demoni și cetele lor. Tot acum se dezvoltă și angelologia, apar îngeri pe cete, unii din ei cu nume proprii. Tot în această </w:t>
      </w:r>
      <w:r>
        <w:rPr>
          <w:snapToGrid w:val="0"/>
          <w:color w:val="222222"/>
          <w:lang w:val="ro-RO"/>
        </w:rPr>
        <w:lastRenderedPageBreak/>
        <w:t>perioadă apare și o bogată literatură apocaliptică</w:t>
      </w:r>
      <w:r w:rsidR="00A054CC">
        <w:rPr>
          <w:snapToGrid w:val="0"/>
          <w:color w:val="222222"/>
          <w:lang w:val="ro-RO"/>
        </w:rPr>
        <w:t>, și multe precizări de natură eshatologică – deși în acest sens, doar o parte din eshatologia persană e receptată în perioada postexilică, o altă parte fiind receptată ulterior de Creștinism. Unii termeni indică direct influența persană, de exemplu termenul „paradis” provine din persanul paridaiza.</w:t>
      </w:r>
    </w:p>
    <w:p w:rsidR="00E07ED4" w:rsidRDefault="00E07ED4" w:rsidP="00A41B0C">
      <w:pPr>
        <w:shd w:val="clear" w:color="auto" w:fill="FFFFFF"/>
        <w:spacing w:line="360" w:lineRule="auto"/>
        <w:ind w:firstLine="720"/>
        <w:jc w:val="both"/>
        <w:rPr>
          <w:snapToGrid w:val="0"/>
          <w:color w:val="222222"/>
          <w:lang w:val="ro-RO"/>
        </w:rPr>
      </w:pPr>
    </w:p>
    <w:p w:rsidR="00394050" w:rsidRPr="00484499" w:rsidRDefault="00394050" w:rsidP="00A41B0C">
      <w:pPr>
        <w:shd w:val="clear" w:color="auto" w:fill="FFFFFF"/>
        <w:spacing w:line="360" w:lineRule="auto"/>
        <w:ind w:firstLine="720"/>
        <w:jc w:val="both"/>
        <w:rPr>
          <w:b/>
          <w:snapToGrid w:val="0"/>
          <w:color w:val="222222"/>
          <w:lang w:val="ro-RO"/>
        </w:rPr>
      </w:pPr>
      <w:r w:rsidRPr="00484499">
        <w:rPr>
          <w:b/>
          <w:snapToGrid w:val="0"/>
          <w:color w:val="222222"/>
          <w:lang w:val="ro-RO"/>
        </w:rPr>
        <w:t>Perioada elenistică</w:t>
      </w:r>
    </w:p>
    <w:p w:rsidR="00E07ED4" w:rsidRDefault="00AD4398" w:rsidP="00A41B0C">
      <w:pPr>
        <w:shd w:val="clear" w:color="auto" w:fill="FFFFFF"/>
        <w:spacing w:line="360" w:lineRule="auto"/>
        <w:ind w:firstLine="720"/>
        <w:jc w:val="both"/>
        <w:rPr>
          <w:snapToGrid w:val="0"/>
          <w:color w:val="222222"/>
          <w:lang w:val="ro-RO"/>
        </w:rPr>
      </w:pPr>
      <w:r>
        <w:rPr>
          <w:snapToGrid w:val="0"/>
          <w:color w:val="222222"/>
          <w:lang w:val="ro-RO"/>
        </w:rPr>
        <w:t>În 332 î.Hr. teritoriul Palestinei este cucerit de Alexandru cel Mare, iar acest fapt inaugurează perioada elenistică. După 323</w:t>
      </w:r>
      <w:r w:rsidR="00E07ED4">
        <w:rPr>
          <w:snapToGrid w:val="0"/>
          <w:color w:val="222222"/>
          <w:lang w:val="ro-RO"/>
        </w:rPr>
        <w:t xml:space="preserve"> î.Hr. Imperiul Persan este împărțit între generalii lui Alexandru cel Mare. Teritoriul Israelului ajunge pe rând sub Ptolemeii din Egipt și sub Seleucizii din Siria</w:t>
      </w:r>
      <w:r>
        <w:rPr>
          <w:snapToGrid w:val="0"/>
          <w:color w:val="222222"/>
          <w:lang w:val="ro-RO"/>
        </w:rPr>
        <w:t xml:space="preserve">. În acest context au loc toate controversele de care vorbesc Cărțile Macabeilor. Pentru a le înțelege corect, trebuie avut în vedere că termenul </w:t>
      </w:r>
      <w:r w:rsidRPr="00AD4398">
        <w:rPr>
          <w:i/>
          <w:snapToGrid w:val="0"/>
          <w:color w:val="222222"/>
          <w:lang w:val="ro-RO"/>
        </w:rPr>
        <w:t>iudaism</w:t>
      </w:r>
      <w:r>
        <w:rPr>
          <w:snapToGrid w:val="0"/>
          <w:color w:val="222222"/>
          <w:lang w:val="ro-RO"/>
        </w:rPr>
        <w:t xml:space="preserve">, așa cum se folosește el în Cărțile Macabeilor, desemnează cu totul altceva decât religia evreilor. Doar începând din secolul XIX termenul de </w:t>
      </w:r>
      <w:r w:rsidRPr="00AD4398">
        <w:rPr>
          <w:i/>
          <w:snapToGrid w:val="0"/>
          <w:color w:val="222222"/>
          <w:lang w:val="ro-RO"/>
        </w:rPr>
        <w:t>iudaism</w:t>
      </w:r>
      <w:r>
        <w:rPr>
          <w:snapToGrid w:val="0"/>
          <w:color w:val="222222"/>
          <w:lang w:val="ro-RO"/>
        </w:rPr>
        <w:t xml:space="preserve"> desemnează religia evreilor spre deosebire de creștinism, islam, hinduism, budism etc. În perioada Macabeilor, prin </w:t>
      </w:r>
      <w:r w:rsidRPr="00AD4398">
        <w:rPr>
          <w:i/>
          <w:snapToGrid w:val="0"/>
          <w:color w:val="222222"/>
          <w:lang w:val="ro-RO"/>
        </w:rPr>
        <w:t>iudaism</w:t>
      </w:r>
      <w:r>
        <w:rPr>
          <w:snapToGrid w:val="0"/>
          <w:color w:val="222222"/>
          <w:lang w:val="ro-RO"/>
        </w:rPr>
        <w:t xml:space="preserve"> se înțelegea modul de a trăi al acestei colectivități formate din locuitorii teritoriului Iehud, adică toate aspectele vieții lor. Evreii care trăiau în diaspora nu se numeau pe sine </w:t>
      </w:r>
      <w:r w:rsidRPr="00AD4398">
        <w:rPr>
          <w:i/>
          <w:snapToGrid w:val="0"/>
          <w:color w:val="222222"/>
          <w:lang w:val="ro-RO"/>
        </w:rPr>
        <w:t>iudaioi</w:t>
      </w:r>
      <w:r>
        <w:rPr>
          <w:snapToGrid w:val="0"/>
          <w:color w:val="222222"/>
          <w:lang w:val="ro-RO"/>
        </w:rPr>
        <w:t xml:space="preserve">, ci </w:t>
      </w:r>
      <w:r w:rsidRPr="00AD4398">
        <w:rPr>
          <w:i/>
          <w:snapToGrid w:val="0"/>
          <w:color w:val="222222"/>
          <w:lang w:val="ro-RO"/>
        </w:rPr>
        <w:t>elenoi</w:t>
      </w:r>
      <w:r>
        <w:rPr>
          <w:snapToGrid w:val="0"/>
          <w:color w:val="222222"/>
          <w:lang w:val="ro-RO"/>
        </w:rPr>
        <w:t xml:space="preserve">, pentru că ei trăiau ca elenii, singura diferențiere fiind religia. </w:t>
      </w:r>
    </w:p>
    <w:p w:rsidR="00AD4398" w:rsidRDefault="00AD4398" w:rsidP="00A41B0C">
      <w:pPr>
        <w:shd w:val="clear" w:color="auto" w:fill="FFFFFF"/>
        <w:spacing w:line="360" w:lineRule="auto"/>
        <w:ind w:firstLine="720"/>
        <w:jc w:val="both"/>
        <w:rPr>
          <w:snapToGrid w:val="0"/>
          <w:color w:val="222222"/>
          <w:lang w:val="ro-RO"/>
        </w:rPr>
      </w:pPr>
      <w:r>
        <w:rPr>
          <w:snapToGrid w:val="0"/>
          <w:color w:val="222222"/>
          <w:lang w:val="ro-RO"/>
        </w:rPr>
        <w:t xml:space="preserve">Conform Cărților Macabeilor, în perioada hasmoneană apare un conflict între cele două grupuri de evrei, cei din țară și cei din diaspora, adică </w:t>
      </w:r>
      <w:r w:rsidR="00A57C12">
        <w:rPr>
          <w:snapToGrid w:val="0"/>
          <w:color w:val="222222"/>
          <w:lang w:val="ro-RO"/>
        </w:rPr>
        <w:t xml:space="preserve">iudaiții și eleniștii. Acest conflict apare într-un context de corupție. Marele preot de la Ierusalim își cumpăra funcția de la Seleucizi, care o acordau cui dădea mai mult. În această perioadă un candidat la funcția de Mare preot promite Seleucizilor în schimbul acestei funcții o campanie intensivă de elenizare a provinciei, inclusiv construirea unui gimnaziu la Ierusalim. Gimnaziul, temen provenit din gymnos care înseamnă gol, era un fel de studio de sport, era arena de lupte unde grecii se antrenau goi și unși cu ulei, ca să fie lupta și mai grea. Aceasta făcea parte din programa de educație elenă. În acest context, un clan preoțesc rural, clanul Macabeilor, se revoltă. Se pune întrebarea: de ce s-au revoltat? Din evlavie, sau ca să pună mâna pe putere? Judecând după faptele pe care le vor face după ce vor obține funcția de mare preot, ar putea să fie și varianta a doua, întrucât au fost și mai elenizanți decât </w:t>
      </w:r>
      <w:r w:rsidR="00523419">
        <w:rPr>
          <w:snapToGrid w:val="0"/>
          <w:color w:val="222222"/>
          <w:lang w:val="ro-RO"/>
        </w:rPr>
        <w:t>m</w:t>
      </w:r>
      <w:r w:rsidR="00A57C12">
        <w:rPr>
          <w:snapToGrid w:val="0"/>
          <w:color w:val="222222"/>
          <w:lang w:val="ro-RO"/>
        </w:rPr>
        <w:t xml:space="preserve">arii preoți dinaintea lor. </w:t>
      </w:r>
      <w:r w:rsidR="00523419">
        <w:rPr>
          <w:snapToGrid w:val="0"/>
          <w:color w:val="222222"/>
          <w:lang w:val="ro-RO"/>
        </w:rPr>
        <w:t xml:space="preserve">Cu timpul, Macabeii au uzurpat și regalitatea instaurând dinastia hasmoneană. </w:t>
      </w:r>
      <w:r w:rsidR="00A57C12">
        <w:rPr>
          <w:snapToGrid w:val="0"/>
          <w:color w:val="222222"/>
          <w:lang w:val="ro-RO"/>
        </w:rPr>
        <w:t>Macabeii sunt considerați populiști avant la lettre, iar fenomenul macabit este astfel extrem de controversat.</w:t>
      </w:r>
    </w:p>
    <w:p w:rsidR="00E902E2" w:rsidRDefault="002F7B42" w:rsidP="00A41B0C">
      <w:pPr>
        <w:shd w:val="clear" w:color="auto" w:fill="FFFFFF"/>
        <w:spacing w:line="360" w:lineRule="auto"/>
        <w:ind w:firstLine="720"/>
        <w:jc w:val="both"/>
        <w:rPr>
          <w:snapToGrid w:val="0"/>
          <w:color w:val="222222"/>
          <w:lang w:val="ro-RO"/>
        </w:rPr>
      </w:pPr>
      <w:r>
        <w:rPr>
          <w:snapToGrid w:val="0"/>
          <w:color w:val="222222"/>
          <w:lang w:val="ro-RO"/>
        </w:rPr>
        <w:lastRenderedPageBreak/>
        <w:t>Iudaizanții dezvoltă chiar un exclusivism în raport cu lumea elenistică: vezi și episodul cu încercarea de echivalare a lui YHWH prin Zeus Olimpianul și refuzul ierusalimitenilor (2 Macabei 6, 2u.). Pentru a înțelege acest episod trebuie avut în vedere că</w:t>
      </w:r>
      <w:r w:rsidR="002427FE">
        <w:rPr>
          <w:snapToGrid w:val="0"/>
          <w:color w:val="222222"/>
          <w:lang w:val="ro-RO"/>
        </w:rPr>
        <w:t xml:space="preserve"> incidentul se petrece în perioada elenistică, adică o perioadă în care gândirea greacă nu se mai raporta la zei în sens mitologic. Spiritul elenist deja era deranjat de unele mituri care îi puneau pe zeii lor într-o lumină nevaforabilă, așa că le ignora. În schimb, gândirea greacă asimila o mulțime de impulsuri venite din partea filozofilor, așa că imaginea lui Zeus evola în permanență. Simplificând lucrurile, putem spune că Zeus din perioada elenistică era doar un nume propriu acordat sacrului prin excelență, sau că în jurul unui Zeus purificat de o mare parte din încărcătura sa mitologică se dezvoltase un cult monolatru, având drept prin scop asigurarea ordinii sociale. </w:t>
      </w:r>
      <w:r w:rsidR="00E902E2">
        <w:rPr>
          <w:snapToGrid w:val="0"/>
          <w:color w:val="222222"/>
          <w:lang w:val="ro-RO"/>
        </w:rPr>
        <w:t xml:space="preserve">Pe acest Zeus eleniștii îl echivalau, după obiceiul Antichității, cu toți zeii supremi venerați monolatru ai popoarelor pe care le întâlneau. Din acest punct de vedere, pentru ei era cel mai firesc lucru să îl echivaleze și cu Yhwh. </w:t>
      </w:r>
    </w:p>
    <w:p w:rsidR="002F7B42" w:rsidRDefault="00E902E2" w:rsidP="00A41B0C">
      <w:pPr>
        <w:shd w:val="clear" w:color="auto" w:fill="FFFFFF"/>
        <w:spacing w:line="360" w:lineRule="auto"/>
        <w:ind w:firstLine="720"/>
        <w:jc w:val="both"/>
        <w:rPr>
          <w:snapToGrid w:val="0"/>
          <w:color w:val="222222"/>
          <w:lang w:val="ro-RO"/>
        </w:rPr>
      </w:pPr>
      <w:r>
        <w:rPr>
          <w:snapToGrid w:val="0"/>
          <w:color w:val="222222"/>
          <w:lang w:val="ro-RO"/>
        </w:rPr>
        <w:t xml:space="preserve">Uneori în cadrul acestor procese de echivalare, de traducere a zeilor, câte una din trăsăturile pe care acești zei cu profil destul de complex le aveau cu toții era scoasă în prim plan. Astfel, conform 2 Macabei 6, 2, </w:t>
      </w:r>
      <w:r w:rsidR="002427FE">
        <w:rPr>
          <w:snapToGrid w:val="0"/>
          <w:color w:val="222222"/>
          <w:lang w:val="ro-RO"/>
        </w:rPr>
        <w:t xml:space="preserve"> </w:t>
      </w:r>
      <w:r>
        <w:rPr>
          <w:snapToGrid w:val="0"/>
          <w:color w:val="222222"/>
          <w:lang w:val="ro-RO"/>
        </w:rPr>
        <w:t xml:space="preserve">la templul său din Garizim, din Samaria, Yhwh avea să fie echivalat cu Zeus, iubitorul de oaspeți. Din alte surse cunoaștem faptul că samarinenii au acceptat o astfel de echivalare, deci erau în continuate deschiși față de procese de traducere a zeilor, pe când iudaizanții din Ierusalim nu. Cei din urmă au insistat pe diferența dintre </w:t>
      </w:r>
      <w:r w:rsidR="0094081F">
        <w:rPr>
          <w:snapToGrid w:val="0"/>
          <w:color w:val="222222"/>
          <w:lang w:val="ro-RO"/>
        </w:rPr>
        <w:t>Yhwh și orice alt zeu suprem venerat monolatru, precum și pe prevederile Legii lui Israel care îi diferenția pe evrei de alte popoare.</w:t>
      </w:r>
    </w:p>
    <w:p w:rsidR="0094081F" w:rsidRDefault="0094081F" w:rsidP="00A41B0C">
      <w:pPr>
        <w:shd w:val="clear" w:color="auto" w:fill="FFFFFF"/>
        <w:spacing w:line="360" w:lineRule="auto"/>
        <w:ind w:firstLine="720"/>
        <w:jc w:val="both"/>
        <w:rPr>
          <w:snapToGrid w:val="0"/>
          <w:color w:val="222222"/>
          <w:lang w:val="ro-RO"/>
        </w:rPr>
      </w:pPr>
      <w:r>
        <w:rPr>
          <w:snapToGrid w:val="0"/>
          <w:color w:val="222222"/>
          <w:lang w:val="ro-RO"/>
        </w:rPr>
        <w:t>Cu totul altă atitudine se dezvoltă la evreii din diaspora</w:t>
      </w:r>
      <w:r w:rsidR="00F3600C">
        <w:rPr>
          <w:snapToGrid w:val="0"/>
          <w:color w:val="222222"/>
          <w:lang w:val="ro-RO"/>
        </w:rPr>
        <w:t>, fie că sunt din spațiul egiptean, cel sasanid, cel roman etc</w:t>
      </w:r>
      <w:r>
        <w:rPr>
          <w:snapToGrid w:val="0"/>
          <w:color w:val="222222"/>
          <w:lang w:val="ro-RO"/>
        </w:rPr>
        <w:t>. Unii dintre aceștia fac eforturi să arate că Legea lui Israel este demnă de apreciere în interiorul lumii elenistice, că nu este inferioară. Ei lansează traducerea Septuagintei, la ei se manifestă dorința afirmării valorii culminante a lui Moise și a Legii asociate numelui lui. Tot la ei apar și reflexii privind compatibilitatea dintre gândirea biblică și cea elenă, cel mai cunoscut reprezentatnt al acestui curent fiind Filon din Alexandria.</w:t>
      </w:r>
      <w:r w:rsidR="00DD4A9B">
        <w:rPr>
          <w:snapToGrid w:val="0"/>
          <w:color w:val="222222"/>
          <w:lang w:val="ro-RO"/>
        </w:rPr>
        <w:t xml:space="preserve"> Tot evreii din diaspora ajung la o nouă confruntare cu cultura egipteană</w:t>
      </w:r>
      <w:r w:rsidR="00F3600C">
        <w:rPr>
          <w:snapToGrid w:val="0"/>
          <w:color w:val="222222"/>
          <w:lang w:val="ro-RO"/>
        </w:rPr>
        <w:t>, căreia îi pun în față ca pe o oglindă relatările despre Egipt din cărțile lor sfinte, cu care egiptenii nu se pot identifica, ducând la apariția unei reacții culturale în cultura egipteană, manifestată de exemplu sub forma contra-istorisirilor despre Moise, care datează toate din această perioadă.</w:t>
      </w:r>
    </w:p>
    <w:p w:rsidR="00A054CC" w:rsidRDefault="00A054CC" w:rsidP="00A41B0C">
      <w:pPr>
        <w:shd w:val="clear" w:color="auto" w:fill="FFFFFF"/>
        <w:spacing w:line="360" w:lineRule="auto"/>
        <w:ind w:firstLine="720"/>
        <w:jc w:val="both"/>
        <w:rPr>
          <w:snapToGrid w:val="0"/>
          <w:color w:val="222222"/>
          <w:lang w:val="ro-RO"/>
        </w:rPr>
      </w:pPr>
    </w:p>
    <w:p w:rsidR="00484499" w:rsidRPr="00484499" w:rsidRDefault="00484499" w:rsidP="00A41B0C">
      <w:pPr>
        <w:shd w:val="clear" w:color="auto" w:fill="FFFFFF"/>
        <w:spacing w:line="360" w:lineRule="auto"/>
        <w:ind w:firstLine="720"/>
        <w:jc w:val="both"/>
        <w:rPr>
          <w:b/>
          <w:snapToGrid w:val="0"/>
          <w:color w:val="222222"/>
          <w:lang w:val="ro-RO"/>
        </w:rPr>
      </w:pPr>
      <w:r w:rsidRPr="00484499">
        <w:rPr>
          <w:b/>
          <w:snapToGrid w:val="0"/>
          <w:color w:val="222222"/>
          <w:lang w:val="ro-RO"/>
        </w:rPr>
        <w:t>Concluzii</w:t>
      </w:r>
    </w:p>
    <w:p w:rsidR="00A054CC" w:rsidRDefault="00A054CC" w:rsidP="00A41B0C">
      <w:pPr>
        <w:shd w:val="clear" w:color="auto" w:fill="FFFFFF"/>
        <w:spacing w:line="360" w:lineRule="auto"/>
        <w:ind w:firstLine="720"/>
        <w:jc w:val="both"/>
        <w:rPr>
          <w:snapToGrid w:val="0"/>
          <w:color w:val="222222"/>
          <w:lang w:val="ro-RO"/>
        </w:rPr>
      </w:pPr>
      <w:r>
        <w:rPr>
          <w:snapToGrid w:val="0"/>
          <w:color w:val="222222"/>
          <w:lang w:val="ro-RO"/>
        </w:rPr>
        <w:t>În concluzie se poate afirma că</w:t>
      </w:r>
      <w:r w:rsidR="00862099">
        <w:rPr>
          <w:snapToGrid w:val="0"/>
          <w:color w:val="222222"/>
          <w:lang w:val="ro-RO"/>
        </w:rPr>
        <w:t xml:space="preserve"> gândirea biblică</w:t>
      </w:r>
      <w:r w:rsidR="00904652">
        <w:rPr>
          <w:snapToGrid w:val="0"/>
          <w:color w:val="222222"/>
          <w:lang w:val="ro-RO"/>
        </w:rPr>
        <w:t xml:space="preserve"> a Vechiului Israel</w:t>
      </w:r>
      <w:r w:rsidR="00862099">
        <w:rPr>
          <w:snapToGrid w:val="0"/>
          <w:color w:val="222222"/>
          <w:lang w:val="ro-RO"/>
        </w:rPr>
        <w:t xml:space="preserve"> se formează ca o gândire atât de complexă </w:t>
      </w:r>
      <w:proofErr w:type="spellStart"/>
      <w:r w:rsidR="00E07ED4">
        <w:rPr>
          <w:snapToGrid w:val="0"/>
          <w:color w:val="222222"/>
          <w:lang w:val="it-IT"/>
        </w:rPr>
        <w:t>și</w:t>
      </w:r>
      <w:proofErr w:type="spellEnd"/>
      <w:r w:rsidR="00862099">
        <w:rPr>
          <w:snapToGrid w:val="0"/>
          <w:color w:val="222222"/>
          <w:lang w:val="ro-RO"/>
        </w:rPr>
        <w:t xml:space="preserve"> datorită permanentei raportări la culturile din jur, de la care preia idei, narațiuni, structuri. Dar în multe cazuri nu este vorba de o simplă copiere, ci respectivele conținuturi sunt modelate în acord cu nevoile unei culturi mici. Cultura biblică este dominată de motivul celui mic, pe care Dumnezeu îl scapă în mod neașteptat. Dacă o cultură mare precum cultura asiriană glorifică eroismul, puterea și stăpânirea vastă, cultura biblică e axată pe antierou</w:t>
      </w:r>
      <w:r w:rsidR="002A5547">
        <w:rPr>
          <w:snapToGrid w:val="0"/>
          <w:color w:val="222222"/>
          <w:lang w:val="ro-RO"/>
        </w:rPr>
        <w:t xml:space="preserve">l care nu se poate salva singur, dar pe care Dumnezeu îl hrănește, îl ține în viață, îl face să biruiască în lupte etc. </w:t>
      </w:r>
      <w:r w:rsidR="00B53F91">
        <w:rPr>
          <w:snapToGrid w:val="0"/>
          <w:color w:val="222222"/>
          <w:lang w:val="ro-RO"/>
        </w:rPr>
        <w:t xml:space="preserve">Prin contrast cu omul, sacrul devine </w:t>
      </w:r>
      <w:r w:rsidR="004906C2">
        <w:rPr>
          <w:snapToGrid w:val="0"/>
          <w:color w:val="222222"/>
          <w:lang w:val="ro-RO"/>
        </w:rPr>
        <w:t xml:space="preserve">hiperbolizat. </w:t>
      </w:r>
      <w:r w:rsidR="002A5547">
        <w:rPr>
          <w:snapToGrid w:val="0"/>
          <w:color w:val="222222"/>
          <w:lang w:val="ro-RO"/>
        </w:rPr>
        <w:t>Se cristalizează astfel imaginea unui sacru exterior, mare, puternic, definit în opoziție cu omul descris ca antierou, care cade mereu și care nu e capabil nici măcar să respecte termenii legământului, nicidecum să se mântuiască singur.</w:t>
      </w:r>
      <w:r w:rsidR="004906C2">
        <w:rPr>
          <w:snapToGrid w:val="0"/>
          <w:color w:val="222222"/>
          <w:lang w:val="ro-RO"/>
        </w:rPr>
        <w:t xml:space="preserve"> Celelalte idei sunt preluate sau respinse în acord cu această nevoie de a sublinia caracterul unic și superlativ al sacrului și neputința totală a omului.</w:t>
      </w:r>
    </w:p>
    <w:p w:rsidR="002F7B42" w:rsidRDefault="002A5547" w:rsidP="002F7B42">
      <w:pPr>
        <w:shd w:val="clear" w:color="auto" w:fill="FFFFFF"/>
        <w:spacing w:line="360" w:lineRule="auto"/>
        <w:ind w:firstLine="720"/>
        <w:jc w:val="both"/>
        <w:rPr>
          <w:snapToGrid w:val="0"/>
          <w:color w:val="222222"/>
          <w:lang w:val="ro-RO"/>
        </w:rPr>
      </w:pPr>
      <w:r>
        <w:rPr>
          <w:snapToGrid w:val="0"/>
          <w:color w:val="222222"/>
          <w:lang w:val="ro-RO"/>
        </w:rPr>
        <w:t>În privința traductibilității zeilor, se observă că în timpurile mai vechi gândirea biblică acceptă asemenea procese de echivalare între zei proveniți din culturi diferite, cel mai clar exemplu fiind cel al echivalării dintre Yhwh și El.</w:t>
      </w:r>
      <w:r w:rsidR="00DD3C47">
        <w:rPr>
          <w:snapToGrid w:val="0"/>
          <w:color w:val="222222"/>
          <w:lang w:val="ro-RO"/>
        </w:rPr>
        <w:t xml:space="preserve"> Traducerea și echivalarea zeilor din diferitele culturi este </w:t>
      </w:r>
      <w:r w:rsidR="00E07ED4">
        <w:rPr>
          <w:snapToGrid w:val="0"/>
          <w:color w:val="222222"/>
          <w:lang w:val="ro-RO"/>
        </w:rPr>
        <w:t>o caracteristică a</w:t>
      </w:r>
      <w:r w:rsidR="00DD3C47">
        <w:rPr>
          <w:snapToGrid w:val="0"/>
          <w:color w:val="222222"/>
          <w:lang w:val="ro-RO"/>
        </w:rPr>
        <w:t xml:space="preserve"> Antichității.</w:t>
      </w:r>
      <w:r>
        <w:rPr>
          <w:snapToGrid w:val="0"/>
          <w:color w:val="222222"/>
          <w:lang w:val="ro-RO"/>
        </w:rPr>
        <w:t xml:space="preserve"> Dar după </w:t>
      </w:r>
      <w:r w:rsidR="00DD3C47">
        <w:rPr>
          <w:snapToGrid w:val="0"/>
          <w:color w:val="222222"/>
          <w:lang w:val="ro-RO"/>
        </w:rPr>
        <w:t>conturarea mai clară a propriei identități, în raport cu Asiria, iar apoi cu robia babiloniană, ea</w:t>
      </w:r>
      <w:r>
        <w:rPr>
          <w:snapToGrid w:val="0"/>
          <w:color w:val="222222"/>
          <w:lang w:val="ro-RO"/>
        </w:rPr>
        <w:t xml:space="preserve"> respinge cu </w:t>
      </w:r>
      <w:r w:rsidR="00DD3C47">
        <w:rPr>
          <w:snapToGrid w:val="0"/>
          <w:color w:val="222222"/>
          <w:lang w:val="ro-RO"/>
        </w:rPr>
        <w:t xml:space="preserve">hotărâre orice astfel de echivalare. </w:t>
      </w:r>
    </w:p>
    <w:p w:rsidR="002A5547" w:rsidRDefault="00DD3C47" w:rsidP="00A41B0C">
      <w:pPr>
        <w:shd w:val="clear" w:color="auto" w:fill="FFFFFF"/>
        <w:spacing w:line="360" w:lineRule="auto"/>
        <w:ind w:firstLine="720"/>
        <w:jc w:val="both"/>
        <w:rPr>
          <w:snapToGrid w:val="0"/>
          <w:color w:val="222222"/>
          <w:lang w:val="ro-RO"/>
        </w:rPr>
      </w:pPr>
      <w:r>
        <w:rPr>
          <w:snapToGrid w:val="0"/>
          <w:color w:val="222222"/>
          <w:lang w:val="ro-RO"/>
        </w:rPr>
        <w:t>În paralel se petrece un proces de unicizare în jurul lui Yhwh, care preia atribute ale altor zei și le înglobează în persoana sa. Și acesta este un proces specific mileniului I î.Hr., în care culturile antice cunosc o evoluție spre monolatrie.</w:t>
      </w:r>
      <w:r w:rsidR="00904652">
        <w:rPr>
          <w:snapToGrid w:val="0"/>
          <w:color w:val="222222"/>
          <w:lang w:val="ro-RO"/>
        </w:rPr>
        <w:t xml:space="preserve"> Dar spre deosebire de alte spații din Orientul Apropiat, aici monolatria asociază respingerea altor zei și dobândește, de exemplu la profeți precum Ilie, trăsături monoteiste.</w:t>
      </w:r>
      <w:r w:rsidR="0094081F">
        <w:rPr>
          <w:snapToGrid w:val="0"/>
          <w:color w:val="222222"/>
          <w:lang w:val="ro-RO"/>
        </w:rPr>
        <w:t xml:space="preserve"> Ulterior, la evreii iudaizanți, respingerea devine tot mai hotărâtă, dezvoltându-se un adevărat exclusivism religios.</w:t>
      </w:r>
    </w:p>
    <w:p w:rsidR="001D4B44" w:rsidRDefault="001D4B44" w:rsidP="00A41B0C">
      <w:pPr>
        <w:shd w:val="clear" w:color="auto" w:fill="FFFFFF"/>
        <w:spacing w:line="360" w:lineRule="auto"/>
        <w:ind w:firstLine="720"/>
        <w:jc w:val="both"/>
        <w:rPr>
          <w:snapToGrid w:val="0"/>
          <w:color w:val="222222"/>
          <w:lang w:val="ro-RO"/>
        </w:rPr>
      </w:pPr>
      <w:r>
        <w:rPr>
          <w:snapToGrid w:val="0"/>
          <w:color w:val="222222"/>
          <w:lang w:val="ro-RO"/>
        </w:rPr>
        <w:t>Religia Vechiului Israel realiz</w:t>
      </w:r>
      <w:r w:rsidR="007F5628">
        <w:rPr>
          <w:snapToGrid w:val="0"/>
          <w:color w:val="222222"/>
          <w:lang w:val="ro-RO"/>
        </w:rPr>
        <w:t>ează</w:t>
      </w:r>
      <w:r>
        <w:rPr>
          <w:snapToGrid w:val="0"/>
          <w:color w:val="222222"/>
          <w:lang w:val="ro-RO"/>
        </w:rPr>
        <w:t xml:space="preserve"> </w:t>
      </w:r>
      <w:r w:rsidR="007F5628">
        <w:rPr>
          <w:snapToGrid w:val="0"/>
          <w:color w:val="222222"/>
          <w:lang w:val="ro-RO"/>
        </w:rPr>
        <w:t xml:space="preserve">totuși </w:t>
      </w:r>
      <w:r>
        <w:rPr>
          <w:snapToGrid w:val="0"/>
          <w:color w:val="222222"/>
          <w:lang w:val="ro-RO"/>
        </w:rPr>
        <w:t>o sinteză religi</w:t>
      </w:r>
      <w:r w:rsidR="007F5628">
        <w:rPr>
          <w:snapToGrid w:val="0"/>
          <w:color w:val="222222"/>
          <w:lang w:val="ro-RO"/>
        </w:rPr>
        <w:t>o</w:t>
      </w:r>
      <w:r>
        <w:rPr>
          <w:snapToGrid w:val="0"/>
          <w:color w:val="222222"/>
          <w:lang w:val="ro-RO"/>
        </w:rPr>
        <w:t>asă la nivelul lumii Orientului Apropiat,</w:t>
      </w:r>
      <w:r w:rsidR="000B03E0">
        <w:rPr>
          <w:snapToGrid w:val="0"/>
          <w:color w:val="222222"/>
          <w:lang w:val="ro-RO"/>
        </w:rPr>
        <w:t xml:space="preserve"> lăsându-se inspirată</w:t>
      </w:r>
      <w:r>
        <w:rPr>
          <w:snapToGrid w:val="0"/>
          <w:color w:val="222222"/>
          <w:lang w:val="ro-RO"/>
        </w:rPr>
        <w:t xml:space="preserve"> mai ales </w:t>
      </w:r>
      <w:r w:rsidR="000B03E0">
        <w:rPr>
          <w:snapToGrid w:val="0"/>
          <w:color w:val="222222"/>
          <w:lang w:val="ro-RO"/>
        </w:rPr>
        <w:t xml:space="preserve">de </w:t>
      </w:r>
      <w:r>
        <w:rPr>
          <w:snapToGrid w:val="0"/>
          <w:color w:val="222222"/>
          <w:lang w:val="ro-RO"/>
        </w:rPr>
        <w:t xml:space="preserve">multe impulsuri din gândirea mesopotamiană, cea persană, dar și din culturi mai mici, cum ar fi cea canaanită. </w:t>
      </w:r>
      <w:r w:rsidR="000B03E0">
        <w:rPr>
          <w:snapToGrid w:val="0"/>
          <w:color w:val="222222"/>
          <w:lang w:val="ro-RO"/>
        </w:rPr>
        <w:t xml:space="preserve">Aceste implusuri declanșează diferite forme de interferențe, care din punctul de vedere al modului de raportare la conținutul străin se întind pe un spectru: la un capăt al spectrului se situează acceptarea deplină a respectivului conținut, la celălalt capăt respingerea lui totală însoțită de crearea unui alt conținut </w:t>
      </w:r>
      <w:r w:rsidR="000B03E0">
        <w:rPr>
          <w:snapToGrid w:val="0"/>
          <w:color w:val="222222"/>
          <w:lang w:val="ro-RO"/>
        </w:rPr>
        <w:lastRenderedPageBreak/>
        <w:t xml:space="preserve">ca reacție la primul, în mijloc fiind diferitele variante de preluare interpretativă. </w:t>
      </w:r>
      <w:r>
        <w:rPr>
          <w:snapToGrid w:val="0"/>
          <w:color w:val="222222"/>
          <w:lang w:val="ro-RO"/>
        </w:rPr>
        <w:t>Dar în perioada postexilică</w:t>
      </w:r>
      <w:r w:rsidR="000B03E0">
        <w:rPr>
          <w:snapToGrid w:val="0"/>
          <w:color w:val="222222"/>
          <w:lang w:val="ro-RO"/>
        </w:rPr>
        <w:t>, ramura dominantă a acestei religii este axată pe păstrare și sedimentare, nu are capacitatea de a se deschide din nou creator spre noi impusuri. Doar în diaspora se manifestă o asemenea deschidere.</w:t>
      </w:r>
    </w:p>
    <w:p w:rsidR="00F5791F" w:rsidRDefault="00F5791F" w:rsidP="00A41B0C">
      <w:pPr>
        <w:shd w:val="clear" w:color="auto" w:fill="FFFFFF"/>
        <w:spacing w:line="360" w:lineRule="auto"/>
        <w:ind w:firstLine="720"/>
        <w:jc w:val="both"/>
        <w:rPr>
          <w:snapToGrid w:val="0"/>
          <w:color w:val="222222"/>
          <w:lang w:val="ro-RO"/>
        </w:rPr>
      </w:pPr>
      <w:r>
        <w:rPr>
          <w:snapToGrid w:val="0"/>
          <w:color w:val="222222"/>
          <w:lang w:val="ro-RO"/>
        </w:rPr>
        <w:t xml:space="preserve">Deschiderea față de exterior și revenirea la sine sunt cei doi poli ai unei mișcări oscilante a spiritului uman, prezente de la nivelul individului și până la nivelul unei comunități și al unei culturi. Fiecare dintre noi </w:t>
      </w:r>
      <w:r w:rsidR="0003312E">
        <w:rPr>
          <w:snapToGrid w:val="0"/>
          <w:color w:val="222222"/>
          <w:lang w:val="ro-RO"/>
        </w:rPr>
        <w:t xml:space="preserve">ne îndreptăm spre exterior, spre ceilalți, pentru ca atunci când obosim să simțim nevoia să fim singuri, să ne întoarcem la noi înșine, </w:t>
      </w:r>
      <w:r w:rsidR="00156FFE">
        <w:rPr>
          <w:snapToGrid w:val="0"/>
          <w:color w:val="222222"/>
          <w:lang w:val="ro-RO"/>
        </w:rPr>
        <w:t xml:space="preserve">iar apoi să fim din nou avizi de impresii noi și de interacțiune cu cei din jur. Tot la fel și culturile umanității au momente de axare pe sine, de </w:t>
      </w:r>
      <w:r w:rsidR="007F5628">
        <w:rPr>
          <w:snapToGrid w:val="0"/>
          <w:color w:val="222222"/>
          <w:lang w:val="ro-RO"/>
        </w:rPr>
        <w:t>întărire</w:t>
      </w:r>
      <w:r w:rsidR="00156FFE">
        <w:rPr>
          <w:snapToGrid w:val="0"/>
          <w:color w:val="222222"/>
          <w:lang w:val="ro-RO"/>
        </w:rPr>
        <w:t xml:space="preserve"> a propriei identități și momente în care relaxează frontierele și devin permeabile pentru impulsuri din exterior, care le dau posibilitatea unor noi dezvoltări organice.</w:t>
      </w:r>
      <w:r w:rsidR="00B572F1">
        <w:rPr>
          <w:snapToGrid w:val="0"/>
          <w:color w:val="222222"/>
          <w:lang w:val="ro-RO"/>
        </w:rPr>
        <w:t xml:space="preserve"> Trebuie însă precizat că o cultură este alcătuită din totalitatea atitudinilor indivizilor, care se află </w:t>
      </w:r>
      <w:r w:rsidR="005428DF">
        <w:rPr>
          <w:snapToGrid w:val="0"/>
          <w:color w:val="222222"/>
          <w:lang w:val="ro-RO"/>
        </w:rPr>
        <w:t>pe trepte diferite în privința nevoii de închidere sau de deschidere și în privința cantității de stimuli la care se deschid. Când vorbim de o cultură, ne referim la dominantele acesteia.</w:t>
      </w:r>
    </w:p>
    <w:p w:rsidR="007F5628" w:rsidRDefault="00B572F1" w:rsidP="00A41B0C">
      <w:pPr>
        <w:shd w:val="clear" w:color="auto" w:fill="FFFFFF"/>
        <w:spacing w:line="360" w:lineRule="auto"/>
        <w:ind w:firstLine="720"/>
        <w:jc w:val="both"/>
        <w:rPr>
          <w:snapToGrid w:val="0"/>
          <w:color w:val="222222"/>
          <w:lang w:val="ro-RO"/>
        </w:rPr>
      </w:pPr>
      <w:r>
        <w:rPr>
          <w:snapToGrid w:val="0"/>
          <w:color w:val="222222"/>
          <w:lang w:val="ro-RO"/>
        </w:rPr>
        <w:t xml:space="preserve">Această pendulare spre alții – spre sine decurge diferit atunci când cineva se află într-un mediu familial și atunci când e într-un mediu străin. Cel care e într-un mediu familial se deschide atât cât vrea și atunci când vrea. Cel care e într-un mediu străin se simte mereu provocat de mediul în care trăiește, e forțat să se confrunte cu stimuli exteriori și când vrea, și când nu vrea, ceea ce poate duce fie la o mai mare închidere în sine, fie la o mai mare deschidere spre exterior. Această observație poate fi aplicată și celor aflați în diaspora. </w:t>
      </w:r>
    </w:p>
    <w:p w:rsidR="007F5628" w:rsidRDefault="007F5628" w:rsidP="00A41B0C">
      <w:pPr>
        <w:shd w:val="clear" w:color="auto" w:fill="FFFFFF"/>
        <w:spacing w:line="360" w:lineRule="auto"/>
        <w:ind w:firstLine="720"/>
        <w:jc w:val="both"/>
        <w:rPr>
          <w:snapToGrid w:val="0"/>
          <w:color w:val="222222"/>
          <w:lang w:val="ro-RO"/>
        </w:rPr>
      </w:pPr>
    </w:p>
    <w:p w:rsidR="00484499" w:rsidRPr="00484499" w:rsidRDefault="00484499" w:rsidP="00A41B0C">
      <w:pPr>
        <w:shd w:val="clear" w:color="auto" w:fill="FFFFFF"/>
        <w:spacing w:line="360" w:lineRule="auto"/>
        <w:ind w:firstLine="720"/>
        <w:jc w:val="both"/>
        <w:rPr>
          <w:b/>
          <w:snapToGrid w:val="0"/>
          <w:color w:val="222222"/>
          <w:lang w:val="ro-RO"/>
        </w:rPr>
      </w:pPr>
      <w:r w:rsidRPr="00484499">
        <w:rPr>
          <w:b/>
          <w:snapToGrid w:val="0"/>
          <w:color w:val="222222"/>
          <w:lang w:val="ro-RO"/>
        </w:rPr>
        <w:t xml:space="preserve">Creștinismul </w:t>
      </w:r>
      <w:r w:rsidR="00831847">
        <w:rPr>
          <w:b/>
          <w:snapToGrid w:val="0"/>
          <w:color w:val="222222"/>
          <w:lang w:val="ro-RO"/>
        </w:rPr>
        <w:t>și capacitatea sa sporită de sinteză</w:t>
      </w:r>
    </w:p>
    <w:p w:rsidR="00831847" w:rsidRDefault="007F5628" w:rsidP="00A41B0C">
      <w:pPr>
        <w:shd w:val="clear" w:color="auto" w:fill="FFFFFF"/>
        <w:spacing w:line="360" w:lineRule="auto"/>
        <w:ind w:firstLine="720"/>
        <w:jc w:val="both"/>
        <w:rPr>
          <w:snapToGrid w:val="0"/>
          <w:color w:val="222222"/>
          <w:lang w:val="ro-RO"/>
        </w:rPr>
      </w:pPr>
      <w:r>
        <w:rPr>
          <w:snapToGrid w:val="0"/>
          <w:color w:val="222222"/>
          <w:lang w:val="ro-RO"/>
        </w:rPr>
        <w:t xml:space="preserve">Privit pe acest fundal, Creștinismul apare ca o deschidere mai mare a gândirii biblice spre lumea exterioară. </w:t>
      </w:r>
      <w:r w:rsidR="00831847">
        <w:rPr>
          <w:snapToGrid w:val="0"/>
          <w:color w:val="222222"/>
          <w:lang w:val="ro-RO"/>
        </w:rPr>
        <w:t xml:space="preserve">Prin această afirmație nu negăm caracterul revelațional al creștinismului, ci ne referim doar la felul cum creștinii au reușit să confrunte informația revelată cu </w:t>
      </w:r>
      <w:r w:rsidR="004D1F22">
        <w:rPr>
          <w:snapToGrid w:val="0"/>
          <w:color w:val="222222"/>
          <w:lang w:val="ro-RO"/>
        </w:rPr>
        <w:t>diferitele culturi cu care au venit în contact, să identifice compatibilități și să arate că această informație răspunde așteptărilor categoriilor diverse sociale și etnic-culturale din lumea timpului lor.</w:t>
      </w:r>
    </w:p>
    <w:p w:rsidR="004D1F22" w:rsidRDefault="004D1F22" w:rsidP="00A41B0C">
      <w:pPr>
        <w:shd w:val="clear" w:color="auto" w:fill="FFFFFF"/>
        <w:spacing w:line="360" w:lineRule="auto"/>
        <w:ind w:firstLine="720"/>
        <w:jc w:val="both"/>
        <w:rPr>
          <w:snapToGrid w:val="0"/>
          <w:color w:val="222222"/>
          <w:lang w:val="ro-RO"/>
        </w:rPr>
      </w:pPr>
      <w:r>
        <w:rPr>
          <w:snapToGrid w:val="0"/>
          <w:color w:val="222222"/>
          <w:lang w:val="ro-RO"/>
        </w:rPr>
        <w:t xml:space="preserve">Imperiul Roman realizase o unificare politică, dar din punct de vedere religios situația era nesatisfăcătoare. Zeii diferitelor culturi erau echivalați între ei pe principiul traductibilității, dar miturile nu mai erau luate </w:t>
      </w:r>
      <w:r w:rsidR="00D2725D">
        <w:rPr>
          <w:snapToGrid w:val="0"/>
          <w:color w:val="222222"/>
          <w:lang w:val="ro-RO"/>
        </w:rPr>
        <w:t xml:space="preserve">în serios de cea mai mare parte a populației, care încerca să își satifsacă nevoile religiose fie pe calea filozofică, încercând să îi reducă pe zei la esențe </w:t>
      </w:r>
      <w:r w:rsidR="00D50049">
        <w:rPr>
          <w:snapToGrid w:val="0"/>
          <w:color w:val="222222"/>
          <w:lang w:val="ro-RO"/>
        </w:rPr>
        <w:t xml:space="preserve">și să își </w:t>
      </w:r>
      <w:r w:rsidR="00D50049">
        <w:rPr>
          <w:snapToGrid w:val="0"/>
          <w:color w:val="222222"/>
          <w:lang w:val="ro-RO"/>
        </w:rPr>
        <w:lastRenderedPageBreak/>
        <w:t>combine un construct intelectual demn de ceea ce trebuia să fie, după mintea lor, sacrul</w:t>
      </w:r>
      <w:r w:rsidR="006A09E8">
        <w:rPr>
          <w:snapToGrid w:val="0"/>
          <w:color w:val="222222"/>
          <w:lang w:val="ro-RO"/>
        </w:rPr>
        <w:t>;</w:t>
      </w:r>
      <w:r w:rsidR="00D50049">
        <w:rPr>
          <w:snapToGrid w:val="0"/>
          <w:color w:val="222222"/>
          <w:lang w:val="ro-RO"/>
        </w:rPr>
        <w:t xml:space="preserve"> fie pe calea misterelor, potrivită pentru </w:t>
      </w:r>
      <w:r w:rsidR="009300A2">
        <w:rPr>
          <w:snapToGrid w:val="0"/>
          <w:color w:val="222222"/>
          <w:lang w:val="ro-RO"/>
        </w:rPr>
        <w:t>c</w:t>
      </w:r>
      <w:r w:rsidR="00D50049">
        <w:rPr>
          <w:snapToGrid w:val="0"/>
          <w:color w:val="222222"/>
          <w:lang w:val="ro-RO"/>
        </w:rPr>
        <w:t>ei cu o dimensiune mistic-experiențială mai puternică. Cultura dominantă la nivel intelectual era cea elenistică, dar la nivelul misterelor accentele venite din partea altor culturi orientale și din part</w:t>
      </w:r>
      <w:r w:rsidR="006A09E8">
        <w:rPr>
          <w:snapToGrid w:val="0"/>
          <w:color w:val="222222"/>
          <w:lang w:val="ro-RO"/>
        </w:rPr>
        <w:t>e</w:t>
      </w:r>
      <w:r w:rsidR="00D50049">
        <w:rPr>
          <w:snapToGrid w:val="0"/>
          <w:color w:val="222222"/>
          <w:lang w:val="ro-RO"/>
        </w:rPr>
        <w:t>a celei egiptene nu puteau fi ignorate.</w:t>
      </w:r>
      <w:r w:rsidR="001746A1">
        <w:rPr>
          <w:snapToGrid w:val="0"/>
          <w:color w:val="222222"/>
          <w:lang w:val="ro-RO"/>
        </w:rPr>
        <w:t xml:space="preserve"> </w:t>
      </w:r>
      <w:r w:rsidR="00B8160B">
        <w:rPr>
          <w:snapToGrid w:val="0"/>
          <w:color w:val="222222"/>
          <w:lang w:val="ro-RO"/>
        </w:rPr>
        <w:t>La orașe, religia era puternic individualizată, fiecare construindu-și setul de convingeri propriu. La nivel de stat se încerca păstrarea unei unități în jurul cultului împăratului, care în general nu era practicat din convingere.</w:t>
      </w:r>
    </w:p>
    <w:p w:rsidR="00D61149" w:rsidRDefault="00B8160B" w:rsidP="00A41B0C">
      <w:pPr>
        <w:shd w:val="clear" w:color="auto" w:fill="FFFFFF"/>
        <w:spacing w:line="360" w:lineRule="auto"/>
        <w:ind w:firstLine="720"/>
        <w:jc w:val="both"/>
        <w:rPr>
          <w:snapToGrid w:val="0"/>
          <w:color w:val="222222"/>
          <w:lang w:val="ro-RO"/>
        </w:rPr>
      </w:pPr>
      <w:r>
        <w:rPr>
          <w:snapToGrid w:val="0"/>
          <w:color w:val="222222"/>
          <w:lang w:val="ro-RO"/>
        </w:rPr>
        <w:t>Max Weber vorbește despre disoluția internă a unei culturi vechi și de nevoia unui nou sentiment de unitate ca fiind caracteristice pentru perioada de răspândire a creștinismului</w:t>
      </w:r>
      <w:r>
        <w:rPr>
          <w:rStyle w:val="FootnoteReference"/>
          <w:snapToGrid w:val="0"/>
          <w:color w:val="222222"/>
          <w:lang w:val="ro-RO"/>
        </w:rPr>
        <w:footnoteReference w:id="32"/>
      </w:r>
      <w:r>
        <w:rPr>
          <w:snapToGrid w:val="0"/>
          <w:color w:val="222222"/>
          <w:lang w:val="ro-RO"/>
        </w:rPr>
        <w:t xml:space="preserve">. Conform lui Christoph Markschies, mulți oameni ai epocii percepeau creștinismul </w:t>
      </w:r>
      <w:r w:rsidR="006A09E8">
        <w:rPr>
          <w:snapToGrid w:val="0"/>
          <w:color w:val="222222"/>
          <w:lang w:val="ro-RO"/>
        </w:rPr>
        <w:t>drept</w:t>
      </w:r>
      <w:r>
        <w:rPr>
          <w:snapToGrid w:val="0"/>
          <w:color w:val="222222"/>
          <w:lang w:val="ro-RO"/>
        </w:rPr>
        <w:t xml:space="preserve"> o uni</w:t>
      </w:r>
      <w:r w:rsidR="006A09E8">
        <w:rPr>
          <w:snapToGrid w:val="0"/>
          <w:color w:val="222222"/>
          <w:lang w:val="ro-RO"/>
        </w:rPr>
        <w:t>ficare</w:t>
      </w:r>
      <w:r>
        <w:rPr>
          <w:snapToGrid w:val="0"/>
          <w:color w:val="222222"/>
          <w:lang w:val="ro-RO"/>
        </w:rPr>
        <w:t xml:space="preserve"> a reflexiei religioase și a practicii, a gândirii teologice și a cultului. Adepții religiilor vechi</w:t>
      </w:r>
      <w:r w:rsidR="00C50485">
        <w:rPr>
          <w:snapToGrid w:val="0"/>
          <w:color w:val="222222"/>
          <w:lang w:val="ro-RO"/>
        </w:rPr>
        <w:t xml:space="preserve"> propun reforme ale religiilor lor după modelul creștinismului.</w:t>
      </w:r>
      <w:r w:rsidR="00C50485">
        <w:rPr>
          <w:rStyle w:val="FootnoteReference"/>
          <w:snapToGrid w:val="0"/>
          <w:color w:val="222222"/>
          <w:lang w:val="ro-RO"/>
        </w:rPr>
        <w:footnoteReference w:id="33"/>
      </w:r>
      <w:r w:rsidR="00C50485">
        <w:rPr>
          <w:snapToGrid w:val="0"/>
          <w:color w:val="222222"/>
          <w:lang w:val="ro-RO"/>
        </w:rPr>
        <w:t xml:space="preserve"> Aceasta arată disconfortul pe care îl simțeau aceștia față de religiile lor. În formularea lui Markschies, „cine caută nume noi pentru zei și solicită noi rugăciuni în cult, cine vrea să realizeze o adaptare a textelor tradiționale religioase la nivelul de cunoaștere a adevărului specific timpului său, cine atacă miturile vechi, aceluia propria tradiție religioasă i-a devenit la fel de problematică precum creștinismul creștinilor europeni după Iluminism”</w:t>
      </w:r>
      <w:r w:rsidR="00C50485">
        <w:rPr>
          <w:rStyle w:val="FootnoteReference"/>
          <w:snapToGrid w:val="0"/>
          <w:color w:val="222222"/>
          <w:lang w:val="ro-RO"/>
        </w:rPr>
        <w:footnoteReference w:id="34"/>
      </w:r>
      <w:r w:rsidR="00C50485">
        <w:rPr>
          <w:snapToGrid w:val="0"/>
          <w:color w:val="222222"/>
          <w:lang w:val="ro-RO"/>
        </w:rPr>
        <w:t xml:space="preserve">. </w:t>
      </w:r>
    </w:p>
    <w:p w:rsidR="00B8160B" w:rsidRDefault="00C50485" w:rsidP="00A41B0C">
      <w:pPr>
        <w:shd w:val="clear" w:color="auto" w:fill="FFFFFF"/>
        <w:spacing w:line="360" w:lineRule="auto"/>
        <w:ind w:firstLine="720"/>
        <w:jc w:val="both"/>
        <w:rPr>
          <w:snapToGrid w:val="0"/>
          <w:color w:val="222222"/>
          <w:lang w:val="ro-RO"/>
        </w:rPr>
      </w:pPr>
      <w:r>
        <w:rPr>
          <w:snapToGrid w:val="0"/>
          <w:color w:val="222222"/>
          <w:lang w:val="ro-RO"/>
        </w:rPr>
        <w:t>Tot el explică și capacitatea de sinteză a creștinismului:</w:t>
      </w:r>
    </w:p>
    <w:p w:rsidR="00C50485" w:rsidRDefault="00C50485" w:rsidP="00A41B0C">
      <w:pPr>
        <w:shd w:val="clear" w:color="auto" w:fill="FFFFFF"/>
        <w:spacing w:line="360" w:lineRule="auto"/>
        <w:ind w:firstLine="720"/>
        <w:jc w:val="both"/>
        <w:rPr>
          <w:snapToGrid w:val="0"/>
          <w:color w:val="222222"/>
          <w:lang w:val="ro-RO"/>
        </w:rPr>
      </w:pPr>
    </w:p>
    <w:p w:rsidR="00C50485" w:rsidRDefault="00C50485" w:rsidP="00A41B0C">
      <w:pPr>
        <w:shd w:val="clear" w:color="auto" w:fill="FFFFFF"/>
        <w:spacing w:line="360" w:lineRule="auto"/>
        <w:ind w:firstLine="720"/>
        <w:jc w:val="both"/>
        <w:rPr>
          <w:snapToGrid w:val="0"/>
          <w:color w:val="222222"/>
          <w:lang w:val="ro-RO"/>
        </w:rPr>
      </w:pPr>
      <w:r>
        <w:rPr>
          <w:snapToGrid w:val="0"/>
          <w:color w:val="222222"/>
          <w:lang w:val="ro-RO"/>
        </w:rPr>
        <w:t xml:space="preserve">„Pe de altă parte creștinismul a putut să trezească un nou sentiment al unității și prin faptul că </w:t>
      </w:r>
      <w:r w:rsidR="00515CEB">
        <w:rPr>
          <w:snapToGrid w:val="0"/>
          <w:color w:val="222222"/>
          <w:lang w:val="ro-RO"/>
        </w:rPr>
        <w:t>a sintetizat atâtea elemente ale culturii antice</w:t>
      </w:r>
      <w:r w:rsidR="00DC13B2">
        <w:rPr>
          <w:snapToGrid w:val="0"/>
          <w:color w:val="222222"/>
          <w:lang w:val="ro-RO"/>
        </w:rPr>
        <w:t xml:space="preserve">. </w:t>
      </w:r>
      <w:r w:rsidR="009300A2">
        <w:rPr>
          <w:snapToGrid w:val="0"/>
          <w:color w:val="222222"/>
          <w:lang w:val="ro-RO"/>
        </w:rPr>
        <w:t>Putem</w:t>
      </w:r>
      <w:r w:rsidR="00DC13B2">
        <w:rPr>
          <w:snapToGrid w:val="0"/>
          <w:color w:val="222222"/>
          <w:lang w:val="ro-RO"/>
        </w:rPr>
        <w:t xml:space="preserve"> să demonstrăm acest lucru, ca odinioară Albrecht Dieterich, pe baza spiritualității marianice</w:t>
      </w:r>
      <w:r w:rsidR="00DC13B2">
        <w:rPr>
          <w:rStyle w:val="FootnoteReference"/>
          <w:snapToGrid w:val="0"/>
          <w:color w:val="222222"/>
          <w:lang w:val="ro-RO"/>
        </w:rPr>
        <w:footnoteReference w:id="35"/>
      </w:r>
      <w:r w:rsidR="00DC13B2">
        <w:rPr>
          <w:snapToGrid w:val="0"/>
          <w:color w:val="222222"/>
          <w:lang w:val="ro-RO"/>
        </w:rPr>
        <w:t xml:space="preserve">, sau ca subsemnatul de curând, pe baza sintezei măiestrite realizate în teologia trinitară și ulterior în hristologia normate conciliar, care </w:t>
      </w:r>
      <w:r w:rsidR="009300A2">
        <w:rPr>
          <w:snapToGrid w:val="0"/>
          <w:color w:val="222222"/>
          <w:lang w:val="ro-RO"/>
        </w:rPr>
        <w:t>sunt</w:t>
      </w:r>
      <w:r w:rsidR="00DC13B2">
        <w:rPr>
          <w:snapToGrid w:val="0"/>
          <w:color w:val="222222"/>
          <w:lang w:val="ro-RO"/>
        </w:rPr>
        <w:t xml:space="preserve"> o sinteză între unitate și pluralitate prin </w:t>
      </w:r>
      <w:r w:rsidR="009300A2">
        <w:rPr>
          <w:snapToGrid w:val="0"/>
          <w:color w:val="222222"/>
          <w:lang w:val="ro-RO"/>
        </w:rPr>
        <w:t>conceptul</w:t>
      </w:r>
      <w:r w:rsidR="00DC13B2">
        <w:rPr>
          <w:snapToGrid w:val="0"/>
          <w:color w:val="222222"/>
          <w:lang w:val="ro-RO"/>
        </w:rPr>
        <w:t xml:space="preserve"> „unității neamestecate”. Și </w:t>
      </w:r>
      <w:r w:rsidR="00DC13B2">
        <w:rPr>
          <w:snapToGrid w:val="0"/>
          <w:color w:val="222222"/>
          <w:lang w:val="ro-RO"/>
        </w:rPr>
        <w:lastRenderedPageBreak/>
        <w:t>istoria Liturghiei bisericești precum și cea a reflexiei etice s-ar preta ca domenii pentru demonstrație.”</w:t>
      </w:r>
      <w:r w:rsidR="00DC13B2">
        <w:rPr>
          <w:rStyle w:val="FootnoteReference"/>
          <w:snapToGrid w:val="0"/>
          <w:color w:val="222222"/>
          <w:lang w:val="ro-RO"/>
        </w:rPr>
        <w:footnoteReference w:id="36"/>
      </w:r>
    </w:p>
    <w:p w:rsidR="00C50485" w:rsidRDefault="00C50485" w:rsidP="00A41B0C">
      <w:pPr>
        <w:shd w:val="clear" w:color="auto" w:fill="FFFFFF"/>
        <w:spacing w:line="360" w:lineRule="auto"/>
        <w:ind w:firstLine="720"/>
        <w:jc w:val="both"/>
        <w:rPr>
          <w:snapToGrid w:val="0"/>
          <w:color w:val="222222"/>
          <w:lang w:val="ro-RO"/>
        </w:rPr>
      </w:pPr>
    </w:p>
    <w:p w:rsidR="000E3BE7" w:rsidRDefault="000E3BE7" w:rsidP="00A41B0C">
      <w:pPr>
        <w:shd w:val="clear" w:color="auto" w:fill="FFFFFF"/>
        <w:spacing w:line="360" w:lineRule="auto"/>
        <w:ind w:firstLine="720"/>
        <w:jc w:val="both"/>
        <w:rPr>
          <w:snapToGrid w:val="0"/>
          <w:color w:val="222222"/>
          <w:lang w:val="ro-RO"/>
        </w:rPr>
      </w:pPr>
      <w:r>
        <w:rPr>
          <w:snapToGrid w:val="0"/>
          <w:color w:val="222222"/>
          <w:lang w:val="ro-RO"/>
        </w:rPr>
        <w:t xml:space="preserve">Cu alte cuvinte, creștinismul a reușit să </w:t>
      </w:r>
      <w:r w:rsidR="004F25BC">
        <w:rPr>
          <w:snapToGrid w:val="0"/>
          <w:color w:val="222222"/>
          <w:lang w:val="ro-RO"/>
        </w:rPr>
        <w:t>î</w:t>
      </w:r>
      <w:r>
        <w:rPr>
          <w:snapToGrid w:val="0"/>
          <w:color w:val="222222"/>
          <w:lang w:val="ro-RO"/>
        </w:rPr>
        <w:t>și articuleze mesajul astfel încât să arate</w:t>
      </w:r>
      <w:r w:rsidR="009300A2">
        <w:rPr>
          <w:snapToGrid w:val="0"/>
          <w:color w:val="222222"/>
          <w:lang w:val="ro-RO"/>
        </w:rPr>
        <w:t xml:space="preserve"> oamenilor</w:t>
      </w:r>
      <w:r>
        <w:rPr>
          <w:snapToGrid w:val="0"/>
          <w:color w:val="222222"/>
          <w:lang w:val="ro-RO"/>
        </w:rPr>
        <w:t xml:space="preserve"> tuturor categoriilor, indiferent de nivelul lor intelectual sau social, că el reprezeintă răspunsul la căutările lor. </w:t>
      </w:r>
      <w:r w:rsidR="004F25BC">
        <w:rPr>
          <w:snapToGrid w:val="0"/>
          <w:color w:val="222222"/>
          <w:lang w:val="ro-RO"/>
        </w:rPr>
        <w:t xml:space="preserve">Noi am vorbit deja în cadrul cursurilor de licență despre complexitatea sacrului creștin, ca și despre complexitatea de neegalat în care este gândit raportul dintre sacru și creatură în cadrul creștinismului patristic și în cel oriental. Aceste modele teologice propuse de creștinism sunt modele sintetice, respectiv modele care s-au construit prin confruntarea cu ideile altor culturi, care au încercat să le înțeleagă pe acestea în intențiile lor și să formuleze o soluție satisfăcătoare. </w:t>
      </w:r>
    </w:p>
    <w:p w:rsidR="00A41B0C" w:rsidRPr="0074214A" w:rsidRDefault="004F25BC" w:rsidP="00A41B0C">
      <w:pPr>
        <w:shd w:val="clear" w:color="auto" w:fill="FFFFFF"/>
        <w:spacing w:line="360" w:lineRule="auto"/>
        <w:ind w:firstLine="720"/>
        <w:jc w:val="both"/>
        <w:rPr>
          <w:snapToGrid w:val="0"/>
          <w:color w:val="222222"/>
          <w:lang w:val="ro-RO"/>
        </w:rPr>
      </w:pPr>
      <w:r>
        <w:rPr>
          <w:snapToGrid w:val="0"/>
          <w:color w:val="222222"/>
          <w:lang w:val="ro-RO"/>
        </w:rPr>
        <w:t>Concret, a</w:t>
      </w:r>
      <w:r w:rsidR="008C1EB9">
        <w:rPr>
          <w:snapToGrid w:val="0"/>
          <w:color w:val="222222"/>
          <w:lang w:val="ro-RO"/>
        </w:rPr>
        <w:t xml:space="preserve">vem de a face în cazul creștinismului în primul rând cu </w:t>
      </w:r>
      <w:r w:rsidR="00A41B0C">
        <w:rPr>
          <w:snapToGrid w:val="0"/>
          <w:color w:val="222222"/>
          <w:lang w:val="ro-RO"/>
        </w:rPr>
        <w:t xml:space="preserve">o receptare a culturii elenistice în forma ei filozofică, în același timp cu respingerea mitului, care era deja desuet în epocă. Din mistere preiau un model explicativ, un stil de a face teologie. De la Egipt – ideea judecății individuale cu cântărirea inimii, </w:t>
      </w:r>
      <w:r>
        <w:rPr>
          <w:snapToGrid w:val="0"/>
          <w:color w:val="222222"/>
          <w:lang w:val="ro-RO"/>
        </w:rPr>
        <w:t xml:space="preserve">precum și elemente ale </w:t>
      </w:r>
      <w:r w:rsidR="00A41B0C">
        <w:rPr>
          <w:snapToGrid w:val="0"/>
          <w:color w:val="222222"/>
          <w:lang w:val="ro-RO"/>
        </w:rPr>
        <w:t>cultul</w:t>
      </w:r>
      <w:r>
        <w:rPr>
          <w:snapToGrid w:val="0"/>
          <w:color w:val="222222"/>
          <w:lang w:val="ro-RO"/>
        </w:rPr>
        <w:t>ui</w:t>
      </w:r>
      <w:r w:rsidR="00A41B0C">
        <w:rPr>
          <w:snapToGrid w:val="0"/>
          <w:color w:val="222222"/>
          <w:lang w:val="ro-RO"/>
        </w:rPr>
        <w:t xml:space="preserve"> mamei</w:t>
      </w:r>
      <w:r>
        <w:rPr>
          <w:snapToGrid w:val="0"/>
          <w:color w:val="222222"/>
          <w:lang w:val="ro-RO"/>
        </w:rPr>
        <w:t>,</w:t>
      </w:r>
      <w:r w:rsidR="00A41B0C">
        <w:rPr>
          <w:snapToGrid w:val="0"/>
          <w:color w:val="222222"/>
          <w:lang w:val="ro-RO"/>
        </w:rPr>
        <w:t xml:space="preserve"> centrat la ei pe Isis. </w:t>
      </w:r>
      <w:r w:rsidR="004C286F">
        <w:rPr>
          <w:snapToGrid w:val="0"/>
          <w:color w:val="222222"/>
          <w:lang w:val="ro-RO"/>
        </w:rPr>
        <w:t xml:space="preserve">Unele idei privind eshatologia sunt preluate de la perși. </w:t>
      </w:r>
      <w:r>
        <w:rPr>
          <w:snapToGrid w:val="0"/>
          <w:color w:val="222222"/>
          <w:lang w:val="ro-RO"/>
        </w:rPr>
        <w:t>Zeii sunt în general respinși, dar c</w:t>
      </w:r>
      <w:r w:rsidR="00A41B0C">
        <w:rPr>
          <w:snapToGrid w:val="0"/>
          <w:color w:val="222222"/>
          <w:lang w:val="ro-RO"/>
        </w:rPr>
        <w:t>reștinismul acceptă totuși unele traduceri: ex. substituirea zeilor solari prin Hristos</w:t>
      </w:r>
      <w:r w:rsidR="004C286F">
        <w:rPr>
          <w:snapToGrid w:val="0"/>
          <w:color w:val="222222"/>
          <w:lang w:val="ro-RO"/>
        </w:rPr>
        <w:t>, adevăratul Soare</w:t>
      </w:r>
      <w:r w:rsidR="00A41B0C">
        <w:rPr>
          <w:snapToGrid w:val="0"/>
          <w:color w:val="222222"/>
          <w:lang w:val="ro-RO"/>
        </w:rPr>
        <w:t>. Lumea era deja monoteistă</w:t>
      </w:r>
      <w:r w:rsidR="006A09E8">
        <w:rPr>
          <w:snapToGrid w:val="0"/>
          <w:color w:val="222222"/>
          <w:lang w:val="ro-RO"/>
        </w:rPr>
        <w:t xml:space="preserve"> ca orientare intelectuală</w:t>
      </w:r>
      <w:r w:rsidR="00A41B0C">
        <w:rPr>
          <w:snapToGrid w:val="0"/>
          <w:color w:val="222222"/>
          <w:lang w:val="ro-RO"/>
        </w:rPr>
        <w:t>, iar constructele mitologice plurale nu mai aveau valoare.</w:t>
      </w:r>
    </w:p>
    <w:p w:rsidR="00A41B0C" w:rsidRDefault="00416E5D" w:rsidP="00F97153">
      <w:pPr>
        <w:shd w:val="clear" w:color="auto" w:fill="FFFFFF"/>
        <w:spacing w:line="360" w:lineRule="auto"/>
        <w:ind w:firstLine="720"/>
        <w:jc w:val="both"/>
        <w:rPr>
          <w:snapToGrid w:val="0"/>
          <w:color w:val="222222"/>
          <w:lang w:val="ro-RO"/>
        </w:rPr>
      </w:pPr>
      <w:r>
        <w:rPr>
          <w:snapToGrid w:val="0"/>
          <w:color w:val="222222"/>
          <w:lang w:val="ro-RO"/>
        </w:rPr>
        <w:t xml:space="preserve">Observații interesante </w:t>
      </w:r>
      <w:r w:rsidR="005725FF">
        <w:rPr>
          <w:snapToGrid w:val="0"/>
          <w:color w:val="222222"/>
          <w:lang w:val="ro-RO"/>
        </w:rPr>
        <w:t>se pot face și pe baza comparației</w:t>
      </w:r>
      <w:r w:rsidR="00A41B0C">
        <w:rPr>
          <w:snapToGrid w:val="0"/>
          <w:color w:val="222222"/>
          <w:lang w:val="ro-RO"/>
        </w:rPr>
        <w:t xml:space="preserve"> rugăciuni</w:t>
      </w:r>
      <w:r w:rsidR="005725FF">
        <w:rPr>
          <w:snapToGrid w:val="0"/>
          <w:color w:val="222222"/>
          <w:lang w:val="ro-RO"/>
        </w:rPr>
        <w:t>lor folosite în cultul diferitelor popoare antice din perioada răspândirii creștinismului și în cel creștin. Se folosesc</w:t>
      </w:r>
      <w:r w:rsidR="00A41B0C">
        <w:rPr>
          <w:snapToGrid w:val="0"/>
          <w:color w:val="222222"/>
          <w:lang w:val="ro-RO"/>
        </w:rPr>
        <w:t xml:space="preserve"> aceleași forme, metafore</w:t>
      </w:r>
      <w:r w:rsidR="005725FF">
        <w:rPr>
          <w:snapToGrid w:val="0"/>
          <w:color w:val="222222"/>
          <w:lang w:val="ro-RO"/>
        </w:rPr>
        <w:t>, pentru a da expresie acelorași trăiri religioase. În rugăciuni provenite din diverse spații, zeului i se face apologia celui atotputernic, bun și milostiv, care ia partea celui năpăstuit. Omul se desemnează pe sine ca cel slab, cel care are nevoie de ajutor, de îndurare. În multe cazuri, omul ăși afirmă greșelile care îl împiedică să ducă o viață împlinită și pe care zeul e rugat să le treacă cu vederea. Dincolo de aceasta, similitudini există și la nivelul structurilor: de exemplu cele șapte ceasuri litrugice sunt o preluare abreviată a celor 12 ceasuri liturgice din cultul solar egiptean.</w:t>
      </w:r>
    </w:p>
    <w:p w:rsidR="004C286F" w:rsidRDefault="004C286F" w:rsidP="004C286F">
      <w:pPr>
        <w:rPr>
          <w:snapToGrid w:val="0"/>
          <w:color w:val="222222"/>
          <w:lang w:val="ro-RO"/>
        </w:rPr>
      </w:pPr>
    </w:p>
    <w:p w:rsidR="005D6DC2" w:rsidRDefault="004C286F" w:rsidP="004C286F">
      <w:pPr>
        <w:tabs>
          <w:tab w:val="left" w:pos="3730"/>
        </w:tabs>
        <w:rPr>
          <w:b/>
          <w:sz w:val="28"/>
          <w:szCs w:val="28"/>
          <w:u w:val="single"/>
          <w:lang w:val="ro-RO"/>
        </w:rPr>
      </w:pPr>
      <w:r>
        <w:rPr>
          <w:lang w:val="ro-RO"/>
        </w:rPr>
        <w:tab/>
      </w:r>
    </w:p>
    <w:p w:rsidR="00CF5F0B" w:rsidRDefault="00CF5F0B" w:rsidP="00AA6B92">
      <w:pPr>
        <w:tabs>
          <w:tab w:val="left" w:pos="3730"/>
        </w:tabs>
        <w:jc w:val="center"/>
        <w:rPr>
          <w:b/>
          <w:sz w:val="28"/>
          <w:szCs w:val="28"/>
          <w:u w:val="single"/>
          <w:lang w:val="ro-RO"/>
        </w:rPr>
      </w:pPr>
      <w:r>
        <w:rPr>
          <w:b/>
          <w:sz w:val="28"/>
          <w:szCs w:val="28"/>
          <w:u w:val="single"/>
          <w:lang w:val="ro-RO"/>
        </w:rPr>
        <w:lastRenderedPageBreak/>
        <w:t>Perioada colonială</w:t>
      </w:r>
    </w:p>
    <w:p w:rsidR="00CF5F0B" w:rsidRDefault="00CF5F0B" w:rsidP="004C286F">
      <w:pPr>
        <w:tabs>
          <w:tab w:val="left" w:pos="3730"/>
        </w:tabs>
        <w:rPr>
          <w:b/>
          <w:sz w:val="28"/>
          <w:szCs w:val="28"/>
          <w:u w:val="single"/>
          <w:lang w:val="ro-RO"/>
        </w:rPr>
      </w:pPr>
    </w:p>
    <w:p w:rsidR="00DD27FC" w:rsidRDefault="00DD27FC" w:rsidP="00DD27FC">
      <w:pPr>
        <w:shd w:val="clear" w:color="auto" w:fill="FFFFFF"/>
        <w:spacing w:line="360" w:lineRule="auto"/>
        <w:ind w:firstLine="720"/>
        <w:jc w:val="both"/>
        <w:rPr>
          <w:lang w:val="ro-RO"/>
        </w:rPr>
      </w:pPr>
    </w:p>
    <w:p w:rsidR="00713D84" w:rsidRDefault="00713D84" w:rsidP="00DD27FC">
      <w:pPr>
        <w:shd w:val="clear" w:color="auto" w:fill="FFFFFF"/>
        <w:spacing w:line="360" w:lineRule="auto"/>
        <w:ind w:firstLine="720"/>
        <w:jc w:val="both"/>
        <w:rPr>
          <w:lang w:val="ro-RO"/>
        </w:rPr>
      </w:pPr>
      <w:r>
        <w:rPr>
          <w:lang w:val="ro-RO"/>
        </w:rPr>
        <w:t>După cele discutate cu referire la perioadele vechi ale istoriei umanității, ne vom referi acum la perioada colonială, perioadă care urmează marilor descoperiri geografice și presupune luarea în stăpânire a teritoriilor nou descoperite, precum și încercarea de civilizare, culturalizare și christianizare a lor. În cadrul temei noastre abordăm colonialismul ca o nouă formă de migrație, de a fi în diaspora a unei religii, ducând la noi forme de contact.</w:t>
      </w:r>
    </w:p>
    <w:p w:rsidR="00C60C56" w:rsidRDefault="00713D84" w:rsidP="00DD27FC">
      <w:pPr>
        <w:shd w:val="clear" w:color="auto" w:fill="FFFFFF"/>
        <w:spacing w:line="360" w:lineRule="auto"/>
        <w:ind w:firstLine="720"/>
        <w:jc w:val="both"/>
        <w:rPr>
          <w:lang w:val="ro-RO"/>
        </w:rPr>
      </w:pPr>
      <w:r>
        <w:rPr>
          <w:lang w:val="ro-RO"/>
        </w:rPr>
        <w:t xml:space="preserve">Vom face dintru început precizarea că Biserica Catolică și Bisericile rezultate în urma Reformei au privit problema misionarizării teritoriilor noi în moduri foarte diferite. De altfel, protestanții </w:t>
      </w:r>
      <w:r w:rsidR="00C60C56">
        <w:rPr>
          <w:lang w:val="ro-RO"/>
        </w:rPr>
        <w:t xml:space="preserve">și-au încept misiunea în colonii mult mai târziu, fiind la început nemisionari. </w:t>
      </w:r>
    </w:p>
    <w:p w:rsidR="00760ABD" w:rsidRDefault="00C60C56" w:rsidP="00DD27FC">
      <w:pPr>
        <w:shd w:val="clear" w:color="auto" w:fill="FFFFFF"/>
        <w:spacing w:line="360" w:lineRule="auto"/>
        <w:ind w:firstLine="720"/>
        <w:jc w:val="both"/>
        <w:rPr>
          <w:lang w:val="ro-RO"/>
        </w:rPr>
      </w:pPr>
      <w:r w:rsidRPr="00B9451B">
        <w:rPr>
          <w:b/>
          <w:lang w:val="ro-RO"/>
        </w:rPr>
        <w:t>Misiunile catolice</w:t>
      </w:r>
      <w:r>
        <w:rPr>
          <w:lang w:val="ro-RO"/>
        </w:rPr>
        <w:t xml:space="preserve"> au fost axate pe inculturație</w:t>
      </w:r>
      <w:r w:rsidR="00760ABD">
        <w:rPr>
          <w:lang w:val="ro-RO"/>
        </w:rPr>
        <w:t>, adică pe ideea plierii conținuturilor creștine pe un fond cultural diferit. Inculturația presupune existența unei distincții clare între religie și cultură, dar această distincție nu este întotdeauna suficient de clară, de aici rezultând mari provocări.</w:t>
      </w:r>
    </w:p>
    <w:p w:rsidR="00C4204A" w:rsidRDefault="00C4204A" w:rsidP="00C4204A">
      <w:pPr>
        <w:shd w:val="clear" w:color="auto" w:fill="FFFFFF"/>
        <w:spacing w:line="360" w:lineRule="auto"/>
        <w:ind w:firstLine="720"/>
        <w:jc w:val="both"/>
        <w:rPr>
          <w:lang w:val="ro-RO"/>
        </w:rPr>
      </w:pPr>
      <w:r>
        <w:rPr>
          <w:lang w:val="ro-RO"/>
        </w:rPr>
        <w:t>O altă problemă cu care s-a confruntat Biserica Catolică în eforturile ei misionare a fost rivalitatea dintre papă și conducătorii statali. La început misionarii erau înțeleși drept trupe adjuvante ale colonializatorilor, fiind trimiși de puterea statală care luase în stăpânire un anumit teritoriu. Episcopii coloniilor erau numiți cu acordul puterii coloniale, iar misionarii neacreditați de aceasta puteau fi expulzați din colonie. Papa era în mod voit ignorat în această chestiune. Cu timpul papalitatea a încercat să aibă un cuvânt de spus n privința mișcărilor misionare și să limiteze controlul statelor asupra misiunilor. Ordinul iezuit, subordonat direct papei, acționa în numele acestuia și ajungea ades la conflicte cu misionarii care acționau în numele vreunui stat, ceea ca a dus mai târziu la scoaterea acestuia în afara legii, urmată de repunerea lui în drepturi, toate aceste mișcări fiind expresie a deplasării ponderii în interiorul conflictului dintre papă și state. La sfârșitul secolului XVII, papa a recurs la o nouă soluție pentru a controla spațiile coloniale: a instituit vicari apostolici responsabili pentru teritorii care aveau alte delimitări decât granițele statale. Iar în secolul al XIX-lea, secolul națiunilor, Sf. Scaun a creat o Biserică Catolică supranațională, căreia catolicii nemulțumiți de forma pe care o luaseră statele naționale să simtă că îi aparțin. Tot în această perioadă au început să apară congregații pentru convertirea necreștinilor, subordonate direct Romei.</w:t>
      </w:r>
    </w:p>
    <w:p w:rsidR="00C4204A" w:rsidRDefault="00C4204A" w:rsidP="00C4204A">
      <w:pPr>
        <w:shd w:val="clear" w:color="auto" w:fill="FFFFFF"/>
        <w:spacing w:line="360" w:lineRule="auto"/>
        <w:ind w:firstLine="720"/>
        <w:jc w:val="both"/>
        <w:rPr>
          <w:lang w:val="ro-RO"/>
        </w:rPr>
      </w:pPr>
      <w:r>
        <w:rPr>
          <w:lang w:val="ro-RO"/>
        </w:rPr>
        <w:lastRenderedPageBreak/>
        <w:t>Primii preoți catolici care au plecat împreună cu colonializatorii au fost preoții însoțitori ai delegațiilor militare, dar deja la începutul sec al XVI-lea au plecat și misionari în sensul propriu al termenului, pentru convertirea popoarelor nou descoperite. Apoi unii misionari au pornit singuri la drum și au ajuns și în spații în care nu fusese încă prezentă nicio expediție colonială. Astfel iezuitul Francisc Xavier ajunge în 1542 în India și în 1549 în Japonia, iar în 1582 iezuiții reușesc să pătrundă în China. Ordinul iezuit a apărut ca ordin misionar explicit, pentru misionarizarea protestanților și în egală măsură a păgânilor.</w:t>
      </w:r>
    </w:p>
    <w:p w:rsidR="00C4204A" w:rsidRDefault="00C4204A" w:rsidP="00DD27FC">
      <w:pPr>
        <w:shd w:val="clear" w:color="auto" w:fill="FFFFFF"/>
        <w:spacing w:line="360" w:lineRule="auto"/>
        <w:ind w:firstLine="720"/>
        <w:jc w:val="both"/>
        <w:rPr>
          <w:lang w:val="ro-RO"/>
        </w:rPr>
      </w:pPr>
    </w:p>
    <w:p w:rsidR="00760ABD" w:rsidRDefault="00760ABD" w:rsidP="00DD27FC">
      <w:pPr>
        <w:shd w:val="clear" w:color="auto" w:fill="FFFFFF"/>
        <w:spacing w:line="360" w:lineRule="auto"/>
        <w:ind w:firstLine="720"/>
        <w:jc w:val="both"/>
        <w:rPr>
          <w:lang w:val="ro-RO"/>
        </w:rPr>
      </w:pPr>
      <w:r>
        <w:rPr>
          <w:lang w:val="ro-RO"/>
        </w:rPr>
        <w:t>Pionierii misiunilor din perioada colonială sunt iezuiții Francisc Xav</w:t>
      </w:r>
      <w:r w:rsidR="00C4204A">
        <w:rPr>
          <w:lang w:val="ro-RO"/>
        </w:rPr>
        <w:t>i</w:t>
      </w:r>
      <w:r>
        <w:rPr>
          <w:lang w:val="ro-RO"/>
        </w:rPr>
        <w:t>er, Matteo Ricci și Roberto de Nobili. Aceștia sunt cei care pătrund în spațiile necolonializate, iau contact cu religia sau religiile de acolo și trebuie să răspundă la întrebări fundamentale privind compatibilitatea conținuturilor cultural-religioase din acele spații cu creștinismul. Cele trei figuri-etalon ale misiunilor moderne merită o scurtă trecere în revistă.</w:t>
      </w:r>
    </w:p>
    <w:p w:rsidR="000D4E98" w:rsidRDefault="00760ABD" w:rsidP="00DD27FC">
      <w:pPr>
        <w:shd w:val="clear" w:color="auto" w:fill="FFFFFF"/>
        <w:spacing w:line="360" w:lineRule="auto"/>
        <w:ind w:firstLine="720"/>
        <w:jc w:val="both"/>
        <w:rPr>
          <w:lang w:val="ro-RO"/>
        </w:rPr>
      </w:pPr>
      <w:r w:rsidRPr="00B9451B">
        <w:rPr>
          <w:b/>
          <w:lang w:val="ro-RO"/>
        </w:rPr>
        <w:t>Francisc Xav</w:t>
      </w:r>
      <w:r w:rsidR="00077B00" w:rsidRPr="00B9451B">
        <w:rPr>
          <w:b/>
          <w:lang w:val="ro-RO"/>
        </w:rPr>
        <w:t>i</w:t>
      </w:r>
      <w:r w:rsidRPr="00B9451B">
        <w:rPr>
          <w:b/>
          <w:lang w:val="ro-RO"/>
        </w:rPr>
        <w:t>er</w:t>
      </w:r>
      <w:r w:rsidR="00077B00">
        <w:rPr>
          <w:lang w:val="ro-RO"/>
        </w:rPr>
        <w:t xml:space="preserve"> (Franz Xaver), prieten al lui Ignațiu de Loyola și co-fondator al ordinului iezuit, </w:t>
      </w:r>
      <w:r w:rsidR="000D4E98">
        <w:rPr>
          <w:lang w:val="ro-RO"/>
        </w:rPr>
        <w:t xml:space="preserve">ajunge în 1540 ca misionar în India, sub patronat portughez, apoi în Indonezia și în 1549 în Japonia, punând bazele creștinismului. Marea lui dorință a fost însă de a pătrunde în China, </w:t>
      </w:r>
      <w:r w:rsidR="00676E42">
        <w:rPr>
          <w:lang w:val="ro-RO"/>
        </w:rPr>
        <w:t xml:space="preserve">țară care avea granițele închise pentru străini, </w:t>
      </w:r>
      <w:r w:rsidR="000D4E98">
        <w:rPr>
          <w:lang w:val="ro-RO"/>
        </w:rPr>
        <w:t>însă a murit în iarna anului 1552 părăsit de călăuza care se angajase să îl treacă frontiera, în frig și foame, pe o insulă la porțile Chinei. Din punct de vedere misionar, Xavier a urmat la început metoda botezului rapid al maselor, fundamentată pe Ma</w:t>
      </w:r>
      <w:r w:rsidR="002163D6">
        <w:rPr>
          <w:lang w:val="ro-RO"/>
        </w:rPr>
        <w:t>rcu</w:t>
      </w:r>
      <w:r w:rsidR="000D4E98">
        <w:rPr>
          <w:lang w:val="ro-RO"/>
        </w:rPr>
        <w:t xml:space="preserve"> 16,</w:t>
      </w:r>
      <w:r w:rsidR="00C4204A">
        <w:rPr>
          <w:lang w:val="ro-RO"/>
        </w:rPr>
        <w:t xml:space="preserve"> </w:t>
      </w:r>
      <w:r w:rsidR="000D4E98">
        <w:rPr>
          <w:lang w:val="ro-RO"/>
        </w:rPr>
        <w:t>16, dar apoi, în timp ce se afla în Japonia, a pus bazele metodei acomodării</w:t>
      </w:r>
      <w:r w:rsidR="00676E42">
        <w:rPr>
          <w:lang w:val="ro-RO"/>
        </w:rPr>
        <w:t>/ acomodației</w:t>
      </w:r>
      <w:r w:rsidR="000D4E98">
        <w:rPr>
          <w:lang w:val="ro-RO"/>
        </w:rPr>
        <w:t xml:space="preserve">, care presupunea adaptarea culturală cât mai largă la cultura țării de destinație și cooptarea elitelor, considerându-se că doar dacă sunt convertite acestea, ulterior creștinismul va prinde și la mase. Xavier a scris </w:t>
      </w:r>
      <w:r w:rsidR="00676E42">
        <w:rPr>
          <w:lang w:val="ro-RO"/>
        </w:rPr>
        <w:t>multe scrisori informative etnografic și motivante spiritual, care au trezit în Europa catolică entuziasmul pentru misiunea printre necreștini.</w:t>
      </w:r>
    </w:p>
    <w:p w:rsidR="00760ABD" w:rsidRDefault="00760ABD" w:rsidP="00FE4B0E">
      <w:pPr>
        <w:shd w:val="clear" w:color="auto" w:fill="FFFFFF"/>
        <w:spacing w:line="360" w:lineRule="auto"/>
        <w:ind w:firstLine="720"/>
        <w:jc w:val="both"/>
        <w:rPr>
          <w:lang w:val="ro-RO"/>
        </w:rPr>
      </w:pPr>
      <w:r w:rsidRPr="00B9451B">
        <w:rPr>
          <w:b/>
          <w:lang w:val="ro-RO"/>
        </w:rPr>
        <w:t>Matteo Ricci</w:t>
      </w:r>
      <w:r w:rsidR="00676E42">
        <w:rPr>
          <w:lang w:val="ro-RO"/>
        </w:rPr>
        <w:t xml:space="preserve"> continuă lucrarea misionară a lui Xavier. El dezvoltă în continuare metoda acomodației</w:t>
      </w:r>
      <w:r w:rsidR="002163D6">
        <w:rPr>
          <w:lang w:val="ro-RO"/>
        </w:rPr>
        <w:t>, învață limba chineză</w:t>
      </w:r>
      <w:r w:rsidR="00676E42">
        <w:rPr>
          <w:lang w:val="ro-RO"/>
        </w:rPr>
        <w:t xml:space="preserve"> și reușește să ajungă în China</w:t>
      </w:r>
      <w:r w:rsidR="002163D6">
        <w:rPr>
          <w:lang w:val="ro-RO"/>
        </w:rPr>
        <w:t xml:space="preserve"> în 1583, împreun</w:t>
      </w:r>
      <w:r w:rsidR="00782691">
        <w:rPr>
          <w:lang w:val="ro-RO"/>
        </w:rPr>
        <w:t>ă</w:t>
      </w:r>
      <w:r w:rsidR="002163D6">
        <w:rPr>
          <w:lang w:val="ro-RO"/>
        </w:rPr>
        <w:t xml:space="preserve"> cu colegul lui Micc</w:t>
      </w:r>
      <w:r w:rsidR="00782691">
        <w:rPr>
          <w:lang w:val="ro-RO"/>
        </w:rPr>
        <w:t>hele Ruggieri SJ</w:t>
      </w:r>
      <w:r w:rsidR="002163D6">
        <w:rPr>
          <w:lang w:val="ro-RO"/>
        </w:rPr>
        <w:t>, unde primește chiar drept de ședere și construiește prima biserică în 1585</w:t>
      </w:r>
      <w:r w:rsidR="00676E42">
        <w:rPr>
          <w:lang w:val="ro-RO"/>
        </w:rPr>
        <w:t>.</w:t>
      </w:r>
      <w:r w:rsidR="002163D6">
        <w:rPr>
          <w:lang w:val="ro-RO"/>
        </w:rPr>
        <w:t xml:space="preserve"> Metoda lui Ricci a fost aceea a misiunii indirecte pe baza științelor naturale europene și de sus în jos, prin adaptarea la cultura chineză. </w:t>
      </w:r>
      <w:r w:rsidR="00782691">
        <w:rPr>
          <w:lang w:val="ro-RO"/>
        </w:rPr>
        <w:t xml:space="preserve">Cu alte cuvinte, cei doi iezuiți se prezintă drept cărturari din Vest, care caută contacte cu învățații chinezi, pentru a face schimb de idei. Ei le prezintă </w:t>
      </w:r>
      <w:r w:rsidR="00782691">
        <w:rPr>
          <w:lang w:val="ro-RO"/>
        </w:rPr>
        <w:lastRenderedPageBreak/>
        <w:t xml:space="preserve">chinezilor hărți europene pe care erau trecute și noile descoperiri geografice și îi uimesc pe aceștia. </w:t>
      </w:r>
      <w:r w:rsidR="00B9505A">
        <w:rPr>
          <w:lang w:val="ro-RO"/>
        </w:rPr>
        <w:t xml:space="preserve">În 1601 ajunge la Peking, unde cu ajutorul unor cadouri (ceasuri mecanice produse în Europa, al căror mecanism era necunoscut chinezilor, cărți frumos legate, instrumente optice etc.) primește acces chiar la curtea imperială. În câteva luni înlătură toate prejudecățile și primește de la împărat </w:t>
      </w:r>
      <w:r w:rsidR="004B1A7A">
        <w:rPr>
          <w:lang w:val="ro-RO"/>
        </w:rPr>
        <w:t xml:space="preserve">dreptul de a predica și </w:t>
      </w:r>
      <w:r w:rsidR="00B9505A">
        <w:rPr>
          <w:lang w:val="ro-RO"/>
        </w:rPr>
        <w:t xml:space="preserve">chiar titlul de „savant, sfânt și învățător al lumii”, </w:t>
      </w:r>
      <w:r w:rsidR="004B1A7A">
        <w:rPr>
          <w:lang w:val="ro-RO"/>
        </w:rPr>
        <w:t>așa cum se naște doar unul la 500 de ani</w:t>
      </w:r>
      <w:r w:rsidR="004B1A7A">
        <w:rPr>
          <w:rStyle w:val="FootnoteReference"/>
          <w:lang w:val="ro-RO"/>
        </w:rPr>
        <w:footnoteReference w:id="37"/>
      </w:r>
      <w:r w:rsidR="004B1A7A">
        <w:rPr>
          <w:lang w:val="ro-RO"/>
        </w:rPr>
        <w:t>.</w:t>
      </w:r>
      <w:r w:rsidR="00B9505A">
        <w:rPr>
          <w:lang w:val="ro-RO"/>
        </w:rPr>
        <w:t xml:space="preserve"> </w:t>
      </w:r>
      <w:r w:rsidR="00FE4B0E">
        <w:rPr>
          <w:lang w:val="ro-RO"/>
        </w:rPr>
        <w:t>Metoda apostolatului literar, prin răspândirea de cărți științifice și filozofice din Occident și redactarea de cărți teologice adaptate pentru chinezi, se dovedește eficientă. La moartea lui Ricci în 610 existau biserici catolice și așezăminte iezuite în mai multe orașe mari, între convertiți numărându-se chiar și unii membri ai familiei imperiale.</w:t>
      </w:r>
    </w:p>
    <w:p w:rsidR="00586ECB" w:rsidRDefault="004B1A7A" w:rsidP="00DD27FC">
      <w:pPr>
        <w:shd w:val="clear" w:color="auto" w:fill="FFFFFF"/>
        <w:spacing w:line="360" w:lineRule="auto"/>
        <w:ind w:firstLine="720"/>
        <w:jc w:val="both"/>
        <w:rPr>
          <w:lang w:val="ro-RO"/>
        </w:rPr>
      </w:pPr>
      <w:r>
        <w:rPr>
          <w:lang w:val="ro-RO"/>
        </w:rPr>
        <w:t>Matteo Ricci a făcut totul pentru a evita impresia că creștinismul ar fi un import european. El și-a redactat catehismul sub forma unui dialog între un filozof creștin și un preot chinez. Iar în 1604 a redactat în limba chineză lucrarea „Învățătura adevărată despre Dumnezeu”, rămasă o operă clasică a culturii chineze, în care prezintă învățătura creștină drept împlinirea tradiției naționale a Chinei.</w:t>
      </w:r>
      <w:r w:rsidR="00586ECB">
        <w:rPr>
          <w:rStyle w:val="FootnoteReference"/>
          <w:lang w:val="ro-RO"/>
        </w:rPr>
        <w:footnoteReference w:id="38"/>
      </w:r>
      <w:r>
        <w:rPr>
          <w:lang w:val="ro-RO"/>
        </w:rPr>
        <w:t xml:space="preserve"> Cu alte cuvinte, le spune chinezilor că ei dintotdeauna au crezut în Dumnezeu, creștinismul fiind desăvârșirea cultului strămoșilor practicat de ei, iar înțelepciunea chineză </w:t>
      </w:r>
      <w:r w:rsidR="00586ECB">
        <w:rPr>
          <w:lang w:val="ro-RO"/>
        </w:rPr>
        <w:t>purtând multe semne clare ale înțeleciunii divine.</w:t>
      </w:r>
      <w:r w:rsidR="00586ECB">
        <w:rPr>
          <w:rStyle w:val="FootnoteReference"/>
          <w:lang w:val="ro-RO"/>
        </w:rPr>
        <w:footnoteReference w:id="39"/>
      </w:r>
      <w:r w:rsidR="00586ECB">
        <w:rPr>
          <w:lang w:val="ro-RO"/>
        </w:rPr>
        <w:t xml:space="preserve"> În tratatele confucianiste vechi, Ricci afirmă că se exprimă o religie monoteistă, de aceea Ricci preia termenii teologici ai acestor tratate, inclusiv numele folosit pentru Dumnezeu. Confucianismul modern este privit de el ca o filozofie de stat și prin aceasta este înțeles drept compatibil cu creștinismul. Inclusiv riturile pentru strămoși și venerarea lui Confucius sunt interpretate tot ca elemente culturale </w:t>
      </w:r>
      <w:r w:rsidR="00012FC9">
        <w:rPr>
          <w:lang w:val="ro-RO"/>
        </w:rPr>
        <w:t>și astfel făcute acceptabile. Cu alte cuvinte, Confucius ar fi venerat așa cum îl cinstim noi pe Mihai Eminescu, iar omagiul adus strămoșilor ar fi tot o formă ritualizată de exprimare a prețuirii față de înaintași, fără implicații religioase. Asupra caracterului pur cultural sau religios al acestor ritualuri nu se pot pune de acord până astăzi nici chinezii înșiși</w:t>
      </w:r>
      <w:r w:rsidR="00770D57">
        <w:rPr>
          <w:lang w:val="ro-RO"/>
        </w:rPr>
        <w:t>, așa cum rămâne în continuare deschisă, atât în rândul chinezilor, cât și în rândul specialiștilor, și întrebarea ce este confucianismul: o religie, o morală, o filozofie?</w:t>
      </w:r>
    </w:p>
    <w:p w:rsidR="00FE4B0E" w:rsidRDefault="00586ECB" w:rsidP="00DD27FC">
      <w:pPr>
        <w:shd w:val="clear" w:color="auto" w:fill="FFFFFF"/>
        <w:spacing w:line="360" w:lineRule="auto"/>
        <w:ind w:firstLine="720"/>
        <w:jc w:val="both"/>
        <w:rPr>
          <w:lang w:val="ro-RO"/>
        </w:rPr>
      </w:pPr>
      <w:r>
        <w:rPr>
          <w:lang w:val="ro-RO"/>
        </w:rPr>
        <w:t xml:space="preserve">Aici </w:t>
      </w:r>
      <w:r w:rsidR="00AB4C4E">
        <w:rPr>
          <w:lang w:val="ro-RO"/>
        </w:rPr>
        <w:t xml:space="preserve">intervine marea dilemă a misiunilor catolice: unde trebuie trasă linia de demarcație dintre religie și cultură, cât din ceea ce întâlnești în țara de destinație este religie și cât este </w:t>
      </w:r>
      <w:r w:rsidR="00AB4C4E">
        <w:rPr>
          <w:lang w:val="ro-RO"/>
        </w:rPr>
        <w:lastRenderedPageBreak/>
        <w:t>cultură? Ce este acceptabil și poate fi integrat într-un sistem creștin și ce nu? Până unde poate să meargă acomodarea? Această întrebare</w:t>
      </w:r>
      <w:r>
        <w:rPr>
          <w:lang w:val="ro-RO"/>
        </w:rPr>
        <w:t xml:space="preserve"> </w:t>
      </w:r>
      <w:r w:rsidR="00AB4C4E">
        <w:rPr>
          <w:lang w:val="ro-RO"/>
        </w:rPr>
        <w:t xml:space="preserve">a declanșat dispute puternice după moartea lui Ricci, dispute care au avut drept principali protagoniști reprezentanții diferitelor ordine monahale catolice (în special iezuiții, adepții unei viziuni largi, și dominicanii, promotorii unei viziuni mult mai stricte), care au durat mai multe secole și care au fost tranșate de papi când într-o parte, când în cealaltă. </w:t>
      </w:r>
      <w:r w:rsidR="00DF452B">
        <w:rPr>
          <w:lang w:val="ro-RO"/>
        </w:rPr>
        <w:t>Aceste dispute sunt cunoscute sub denumirea de Controversa sau Cearta riturilor.</w:t>
      </w:r>
    </w:p>
    <w:p w:rsidR="00FF3C18" w:rsidRDefault="00FF3C18" w:rsidP="00DD27FC">
      <w:pPr>
        <w:shd w:val="clear" w:color="auto" w:fill="FFFFFF"/>
        <w:spacing w:line="360" w:lineRule="auto"/>
        <w:ind w:firstLine="720"/>
        <w:jc w:val="both"/>
        <w:rPr>
          <w:lang w:val="ro-RO"/>
        </w:rPr>
      </w:pPr>
      <w:r>
        <w:rPr>
          <w:lang w:val="ro-RO"/>
        </w:rPr>
        <w:t>Cearta riturilor a început la scurt timp după moartea lui Matteo Ricci, chiar în interiorul ordinului ierzuit. Unii iezuiți prezenți în China erau de acord cu interpretările și propunerile lui Ricci, alții erau de părere că totuși în textele confuciene vechi nu e vorba de un monoteism, pentru că noțiunea de Dumnezeu e insuficent precizată, așa că ar fi vorba de fapt de un ateism, așa cum rezulta și din comentariile mai noi. De aceea, aceștia erau de părere că e impropriu să redai numele lui Dumnezeu folosind numele ființei supreme din Confuciansim și că ar trebui folosite totuși cuvinte latine în această situație, chiar dacă ele le sună străin chinezilor.</w:t>
      </w:r>
      <w:r w:rsidR="008735A6" w:rsidRPr="008735A6">
        <w:rPr>
          <w:lang w:val="ro-RO"/>
        </w:rPr>
        <w:t xml:space="preserve"> </w:t>
      </w:r>
      <w:r w:rsidR="00012FC9">
        <w:rPr>
          <w:lang w:val="ro-RO"/>
        </w:rPr>
        <w:t>În faza a doua a fost implicată și Roma, respectiv în parte și opinia publică europeană. Alte ordine monahale ajunse în China au considerat că e inadmisibil ca creștinii chinezi să participe în continuare la riturile în cinstea lui Confucius și a strămoșilor, acestea fiind superstiții care ar trebui interzise creștinilor. Dominicanii au adus problema în atenția Romei, care a decis interdicția riturilor în 1645. În 1656 Roma dă însă câștig de cauză iezuiților, care între timp pledaseră în favoarea interpretării culturale și prin urmare a admisibilității acestora. În 16</w:t>
      </w:r>
      <w:r w:rsidR="00CD7F5C">
        <w:rPr>
          <w:lang w:val="ro-RO"/>
        </w:rPr>
        <w:t>65 amândouă grupele primesc permisiunea de a face misiune așa cum consideră fiecare.</w:t>
      </w:r>
    </w:p>
    <w:p w:rsidR="00CD7F5C" w:rsidRPr="00012FC9" w:rsidRDefault="00CD7F5C" w:rsidP="00DD27FC">
      <w:pPr>
        <w:shd w:val="clear" w:color="auto" w:fill="FFFFFF"/>
        <w:spacing w:line="360" w:lineRule="auto"/>
        <w:ind w:firstLine="720"/>
        <w:jc w:val="both"/>
        <w:rPr>
          <w:lang w:val="ro-RO"/>
        </w:rPr>
      </w:pPr>
      <w:r>
        <w:rPr>
          <w:lang w:val="ro-RO"/>
        </w:rPr>
        <w:t xml:space="preserve">Faza a treia începe în 1693, când vicarul apostolic din </w:t>
      </w:r>
      <w:r w:rsidR="005D0E88">
        <w:rPr>
          <w:lang w:val="ro-RO"/>
        </w:rPr>
        <w:t>F</w:t>
      </w:r>
      <w:r>
        <w:rPr>
          <w:lang w:val="ro-RO"/>
        </w:rPr>
        <w:t xml:space="preserve">ujian interzice toate riturile și toți termenii folosiți pentru desemnarea lui Dumnezeu în afară de Tianzhu (Stăpânul Cerului). Decizia este confirmată de papă în 1704. Iezuiții apelează la împăratul Chinei și obțin de la acesta confirmarea că riturile trebuie înțelese secular. Roma respinge însă acest document imperial, considerându-l o imixtione nepermisă a unui împărat păgân. Faza a patra începe o dată cu încercarea unui legat papal, în 1707, de a impune aceste interdicții, încercare eșuată deoarece aceste rituri erau considerate stâlpi de susținere ai staului confucian, iar interzicerea lor a fost privită de împărat ca o imixtiune străină nepermisă. Respectivul legat papal a fost expulzat, </w:t>
      </w:r>
      <w:r w:rsidR="00770D57">
        <w:rPr>
          <w:lang w:val="ro-RO"/>
        </w:rPr>
        <w:t>alți promotori ai ideii au fost întemnițați. Interdicția riturilor e confirmată de o Constituție apostolică din 1715 și reconfirmată de o bulă papală din 1742. Noile direcții au pus capăt deschiderii Chinei față de misionarii occidentali și au dus la eșecul misiunii creștine în China.</w:t>
      </w:r>
      <w:r w:rsidR="004306D1">
        <w:rPr>
          <w:lang w:val="ro-RO"/>
        </w:rPr>
        <w:t xml:space="preserve"> Situația a decurs </w:t>
      </w:r>
      <w:r w:rsidR="004306D1">
        <w:rPr>
          <w:lang w:val="ro-RO"/>
        </w:rPr>
        <w:lastRenderedPageBreak/>
        <w:t>similar și în alte țări asiatice.</w:t>
      </w:r>
      <w:r w:rsidR="00770D57">
        <w:rPr>
          <w:lang w:val="ro-RO"/>
        </w:rPr>
        <w:t xml:space="preserve"> În 1939 Roma decide din nou în favoarea riturilor, la cererea creștinilor japonezi.</w:t>
      </w:r>
    </w:p>
    <w:p w:rsidR="00760ABD" w:rsidRDefault="00760ABD" w:rsidP="00DD27FC">
      <w:pPr>
        <w:shd w:val="clear" w:color="auto" w:fill="FFFFFF"/>
        <w:spacing w:line="360" w:lineRule="auto"/>
        <w:ind w:firstLine="720"/>
        <w:jc w:val="both"/>
        <w:rPr>
          <w:lang w:val="ro-RO"/>
        </w:rPr>
      </w:pPr>
      <w:r w:rsidRPr="00B9451B">
        <w:rPr>
          <w:b/>
          <w:lang w:val="ro-RO"/>
        </w:rPr>
        <w:t>Roberto de Nobili</w:t>
      </w:r>
      <w:r w:rsidR="00B3204F">
        <w:rPr>
          <w:lang w:val="ro-RO"/>
        </w:rPr>
        <w:t xml:space="preserve"> a fost misionar în </w:t>
      </w:r>
      <w:r w:rsidR="00C4204A">
        <w:rPr>
          <w:lang w:val="ro-RO"/>
        </w:rPr>
        <w:t>India începând din 1605. Aici deja misiunile portugheze convertiseră o parte din p</w:t>
      </w:r>
      <w:r w:rsidR="006A64A2">
        <w:rPr>
          <w:lang w:val="ro-RO"/>
        </w:rPr>
        <w:t>escarii</w:t>
      </w:r>
      <w:r w:rsidR="00C4204A">
        <w:rPr>
          <w:lang w:val="ro-RO"/>
        </w:rPr>
        <w:t xml:space="preserve"> de pe coastele de est și de vest, modificându-le acestora numele, vestimentația, modul de a se hrăni și obiceiurile. Datorită acestor modificări, ceilalți locuitori ai Indiei îi priveau ca pe niște străini și „necurați”. În opoziție cu imperialismul </w:t>
      </w:r>
      <w:r w:rsidR="006A64A2">
        <w:rPr>
          <w:lang w:val="ro-RO"/>
        </w:rPr>
        <w:t xml:space="preserve">portughez, de Nobili a considerat că </w:t>
      </w:r>
      <w:r w:rsidR="00E46A6F">
        <w:rPr>
          <w:lang w:val="ro-RO"/>
        </w:rPr>
        <w:t xml:space="preserve">convertirea cu păstrarea culturii indice este posibilă. Cu acordul superiorilor săi din ordinul iezuit, el </w:t>
      </w:r>
      <w:r w:rsidR="0063263C">
        <w:rPr>
          <w:lang w:val="ro-RO"/>
        </w:rPr>
        <w:t>se îmbrăca și trăia ca un sa</w:t>
      </w:r>
      <w:r w:rsidR="004306D1">
        <w:rPr>
          <w:lang w:val="ro-RO"/>
        </w:rPr>
        <w:t>m</w:t>
      </w:r>
      <w:r w:rsidR="0063263C">
        <w:rPr>
          <w:lang w:val="ro-RO"/>
        </w:rPr>
        <w:t xml:space="preserve">nyasin (un schimnic – a patra etapă a vieții ascetice hinduse), se hrănea vegetarian și respecta regulile de puritate ale celor din India. În felul acesta el căuta să intre în contact cu casta brahmanilor, cu care purta discuții lungi despre religie, încercând să demonstreze că creștinismul este religia adevărată și să contrazică învățăturile hinduse. De Nobili este autorul a 33 de cărți de explicare a creștinismului, scrise în limbile tamilă, sanscrită și telugu. A reușit să convertească </w:t>
      </w:r>
      <w:r w:rsidR="004306D1">
        <w:rPr>
          <w:lang w:val="ro-RO"/>
        </w:rPr>
        <w:t>un număr de</w:t>
      </w:r>
      <w:r w:rsidR="0063263C">
        <w:rPr>
          <w:lang w:val="ro-RO"/>
        </w:rPr>
        <w:t xml:space="preserve"> brahmani, permițându-le să își păstreze </w:t>
      </w:r>
      <w:r w:rsidR="00737772">
        <w:rPr>
          <w:lang w:val="ro-RO"/>
        </w:rPr>
        <w:t>elementele prin care își evidențiau statutul de brahman, cum ar fi felul în care își purtau părul sau șnurul sacru pe care îl purtau în jurul trupului, considerându-le însemne sociale fără semnificație religioasă.</w:t>
      </w:r>
    </w:p>
    <w:p w:rsidR="004306D1" w:rsidRDefault="004306D1" w:rsidP="00DD27FC">
      <w:pPr>
        <w:shd w:val="clear" w:color="auto" w:fill="FFFFFF"/>
        <w:spacing w:line="360" w:lineRule="auto"/>
        <w:ind w:firstLine="720"/>
        <w:jc w:val="both"/>
        <w:rPr>
          <w:lang w:val="ro-RO"/>
        </w:rPr>
      </w:pPr>
      <w:r>
        <w:rPr>
          <w:lang w:val="ro-RO"/>
        </w:rPr>
        <w:t xml:space="preserve">Și aici a apărut opoziția din partea altor misionari, care considerau că, acceptând sistemul castelor, el introduce inegalități în interiorul comunităților și că folosirea simbolurilor și a unor practici din hinduism ține de domeniul superstiției. De Nobili s-a apărat scriind un tratat în latină despre principiul adaptării și despre obiceiurile indice, cu citate din texte hinduse. Problema ajunge în atenția Romei, care ia decizii alternative: în 1619 împotriva lui de Nobili, în 1621 și 1623 în favoarea lui. Controversele se reaprind după 1700, </w:t>
      </w:r>
      <w:r w:rsidR="005D0E88">
        <w:rPr>
          <w:lang w:val="ro-RO"/>
        </w:rPr>
        <w:t>ducând la interzicera repetată, în prima jumătate a secolului XVIII, a preluării riturilor indice, pentru ca în 1944 să fie permisă din nou.</w:t>
      </w:r>
    </w:p>
    <w:p w:rsidR="00586ECB" w:rsidRDefault="00586ECB" w:rsidP="00DD27FC">
      <w:pPr>
        <w:shd w:val="clear" w:color="auto" w:fill="FFFFFF"/>
        <w:spacing w:line="360" w:lineRule="auto"/>
        <w:ind w:firstLine="720"/>
        <w:jc w:val="both"/>
        <w:rPr>
          <w:lang w:val="ro-RO"/>
        </w:rPr>
      </w:pPr>
    </w:p>
    <w:p w:rsidR="00DC6149" w:rsidRDefault="00DC6149" w:rsidP="00DD27FC">
      <w:pPr>
        <w:shd w:val="clear" w:color="auto" w:fill="FFFFFF"/>
        <w:spacing w:line="360" w:lineRule="auto"/>
        <w:ind w:firstLine="720"/>
        <w:jc w:val="both"/>
        <w:rPr>
          <w:lang w:val="ro-RO"/>
        </w:rPr>
      </w:pPr>
      <w:r w:rsidRPr="00B9451B">
        <w:rPr>
          <w:b/>
          <w:lang w:val="ro-RO"/>
        </w:rPr>
        <w:t>Bisericile rezultate din Reformă</w:t>
      </w:r>
      <w:r>
        <w:rPr>
          <w:lang w:val="ro-RO"/>
        </w:rPr>
        <w:t xml:space="preserve"> s-au înțeles pe sine la început drept Bisericile acelor catolici care vor să înțeleagă Catolicismul corect și nedeformat, adică drept o revenire a Catolicismului la sine însuși. Cei mai mulți pastori reformați din vremea Reformei erau foști călugări sau preoți catolici. Un protestant constata că este protestant, cu alte cuvinte că se află în protest față de unele practici din Biserica Catolică și că înțelege creștinismul altfel; el nu era convertit de altcineva la protestantism. De asemenea, el nu își propunea să convertească pe </w:t>
      </w:r>
      <w:r>
        <w:rPr>
          <w:lang w:val="ro-RO"/>
        </w:rPr>
        <w:lastRenderedPageBreak/>
        <w:t>nimeni, ci numai să depună mărturie. De aceea protestantismul nu s-a înțeles pe sine la început în sens misionar. Rândurile Bisericilor se îngroșau cu cei care veneau singuri, fără să fi fost misionarizați în acest sens.</w:t>
      </w:r>
    </w:p>
    <w:p w:rsidR="00DC6149" w:rsidRDefault="00DC6149" w:rsidP="00DD27FC">
      <w:pPr>
        <w:shd w:val="clear" w:color="auto" w:fill="FFFFFF"/>
        <w:spacing w:line="360" w:lineRule="auto"/>
        <w:ind w:firstLine="720"/>
        <w:jc w:val="both"/>
        <w:rPr>
          <w:lang w:val="ro-RO"/>
        </w:rPr>
      </w:pPr>
      <w:r>
        <w:rPr>
          <w:lang w:val="ro-RO"/>
        </w:rPr>
        <w:t>Pentru protestanți, problematice nu erau culturile străine, ci cultura însăși, adică toate tradițiile care se adăugaseră mesajului creștin. Prin formula Sola Scriptura, Bisericile Reformei afirmau și faptul că se</w:t>
      </w:r>
      <w:r w:rsidR="002D55D4">
        <w:rPr>
          <w:lang w:val="ro-RO"/>
        </w:rPr>
        <w:t xml:space="preserve"> î</w:t>
      </w:r>
      <w:r>
        <w:rPr>
          <w:lang w:val="ro-RO"/>
        </w:rPr>
        <w:t>nțeleg pe sine acultural.</w:t>
      </w:r>
      <w:r w:rsidR="002D55D4">
        <w:rPr>
          <w:lang w:val="ro-RO"/>
        </w:rPr>
        <w:t xml:space="preserve"> Cultura era sinonimă cu idolatria, iar cea mai cunoscută formă a acesteia era papismul. Alte forme de idolatrie erau umanismul, precum și toate religiile și obiceiurile necreștinilor. De asemenea, învățătura protestantă despre mântuire, mai ales în formula calvină, care are trăsături predestinaționiste puternice, făcea inutilă orice misiune. Dar și în celelalte forme de protestantism se considera că omul căzut nu mai are nimic bun în el, iar păgânii erau văzuți ca astfel de oameni căzuți, care sunt incapabili să se ridice și cu care nu merită să îți pierzi timpul. Învățătura despre mântuire și învățătura despre cultură erau amândouă ostile ideii de misionarizare.</w:t>
      </w:r>
    </w:p>
    <w:p w:rsidR="00A45596" w:rsidRDefault="00A45596" w:rsidP="00DD27FC">
      <w:pPr>
        <w:shd w:val="clear" w:color="auto" w:fill="FFFFFF"/>
        <w:spacing w:line="360" w:lineRule="auto"/>
        <w:ind w:firstLine="720"/>
        <w:jc w:val="both"/>
        <w:rPr>
          <w:lang w:val="ro-RO"/>
        </w:rPr>
      </w:pPr>
      <w:r>
        <w:rPr>
          <w:lang w:val="ro-RO"/>
        </w:rPr>
        <w:t>Situația se schimbă abia spre sfârșitul secolului XVIII</w:t>
      </w:r>
      <w:r w:rsidR="003B76BD">
        <w:rPr>
          <w:lang w:val="ro-RO"/>
        </w:rPr>
        <w:t>, în contextul uneia dintre „trezirile spirituale” din istoria protestantismului, care au fost momente de reinterpretare a adevărurilor fundamentale și mai ales a percepției de sine. Este perioada în care calvin</w:t>
      </w:r>
      <w:r w:rsidR="000D7F6E">
        <w:rPr>
          <w:lang w:val="ro-RO"/>
        </w:rPr>
        <w:t>i</w:t>
      </w:r>
      <w:r w:rsidR="003B76BD">
        <w:rPr>
          <w:lang w:val="ro-RO"/>
        </w:rPr>
        <w:t>smul trece de la învățătura predestinaționistă strictă la o învățătură „arminiană”, conform căreia Dumnezeu a dăruit atât de mult har, încât toată omenirea ar putea fi salvată, dacă ea ar dori acest lucru. În aceeași perioadă John Wesley dezvoltă învățătura despre harul necondiționat și fundamentează pe baza ei misiunile pentru convertirea necreștinilor. Tot acum, protestanții încep să devină conștienți de dimensiunea culturală a practicii lor religioase, cu alte cuvinte, de faptul că și ei au instituit o tradiție, chiar dacă e diferită de tradiția catolică, pe care o considerau eronată. Începând de acum mișcările misionare protestante se dezvoltă exploziv.</w:t>
      </w:r>
      <w:r w:rsidR="00295952">
        <w:rPr>
          <w:lang w:val="ro-RO"/>
        </w:rPr>
        <w:t xml:space="preserve"> Ele sunt în general mișcări pornite de la bază, din rândul laicilor, legitimate ulterior de autoritățile bisericești. Sunt mișcări care pornesc cu mult elan și cu multă emoționalitate, pentru ca în timp să ajungă să se raționalizeze și să se tehnocratizeze.</w:t>
      </w:r>
    </w:p>
    <w:p w:rsidR="002C7D83" w:rsidRDefault="00B53ACE" w:rsidP="00DD27FC">
      <w:pPr>
        <w:shd w:val="clear" w:color="auto" w:fill="FFFFFF"/>
        <w:spacing w:line="360" w:lineRule="auto"/>
        <w:ind w:firstLine="720"/>
        <w:jc w:val="both"/>
        <w:rPr>
          <w:lang w:val="ro-RO"/>
        </w:rPr>
      </w:pPr>
      <w:r>
        <w:rPr>
          <w:lang w:val="ro-RO"/>
        </w:rPr>
        <w:t xml:space="preserve">Misionarismul protestant e diferit de cel catolic prin faptul că cel catolic își propune să inculturalizeze mesajul evanghelic în diferite culturi, </w:t>
      </w:r>
      <w:r w:rsidR="000D7F6E">
        <w:rPr>
          <w:lang w:val="ro-RO"/>
        </w:rPr>
        <w:t xml:space="preserve">discutând unde e limita dintre religie și cultură, </w:t>
      </w:r>
      <w:r>
        <w:rPr>
          <w:lang w:val="ro-RO"/>
        </w:rPr>
        <w:t>pe când protestanții nu văd nimic bun în rspectivele culturi și își propun să exporte un model care este în același timp cultural și religios. Cu alte cuvinte, convertiții la protestantism trebuiau să se asimileze în interiorul formei cutur</w:t>
      </w:r>
      <w:r w:rsidR="000D7F6E">
        <w:rPr>
          <w:lang w:val="ro-RO"/>
        </w:rPr>
        <w:t>a</w:t>
      </w:r>
      <w:r>
        <w:rPr>
          <w:lang w:val="ro-RO"/>
        </w:rPr>
        <w:t>l-religioase protestante.</w:t>
      </w:r>
      <w:r w:rsidR="00295952">
        <w:rPr>
          <w:lang w:val="ro-RO"/>
        </w:rPr>
        <w:t xml:space="preserve"> Dincolo de aceste </w:t>
      </w:r>
      <w:r w:rsidR="00295952">
        <w:rPr>
          <w:lang w:val="ro-RO"/>
        </w:rPr>
        <w:lastRenderedPageBreak/>
        <w:t>diferențe care se păstrează, cele două mișcări misionare au și caracteristici comune: amândouă co</w:t>
      </w:r>
      <w:r w:rsidR="000D7F6E">
        <w:rPr>
          <w:lang w:val="ro-RO"/>
        </w:rPr>
        <w:t>n</w:t>
      </w:r>
      <w:r w:rsidR="00295952">
        <w:rPr>
          <w:lang w:val="ro-RO"/>
        </w:rPr>
        <w:t>verg spre transpunerea unui model vestic și amândouă devin factori ai globalizării.</w:t>
      </w:r>
    </w:p>
    <w:p w:rsidR="00D2699E" w:rsidRDefault="00D2699E" w:rsidP="00DD27FC">
      <w:pPr>
        <w:shd w:val="clear" w:color="auto" w:fill="FFFFFF"/>
        <w:spacing w:line="360" w:lineRule="auto"/>
        <w:ind w:firstLine="720"/>
        <w:jc w:val="both"/>
        <w:rPr>
          <w:lang w:val="ro-RO"/>
        </w:rPr>
      </w:pPr>
    </w:p>
    <w:p w:rsidR="00F96EE6" w:rsidRDefault="00D2699E" w:rsidP="00DD27FC">
      <w:pPr>
        <w:shd w:val="clear" w:color="auto" w:fill="FFFFFF"/>
        <w:spacing w:line="360" w:lineRule="auto"/>
        <w:ind w:firstLine="720"/>
        <w:jc w:val="both"/>
        <w:rPr>
          <w:lang w:val="ro-RO"/>
        </w:rPr>
      </w:pPr>
      <w:r>
        <w:rPr>
          <w:lang w:val="ro-RO"/>
        </w:rPr>
        <w:t xml:space="preserve">Misiunile moderne realizează </w:t>
      </w:r>
      <w:r w:rsidR="002E35FD">
        <w:rPr>
          <w:lang w:val="ro-RO"/>
        </w:rPr>
        <w:t xml:space="preserve">o nouă fază a </w:t>
      </w:r>
      <w:r w:rsidR="00923D82">
        <w:rPr>
          <w:lang w:val="ro-RO"/>
        </w:rPr>
        <w:t>interferenței</w:t>
      </w:r>
      <w:r w:rsidR="002E35FD">
        <w:rPr>
          <w:lang w:val="ro-RO"/>
        </w:rPr>
        <w:t xml:space="preserve"> dintre religii. Influența pe care misionarii o exercită asupra convertiților și prin ei asupra societăților în care operează este evidentă. Dar influența este posibilă și prin inducție: celelalte religii preiau de bunăvoie modele din creștinism, se reformează interior pentru a fi pe măsura religiei colonialiștilor și la egalitate cu acesta, în privința standardelor care le apar acestora ca importante.</w:t>
      </w:r>
      <w:r w:rsidR="00923D82">
        <w:rPr>
          <w:lang w:val="ro-RO"/>
        </w:rPr>
        <w:t xml:space="preserve"> </w:t>
      </w:r>
      <w:r w:rsidR="002E35FD">
        <w:rPr>
          <w:lang w:val="ro-RO"/>
        </w:rPr>
        <w:t>Un exemplu în acest sens îl reprezintă budismul din Thailanda</w:t>
      </w:r>
      <w:r w:rsidR="00923D82">
        <w:rPr>
          <w:lang w:val="ro-RO"/>
        </w:rPr>
        <w:t xml:space="preserve"> sau din Regatul Siam, un stat care nu a fost niciodată colonializat, care a reușit să respingă în luptă trupele franceze, o victorie cu un profund imapct asupra percepției de sine siameze. Și pentru că thailandezii observau cum în țările vecine </w:t>
      </w:r>
      <w:r w:rsidR="00C16924">
        <w:rPr>
          <w:lang w:val="ro-RO"/>
        </w:rPr>
        <w:t>colonialiștii aveau programe de civilizare a societăților considerate înapoiate, regii Siamului au considerat că trebuie să inițieze chiar ei un proces de modernizare, astfel încât pretenția occidentală de stăpânire asupra acestor spații în scopul civilizării lor să nu mai aibă temei.</w:t>
      </w:r>
      <w:r w:rsidR="00F96EE6">
        <w:rPr>
          <w:lang w:val="ro-RO"/>
        </w:rPr>
        <w:t xml:space="preserve"> De acum, Siamul nu se mai orientează după China, ci după Occident, iar țara se dezvoltă treptat dintr-un stat feudal într-un stat modern. </w:t>
      </w:r>
    </w:p>
    <w:p w:rsidR="00F96EE6" w:rsidRDefault="00F96EE6" w:rsidP="00DD27FC">
      <w:pPr>
        <w:shd w:val="clear" w:color="auto" w:fill="FFFFFF"/>
        <w:spacing w:line="360" w:lineRule="auto"/>
        <w:ind w:firstLine="720"/>
        <w:jc w:val="both"/>
        <w:rPr>
          <w:lang w:val="ro-RO"/>
        </w:rPr>
      </w:pPr>
      <w:r>
        <w:rPr>
          <w:lang w:val="ro-RO"/>
        </w:rPr>
        <w:t xml:space="preserve">Aceste procese de modernizare ating și budismul thailandez. În acest sens, definitorii sunt reformele inițiate de regele Mongkut, urcat pe tron în 1851. Mongkut a fot călugăr budist timp de 27 de ani înainte să devină rege și cunoștea foarte bine textele sacre budiste și istoria budismului. </w:t>
      </w:r>
      <w:r w:rsidR="00175199">
        <w:rPr>
          <w:lang w:val="ro-RO"/>
        </w:rPr>
        <w:t xml:space="preserve">Dar Mongkut era împotriva fromelor populare ale budismului, pe care le considera superstiții, la fel cum misionarii creștini considerau superstiții tot felul de practici religioase ale popoarelor colonializate. Mongkut era de părere că superstițiile au acoperit învățătura pură a lui Buddha și că e nevoie de o reîntoarcere la surse. În acest sens el inițiază publicarea textelor Canonului Tripitaka în traducere thailandeză. În plus, regele însuși este un mare adept al rațiunii și își propune să arate că învățăturile budiste sunt acceptabile din </w:t>
      </w:r>
      <w:r w:rsidR="00B94564">
        <w:rPr>
          <w:lang w:val="ro-RO"/>
        </w:rPr>
        <w:t>p</w:t>
      </w:r>
      <w:r w:rsidR="00175199">
        <w:rPr>
          <w:lang w:val="ro-RO"/>
        </w:rPr>
        <w:t>unct de vedere rațional</w:t>
      </w:r>
      <w:r w:rsidR="00B94564">
        <w:rPr>
          <w:lang w:val="ro-RO"/>
        </w:rPr>
        <w:t xml:space="preserve"> și compatibile cu știința modernă. El însuși participă la dispute teologice cu misionarii creștini, ajungând la concluzia că budismul e mai rațional decât creștinismul și prin urmare este religia adevărată.</w:t>
      </w:r>
    </w:p>
    <w:p w:rsidR="00B94564" w:rsidRDefault="00B94564" w:rsidP="00A63548">
      <w:pPr>
        <w:shd w:val="clear" w:color="auto" w:fill="FFFFFF"/>
        <w:spacing w:line="360" w:lineRule="auto"/>
        <w:ind w:firstLine="720"/>
        <w:jc w:val="both"/>
        <w:rPr>
          <w:lang w:val="ro-RO"/>
        </w:rPr>
      </w:pPr>
      <w:r>
        <w:rPr>
          <w:lang w:val="ro-RO"/>
        </w:rPr>
        <w:t xml:space="preserve">Regele Mongkut a înființat un ordin monahal nou, ordinul Thammayut, menit să ajute la răspândirea opiniilor sale cu privire la budism. Ordinul urma reguli morale stricte, nu folosea în predici povestirile pioase populare și nu practica cultul spiritelor. În același timp, călugărilor </w:t>
      </w:r>
      <w:r>
        <w:rPr>
          <w:lang w:val="ro-RO"/>
        </w:rPr>
        <w:lastRenderedPageBreak/>
        <w:t>acestui ordin le-a fost încredințată misiunea de a fundamenta o morală care să stea la baza statului național pe anumite principii ale budismului. Cu alte cuvinte, unele precepte care până atunci au fost marginale au dobândit un rol central, fiind puse în slujba ideilor naționale și a unității statului.</w:t>
      </w:r>
      <w:r w:rsidR="00A63548">
        <w:rPr>
          <w:lang w:val="ro-RO"/>
        </w:rPr>
        <w:t xml:space="preserve"> În anii care au urmat, ordinul Thammayut a primit misiunea înființării unui învățământ primar axat pe principii precum importanța raționalității, științei și eticii. Comunitatea budistă a fost ea însăși organizată pe principii noi, având în frunte un patriarh.</w:t>
      </w:r>
      <w:r>
        <w:rPr>
          <w:lang w:val="ro-RO"/>
        </w:rPr>
        <w:t xml:space="preserve"> Totul era parte a unui program de modernizare după modelul occidental</w:t>
      </w:r>
      <w:r w:rsidR="00A63548">
        <w:rPr>
          <w:lang w:val="ro-RO"/>
        </w:rPr>
        <w:t>, astfel încât țara și religia ei să poată fi considerate „civilizate”.</w:t>
      </w:r>
    </w:p>
    <w:p w:rsidR="00A63548" w:rsidRDefault="00A63548" w:rsidP="00A63548">
      <w:pPr>
        <w:shd w:val="clear" w:color="auto" w:fill="FFFFFF"/>
        <w:spacing w:line="360" w:lineRule="auto"/>
        <w:ind w:firstLine="720"/>
        <w:jc w:val="both"/>
        <w:rPr>
          <w:lang w:val="ro-RO"/>
        </w:rPr>
      </w:pPr>
      <w:r>
        <w:rPr>
          <w:lang w:val="ro-RO"/>
        </w:rPr>
        <w:t xml:space="preserve">Reformele promovate de Mongkut și de succesorii săi au fost receptate însă doar de o mică elită a societății thailandeze. Cei mai mulți thailandezi erau țărani cultivatori de orez și aveaucu totul alte probleme. În plus, elitele conducătoare își pierdeau ades credibilitatea datorită unor scandaluri de corupție și alte forme de imoralitate. Iar reformele inițiate de acestea pierdeau din vedere </w:t>
      </w:r>
      <w:r w:rsidR="00217407">
        <w:rPr>
          <w:lang w:val="ro-RO"/>
        </w:rPr>
        <w:t>nevoile oamenilor simpli de a primi protecție din partea sacrului. După cel de-al doilea război mondial ia naștere o clasă de mijloc care a fost afectată cel mai mult de schimbările socio-economice și politice din cursul modernizării. Ordinele monahale nu au știut cum să se reacționeze la problemele acesteia, fiind obișnuite să se raporteze doar la elita conducătoare și la săraci. Ca urmare au apărut noi grupări budiste care au răspuns nevoilor acestora, criticând comunitatea clericală monahală pentru slăbiciunile ei morale și pentru incapacitatea de a lua poziție față de teme precum materialismul, consumismul și corupția și propunând o nouă hermeneutică a budismului, care să îl ajute pe omul modern să își găsească pacea sufletească și mântuirea, meditând și urmând preceptele budismului în condițiile vieții moderne, altfel spus, propunând un fel de monahism interior.</w:t>
      </w:r>
    </w:p>
    <w:p w:rsidR="000D7F6E" w:rsidRDefault="000D7F6E" w:rsidP="00DD27FC">
      <w:pPr>
        <w:shd w:val="clear" w:color="auto" w:fill="FFFFFF"/>
        <w:spacing w:line="360" w:lineRule="auto"/>
        <w:ind w:firstLine="720"/>
        <w:jc w:val="both"/>
        <w:rPr>
          <w:lang w:val="ro-RO"/>
        </w:rPr>
      </w:pPr>
    </w:p>
    <w:p w:rsidR="002E35FD" w:rsidRDefault="002E35FD" w:rsidP="002E35FD">
      <w:pPr>
        <w:shd w:val="clear" w:color="auto" w:fill="FFFFFF"/>
        <w:spacing w:line="360" w:lineRule="auto"/>
        <w:ind w:firstLine="720"/>
        <w:jc w:val="both"/>
        <w:rPr>
          <w:lang w:val="ro-RO"/>
        </w:rPr>
      </w:pPr>
      <w:r>
        <w:rPr>
          <w:lang w:val="ro-RO"/>
        </w:rPr>
        <w:t xml:space="preserve">Interferențele religioase nu se reduc la atât. Și oamenii din Vest sunt influențați de informațiile pe care le aduc misionarii, </w:t>
      </w:r>
      <w:r w:rsidR="00BB1A18">
        <w:rPr>
          <w:lang w:val="ro-RO"/>
        </w:rPr>
        <w:t xml:space="preserve">prin jurnalele lor, prin cărțile publicate de ei și prin textele sacre ale acelor religii, pe care le traduc, </w:t>
      </w:r>
      <w:r>
        <w:rPr>
          <w:lang w:val="ro-RO"/>
        </w:rPr>
        <w:t xml:space="preserve">așa încât apare o fascinație pentru Orient care domină până azi. </w:t>
      </w:r>
      <w:r w:rsidR="00D92A5D">
        <w:rPr>
          <w:lang w:val="ro-RO"/>
        </w:rPr>
        <w:t xml:space="preserve">Mai ales traducerile sunt o sarcină dificlă: termenii religioși sunt echivalați </w:t>
      </w:r>
      <w:r w:rsidR="009F2311">
        <w:rPr>
          <w:lang w:val="ro-RO"/>
        </w:rPr>
        <w:t xml:space="preserve">cu alți termeni din limbile europene, din creștinism, fără ca sensul lor să fie întotdeauna identic. Astfel, primele traduceri sunt destul de imprecise. </w:t>
      </w:r>
      <w:r>
        <w:rPr>
          <w:lang w:val="ro-RO"/>
        </w:rPr>
        <w:t xml:space="preserve">Desigur, </w:t>
      </w:r>
      <w:r w:rsidR="009F2311">
        <w:rPr>
          <w:lang w:val="ro-RO"/>
        </w:rPr>
        <w:t xml:space="preserve">și </w:t>
      </w:r>
      <w:r>
        <w:rPr>
          <w:lang w:val="ro-RO"/>
        </w:rPr>
        <w:t xml:space="preserve">primele reflexii intelectuale din Occident elaborate pe baza informațiilor lacunare transportate de misionari sunt eronate: astfel, de exemplu, percepția lui Schopenhauer asupra budismului, pe care îl înțelege ca pe o religie </w:t>
      </w:r>
      <w:r>
        <w:rPr>
          <w:lang w:val="ro-RO"/>
        </w:rPr>
        <w:lastRenderedPageBreak/>
        <w:t>pesimistă, e una cu care budiștii nu se pot identifica. Dar aceste prime informații, chiar dacă sunt uneori interpretări greșite a realității</w:t>
      </w:r>
      <w:r w:rsidR="00B91B77">
        <w:rPr>
          <w:lang w:val="ro-RO"/>
        </w:rPr>
        <w:t xml:space="preserve">, declanșează un interes științific, etnologic pentru respectivele zone, care duce cu timpul la o tot mai corectă înțelegere a acestora. </w:t>
      </w:r>
    </w:p>
    <w:p w:rsidR="00B91B77" w:rsidRPr="00B96D4F" w:rsidRDefault="00B91B77" w:rsidP="002E35FD">
      <w:pPr>
        <w:shd w:val="clear" w:color="auto" w:fill="FFFFFF"/>
        <w:spacing w:line="360" w:lineRule="auto"/>
        <w:ind w:firstLine="720"/>
        <w:jc w:val="both"/>
        <w:rPr>
          <w:lang w:val="ro-RO"/>
        </w:rPr>
      </w:pPr>
      <w:r>
        <w:rPr>
          <w:lang w:val="ro-RO"/>
        </w:rPr>
        <w:t>Interferențele religioase dintre Orient și Occident</w:t>
      </w:r>
      <w:r w:rsidR="00C37E05">
        <w:rPr>
          <w:lang w:val="ro-RO"/>
        </w:rPr>
        <w:t xml:space="preserve"> </w:t>
      </w:r>
      <w:r w:rsidR="00BB1A18">
        <w:rPr>
          <w:lang w:val="ro-RO"/>
        </w:rPr>
        <w:t>se manifestă și în planul renașterilor în interiorul propriei tradiții. Fascinația pentru spiritualitatea orientală a unor Occidentali a dus la apariția de Renașteri spirituale în interiorul tradițiilor orientale, de exemplu în interiorul budismului theravadin. Aceștia și-au redescoperit (și recreat) tradiția meditativă p</w:t>
      </w:r>
      <w:r w:rsidR="009F2311">
        <w:rPr>
          <w:lang w:val="ro-RO"/>
        </w:rPr>
        <w:t>o</w:t>
      </w:r>
      <w:r w:rsidR="00BB1A18">
        <w:rPr>
          <w:lang w:val="ro-RO"/>
        </w:rPr>
        <w:t>rnind de la imboldul Occidentalilor care le spuneau că</w:t>
      </w:r>
      <w:r w:rsidR="009F2311">
        <w:rPr>
          <w:lang w:val="ro-RO"/>
        </w:rPr>
        <w:t>, în conformitate cu textele sacre budiste, menirea lor este să mediteze. De asemenea, unele Biserici creștine au preluat anumite forme de interiorizare din religiile orientale, punându-le în slujba idealului religios creștin.</w:t>
      </w:r>
    </w:p>
    <w:p w:rsidR="00760ABD" w:rsidRDefault="00760ABD" w:rsidP="00DD27FC">
      <w:pPr>
        <w:shd w:val="clear" w:color="auto" w:fill="FFFFFF"/>
        <w:spacing w:line="360" w:lineRule="auto"/>
        <w:ind w:firstLine="720"/>
        <w:jc w:val="both"/>
        <w:rPr>
          <w:lang w:val="ro-RO"/>
        </w:rPr>
      </w:pPr>
    </w:p>
    <w:p w:rsidR="00CF5F0B" w:rsidRDefault="00DD27FC" w:rsidP="00DD27FC">
      <w:pPr>
        <w:shd w:val="clear" w:color="auto" w:fill="FFFFFF"/>
        <w:spacing w:line="360" w:lineRule="auto"/>
        <w:ind w:firstLine="720"/>
        <w:jc w:val="both"/>
        <w:rPr>
          <w:lang w:val="ro-RO"/>
        </w:rPr>
      </w:pPr>
      <w:r w:rsidRPr="00DD27FC">
        <w:rPr>
          <w:lang w:val="ro-RO"/>
        </w:rPr>
        <w:t>Colo</w:t>
      </w:r>
      <w:r>
        <w:rPr>
          <w:lang w:val="ro-RO"/>
        </w:rPr>
        <w:t>nialismul reprezintă o nouă fază a confruntării religioase, cea dintre Occident și Orient. Dacă la început apar firave luări de contact, prin intermediul unor pionieri precum Matteo Ricci și ceilalți, interpretări inexacte și reglementări grosolane, apoi pe măsura dezvoltării abordărilor etnografice și științifice și ca urmare a unor schimbări politice ale secolelor XIX și XX se ajunge la pierderea eurocentrismului și chiar la o stânjeneală a europenilor față de propria cultură. La aceasta se adaugă o fascinație pentru Orient, prezentă în anumite medii</w:t>
      </w:r>
      <w:r w:rsidR="009F2311">
        <w:rPr>
          <w:lang w:val="ro-RO"/>
        </w:rPr>
        <w:t>.</w:t>
      </w:r>
      <w:r>
        <w:rPr>
          <w:lang w:val="ro-RO"/>
        </w:rPr>
        <w:t xml:space="preserve"> </w:t>
      </w:r>
      <w:r w:rsidR="009F2311">
        <w:rPr>
          <w:lang w:val="ro-RO"/>
        </w:rPr>
        <w:t>T</w:t>
      </w:r>
      <w:r>
        <w:rPr>
          <w:lang w:val="ro-RO"/>
        </w:rPr>
        <w:t>ermenul de Orient p</w:t>
      </w:r>
      <w:r w:rsidR="009F2311">
        <w:rPr>
          <w:lang w:val="ro-RO"/>
        </w:rPr>
        <w:t>oate</w:t>
      </w:r>
      <w:r>
        <w:rPr>
          <w:lang w:val="ro-RO"/>
        </w:rPr>
        <w:t xml:space="preserve"> fi </w:t>
      </w:r>
      <w:r w:rsidR="009F2311">
        <w:rPr>
          <w:lang w:val="ro-RO"/>
        </w:rPr>
        <w:t xml:space="preserve">însă </w:t>
      </w:r>
      <w:r>
        <w:rPr>
          <w:lang w:val="ro-RO"/>
        </w:rPr>
        <w:t>foarte cuprinzător</w:t>
      </w:r>
      <w:r w:rsidR="009F2311">
        <w:rPr>
          <w:lang w:val="ro-RO"/>
        </w:rPr>
        <w:t>,</w:t>
      </w:r>
      <w:r>
        <w:rPr>
          <w:lang w:val="ro-RO"/>
        </w:rPr>
        <w:t xml:space="preserve"> fiind definit</w:t>
      </w:r>
      <w:r w:rsidR="009F2311">
        <w:rPr>
          <w:lang w:val="ro-RO"/>
        </w:rPr>
        <w:t xml:space="preserve"> și</w:t>
      </w:r>
      <w:r>
        <w:rPr>
          <w:lang w:val="ro-RO"/>
        </w:rPr>
        <w:t xml:space="preserve"> în funcțe de locul unde se situează cel care îl definește. Pentru unii, Ortodoxia face deja parte din Orient, pentru alții Orientul începe doar cu islamul, pentru ca alții să îl asocieze doar cu India și cu spațiile și mai îndepărtate. La modul general se poate afirma că în percepția maselor, termenul de Orient este sinonim cu exotic, fascinant și de neînțeles în același timp.</w:t>
      </w:r>
    </w:p>
    <w:p w:rsidR="002762F7" w:rsidRDefault="00365BF2" w:rsidP="00DD27FC">
      <w:pPr>
        <w:shd w:val="clear" w:color="auto" w:fill="FFFFFF"/>
        <w:spacing w:line="360" w:lineRule="auto"/>
        <w:ind w:firstLine="720"/>
        <w:jc w:val="both"/>
        <w:rPr>
          <w:lang w:val="ro-RO"/>
        </w:rPr>
      </w:pPr>
      <w:r>
        <w:rPr>
          <w:lang w:val="ro-RO"/>
        </w:rPr>
        <w:t xml:space="preserve">Fascinația Orientului duce la abundența literaturii, a site-urilor și a ofertelor de practică spirituală de sorginte orientală (cursuri de yoga, arte marțiale orientale etc.). </w:t>
      </w:r>
      <w:r w:rsidR="00DC3E23">
        <w:rPr>
          <w:lang w:val="ro-RO"/>
        </w:rPr>
        <w:t xml:space="preserve">Globalizarea are drept urmare circulația sporită a ideilor și a oamenilor. </w:t>
      </w:r>
      <w:r w:rsidR="00B81230">
        <w:rPr>
          <w:lang w:val="ro-RO"/>
        </w:rPr>
        <w:t>Cei mai mulți occidentali recurg la întâlnirea cu Orientul din interiorul spațiului lor de comfort, de acasă,</w:t>
      </w:r>
      <w:r w:rsidR="002762F7">
        <w:rPr>
          <w:lang w:val="ro-RO"/>
        </w:rPr>
        <w:t xml:space="preserve"> deschizându-se doar atât cât vor și pot la un moment dat,</w:t>
      </w:r>
      <w:r w:rsidR="00B81230">
        <w:rPr>
          <w:lang w:val="ro-RO"/>
        </w:rPr>
        <w:t xml:space="preserve"> sau în unele cazuri printr-un concediu foarte bine organizat astfel încât turiștii să nu intre de fapt în contact cu realitățile culturale sau sociale ale țării în care călătoresc. </w:t>
      </w:r>
    </w:p>
    <w:p w:rsidR="00DD27FC" w:rsidRDefault="002762F7" w:rsidP="00DD27FC">
      <w:pPr>
        <w:shd w:val="clear" w:color="auto" w:fill="FFFFFF"/>
        <w:spacing w:line="360" w:lineRule="auto"/>
        <w:ind w:firstLine="720"/>
        <w:jc w:val="both"/>
        <w:rPr>
          <w:lang w:val="ro-RO"/>
        </w:rPr>
      </w:pPr>
      <w:r>
        <w:rPr>
          <w:lang w:val="ro-RO"/>
        </w:rPr>
        <w:t xml:space="preserve">Există și </w:t>
      </w:r>
      <w:r w:rsidR="00365BF2">
        <w:rPr>
          <w:lang w:val="ro-RO"/>
        </w:rPr>
        <w:t xml:space="preserve">occidentali </w:t>
      </w:r>
      <w:r>
        <w:rPr>
          <w:lang w:val="ro-RO"/>
        </w:rPr>
        <w:t xml:space="preserve">care </w:t>
      </w:r>
      <w:r w:rsidR="00365BF2">
        <w:rPr>
          <w:lang w:val="ro-RO"/>
        </w:rPr>
        <w:t>se aventurează în spațiile orientale în căutare de experiențe, de „regăsire de sine” etc.</w:t>
      </w:r>
      <w:r w:rsidR="00BE073C">
        <w:rPr>
          <w:lang w:val="ro-RO"/>
        </w:rPr>
        <w:t xml:space="preserve"> Această formă de migrație</w:t>
      </w:r>
      <w:r w:rsidR="008F1218">
        <w:rPr>
          <w:lang w:val="ro-RO"/>
        </w:rPr>
        <w:t xml:space="preserve"> temporară</w:t>
      </w:r>
      <w:r w:rsidR="00BE073C">
        <w:rPr>
          <w:lang w:val="ro-RO"/>
        </w:rPr>
        <w:t xml:space="preserve">, numită în literatura de specialitate </w:t>
      </w:r>
      <w:r w:rsidR="00BE073C">
        <w:rPr>
          <w:lang w:val="ro-RO"/>
        </w:rPr>
        <w:lastRenderedPageBreak/>
        <w:t>„leisure migration”, e una care poate</w:t>
      </w:r>
      <w:r w:rsidR="009F2311">
        <w:rPr>
          <w:lang w:val="ro-RO"/>
        </w:rPr>
        <w:t xml:space="preserve"> să</w:t>
      </w:r>
      <w:r w:rsidR="00BE073C">
        <w:rPr>
          <w:lang w:val="ro-RO"/>
        </w:rPr>
        <w:t xml:space="preserve"> fac</w:t>
      </w:r>
      <w:r w:rsidR="009F2311">
        <w:rPr>
          <w:lang w:val="ro-RO"/>
        </w:rPr>
        <w:t>ă</w:t>
      </w:r>
      <w:r w:rsidR="00BE073C">
        <w:rPr>
          <w:lang w:val="ro-RO"/>
        </w:rPr>
        <w:t xml:space="preserve"> abstracție de țara de destinație. „Leisure migrants” sunt uneori pensionari foarte înstăriți</w:t>
      </w:r>
      <w:r w:rsidR="00BA392B">
        <w:rPr>
          <w:lang w:val="ro-RO"/>
        </w:rPr>
        <w:t xml:space="preserve"> care </w:t>
      </w:r>
      <w:r>
        <w:rPr>
          <w:lang w:val="ro-RO"/>
        </w:rPr>
        <w:t>fac sejururi sezoniere</w:t>
      </w:r>
      <w:r w:rsidR="00BA392B">
        <w:rPr>
          <w:lang w:val="ro-RO"/>
        </w:rPr>
        <w:t xml:space="preserve"> într-un spațiu </w:t>
      </w:r>
      <w:r w:rsidR="008F1218">
        <w:rPr>
          <w:lang w:val="ro-RO"/>
        </w:rPr>
        <w:t xml:space="preserve">cultural </w:t>
      </w:r>
      <w:r w:rsidR="00BA392B">
        <w:rPr>
          <w:lang w:val="ro-RO"/>
        </w:rPr>
        <w:t>exotic</w:t>
      </w:r>
      <w:r w:rsidR="00BE073C">
        <w:rPr>
          <w:lang w:val="ro-RO"/>
        </w:rPr>
        <w:t>,</w:t>
      </w:r>
      <w:r w:rsidR="00BA392B">
        <w:rPr>
          <w:lang w:val="ro-RO"/>
        </w:rPr>
        <w:t xml:space="preserve"> dar</w:t>
      </w:r>
      <w:r w:rsidR="00BE073C">
        <w:rPr>
          <w:lang w:val="ro-RO"/>
        </w:rPr>
        <w:t xml:space="preserve">  </w:t>
      </w:r>
      <w:r w:rsidR="009F2311">
        <w:rPr>
          <w:lang w:val="ro-RO"/>
        </w:rPr>
        <w:t>și mulți</w:t>
      </w:r>
      <w:r w:rsidR="00BA392B">
        <w:rPr>
          <w:lang w:val="ro-RO"/>
        </w:rPr>
        <w:t xml:space="preserve"> </w:t>
      </w:r>
      <w:r w:rsidR="00BE073C">
        <w:rPr>
          <w:lang w:val="ro-RO"/>
        </w:rPr>
        <w:t>oameni tineri, care aleg să lucreze câteva luni în țara de origine și să își pună bani deoparte, pentru ca apoi să poată pleca pentru câteva luni, până</w:t>
      </w:r>
      <w:r>
        <w:rPr>
          <w:lang w:val="ro-RO"/>
        </w:rPr>
        <w:t xml:space="preserve"> când</w:t>
      </w:r>
      <w:r w:rsidR="00BE073C">
        <w:rPr>
          <w:lang w:val="ro-RO"/>
        </w:rPr>
        <w:t xml:space="preserve"> li se termină banii, în India, </w:t>
      </w:r>
      <w:r w:rsidR="00294FC1">
        <w:rPr>
          <w:lang w:val="ro-RO"/>
        </w:rPr>
        <w:t>Thailanda, dar și Grecia</w:t>
      </w:r>
      <w:r>
        <w:rPr>
          <w:lang w:val="ro-RO"/>
        </w:rPr>
        <w:t>, chiar și în Athos</w:t>
      </w:r>
      <w:r w:rsidR="00BE073C">
        <w:rPr>
          <w:lang w:val="ro-RO"/>
        </w:rPr>
        <w:t xml:space="preserve"> etc., unde stau prin </w:t>
      </w:r>
      <w:r>
        <w:rPr>
          <w:lang w:val="ro-RO"/>
        </w:rPr>
        <w:t xml:space="preserve">mănăstiri, </w:t>
      </w:r>
      <w:r w:rsidR="00BE073C">
        <w:rPr>
          <w:lang w:val="ro-RO"/>
        </w:rPr>
        <w:t xml:space="preserve">așramuri sau prin alte așezăminte spirituale, meditează și preiau spiritualitate orientală atât cât simt nevoia. Cercetărtorii care se ocupă cu studierea fenomenului </w:t>
      </w:r>
      <w:r w:rsidR="00BA392B">
        <w:rPr>
          <w:lang w:val="ro-RO"/>
        </w:rPr>
        <w:t>afirmă că toți acești migranți migrează fără să se întâlnească cu țările de destinație</w:t>
      </w:r>
      <w:r>
        <w:rPr>
          <w:lang w:val="ro-RO"/>
        </w:rPr>
        <w:t xml:space="preserve"> și cu cultura sau religia lor</w:t>
      </w:r>
      <w:r w:rsidR="002E1089">
        <w:rPr>
          <w:lang w:val="ro-RO"/>
        </w:rPr>
        <w:t>. Ei nu depind de țările de destinație, pentru că migrează pe baza resurselor lor economi</w:t>
      </w:r>
      <w:r w:rsidR="008F1218">
        <w:rPr>
          <w:lang w:val="ro-RO"/>
        </w:rPr>
        <w:t>c</w:t>
      </w:r>
      <w:r w:rsidR="002E1089">
        <w:rPr>
          <w:lang w:val="ro-RO"/>
        </w:rPr>
        <w:t xml:space="preserve">e și nu vizează integrarea, respectiv obținerea recunoașterii sau a unor avantaje politice în țările de destinație. Și ei nu merg, simbolic vorbind, spre țările de destinație, ci spre o imagine pe care o au ei în mintea lor despre țările de destinație. </w:t>
      </w:r>
      <w:r w:rsidR="00294FC1">
        <w:rPr>
          <w:lang w:val="ro-RO"/>
        </w:rPr>
        <w:t xml:space="preserve">Ei văd în țara de destinație doar ce vor ei să vadă, </w:t>
      </w:r>
      <w:r w:rsidR="009742F9">
        <w:rPr>
          <w:lang w:val="ro-RO"/>
        </w:rPr>
        <w:t>adică își confirmă ideea lor preconcepută despre acea țară.</w:t>
      </w:r>
      <w:r w:rsidR="00475D02">
        <w:rPr>
          <w:lang w:val="ro-RO"/>
        </w:rPr>
        <w:t xml:space="preserve"> </w:t>
      </w:r>
      <w:r w:rsidR="00EC0A7F">
        <w:rPr>
          <w:lang w:val="ro-RO"/>
        </w:rPr>
        <w:t>India este o țară cu multe inegalități și probleme sociale, cu un grad ridicat de secularizare și cu multe conflicte sângeroase în special între hinduși și musulmani.</w:t>
      </w:r>
      <w:r>
        <w:rPr>
          <w:lang w:val="ro-RO"/>
        </w:rPr>
        <w:t xml:space="preserve"> Hinduismul este mult mai complex decât simpla meditație lipsită de griji.</w:t>
      </w:r>
      <w:r w:rsidR="00EC0A7F">
        <w:rPr>
          <w:lang w:val="ro-RO"/>
        </w:rPr>
        <w:t xml:space="preserve"> </w:t>
      </w:r>
      <w:r w:rsidR="008F1218">
        <w:rPr>
          <w:lang w:val="ro-RO"/>
        </w:rPr>
        <w:t>„</w:t>
      </w:r>
      <w:r w:rsidR="00EC0A7F">
        <w:rPr>
          <w:lang w:val="ro-RO"/>
        </w:rPr>
        <w:t>Leisure migrants</w:t>
      </w:r>
      <w:r w:rsidR="008F1218">
        <w:rPr>
          <w:lang w:val="ro-RO"/>
        </w:rPr>
        <w:t>”</w:t>
      </w:r>
      <w:r w:rsidR="00EC0A7F">
        <w:rPr>
          <w:lang w:val="ro-RO"/>
        </w:rPr>
        <w:t xml:space="preserve"> nu le văd pe toate acestea, ci văd </w:t>
      </w:r>
      <w:r w:rsidR="009F2311">
        <w:rPr>
          <w:lang w:val="ro-RO"/>
        </w:rPr>
        <w:t xml:space="preserve">doar </w:t>
      </w:r>
      <w:r w:rsidR="00EC0A7F">
        <w:rPr>
          <w:lang w:val="ro-RO"/>
        </w:rPr>
        <w:t>India lor romanțată. De aceea, cercetătorii fenomenului consideră că ei nu sunt superiori colonialiștilor care nu vedeau în culturile colonializate nicio valoare, altfel spus nu receptau culturile colonializate, pentru că nici ei nu receptează culturile spre care spun că se îndreaptă, nu se expun cu adevărat lor.</w:t>
      </w:r>
    </w:p>
    <w:p w:rsidR="008F1218" w:rsidRPr="00294FC1" w:rsidRDefault="008F1218" w:rsidP="00DD27FC">
      <w:pPr>
        <w:shd w:val="clear" w:color="auto" w:fill="FFFFFF"/>
        <w:spacing w:line="360" w:lineRule="auto"/>
        <w:ind w:firstLine="720"/>
        <w:jc w:val="both"/>
        <w:rPr>
          <w:lang w:val="ro-RO"/>
        </w:rPr>
      </w:pPr>
      <w:r>
        <w:rPr>
          <w:lang w:val="ro-RO"/>
        </w:rPr>
        <w:t xml:space="preserve">Cu totul altfel stau lucrurile în cazul migrației permanente, având la bază considerente economice. Aceasta este comparabilă cu </w:t>
      </w:r>
      <w:r w:rsidR="00583F12">
        <w:rPr>
          <w:lang w:val="ro-RO"/>
        </w:rPr>
        <w:t xml:space="preserve">o </w:t>
      </w:r>
      <w:r>
        <w:rPr>
          <w:lang w:val="ro-RO"/>
        </w:rPr>
        <w:t>plonjare în apă, este imersiunea totală și de cele mai multe ori prea puțin pregătită într-o cultură și o societate diferită. De aceea ea determină reacții puternice, precum nevoia de autoconservare, de accentuare a propriei identități.</w:t>
      </w:r>
      <w:r w:rsidR="00364B0B">
        <w:rPr>
          <w:lang w:val="ro-RO"/>
        </w:rPr>
        <w:t xml:space="preserve"> Despre acestea în capitolul următor.</w:t>
      </w:r>
    </w:p>
    <w:p w:rsidR="00DD27FC" w:rsidRDefault="00DD27FC" w:rsidP="00DD27FC">
      <w:pPr>
        <w:shd w:val="clear" w:color="auto" w:fill="FFFFFF"/>
        <w:spacing w:line="360" w:lineRule="auto"/>
        <w:ind w:firstLine="720"/>
        <w:jc w:val="both"/>
        <w:rPr>
          <w:b/>
          <w:sz w:val="28"/>
          <w:szCs w:val="28"/>
          <w:u w:val="single"/>
          <w:lang w:val="ro-RO"/>
        </w:rPr>
      </w:pPr>
    </w:p>
    <w:p w:rsidR="005D6DC2" w:rsidRDefault="005D6DC2" w:rsidP="004C286F">
      <w:pPr>
        <w:tabs>
          <w:tab w:val="left" w:pos="3730"/>
        </w:tabs>
        <w:rPr>
          <w:b/>
          <w:sz w:val="28"/>
          <w:szCs w:val="28"/>
          <w:u w:val="single"/>
          <w:lang w:val="ro-RO"/>
        </w:rPr>
      </w:pPr>
    </w:p>
    <w:p w:rsidR="00CF5F0B" w:rsidRDefault="00CF5F0B" w:rsidP="00AA6B92">
      <w:pPr>
        <w:tabs>
          <w:tab w:val="left" w:pos="3730"/>
        </w:tabs>
        <w:jc w:val="center"/>
        <w:rPr>
          <w:b/>
          <w:sz w:val="28"/>
          <w:szCs w:val="28"/>
          <w:u w:val="single"/>
          <w:lang w:val="ro-RO"/>
        </w:rPr>
      </w:pPr>
      <w:r>
        <w:rPr>
          <w:b/>
          <w:sz w:val="28"/>
          <w:szCs w:val="28"/>
          <w:u w:val="single"/>
          <w:lang w:val="ro-RO"/>
        </w:rPr>
        <w:t>Migrație și diaspora în perioada contemporană</w:t>
      </w:r>
    </w:p>
    <w:p w:rsidR="00D74CFF" w:rsidRDefault="00D74CFF" w:rsidP="00AA6B92">
      <w:pPr>
        <w:tabs>
          <w:tab w:val="left" w:pos="3730"/>
        </w:tabs>
        <w:jc w:val="center"/>
        <w:rPr>
          <w:b/>
          <w:sz w:val="28"/>
          <w:szCs w:val="28"/>
          <w:u w:val="single"/>
          <w:lang w:val="ro-RO"/>
        </w:rPr>
      </w:pPr>
    </w:p>
    <w:p w:rsidR="00D74CFF" w:rsidRDefault="00D74CFF" w:rsidP="00AA6B92">
      <w:pPr>
        <w:tabs>
          <w:tab w:val="left" w:pos="3730"/>
        </w:tabs>
        <w:jc w:val="center"/>
        <w:rPr>
          <w:lang w:val="ro-RO"/>
        </w:rPr>
      </w:pPr>
    </w:p>
    <w:p w:rsidR="002D2712" w:rsidRPr="002D2712" w:rsidRDefault="002D2712" w:rsidP="002D2712">
      <w:pPr>
        <w:shd w:val="clear" w:color="auto" w:fill="FFFFFF"/>
        <w:spacing w:line="360" w:lineRule="auto"/>
        <w:ind w:firstLine="720"/>
        <w:jc w:val="both"/>
        <w:rPr>
          <w:b/>
          <w:snapToGrid w:val="0"/>
          <w:color w:val="222222"/>
          <w:lang w:val="ro-RO"/>
        </w:rPr>
      </w:pPr>
      <w:r w:rsidRPr="002D2712">
        <w:rPr>
          <w:b/>
          <w:snapToGrid w:val="0"/>
          <w:color w:val="222222"/>
          <w:lang w:val="ro-RO"/>
        </w:rPr>
        <w:t>Precizări conceptuale</w:t>
      </w:r>
    </w:p>
    <w:p w:rsidR="00D84FFA" w:rsidRPr="00D84FFA" w:rsidRDefault="002D2712" w:rsidP="00D84FFA">
      <w:pPr>
        <w:shd w:val="clear" w:color="auto" w:fill="FFFFFF"/>
        <w:spacing w:line="360" w:lineRule="auto"/>
        <w:ind w:firstLine="720"/>
        <w:jc w:val="both"/>
        <w:rPr>
          <w:lang w:val="ro-RO"/>
        </w:rPr>
      </w:pPr>
      <w:r>
        <w:rPr>
          <w:lang w:val="ro-RO"/>
        </w:rPr>
        <w:lastRenderedPageBreak/>
        <w:t xml:space="preserve">Cuvântul </w:t>
      </w:r>
      <w:r w:rsidRPr="009B58DA">
        <w:rPr>
          <w:b/>
          <w:lang w:val="ro-RO"/>
        </w:rPr>
        <w:t>migrație</w:t>
      </w:r>
      <w:r>
        <w:rPr>
          <w:lang w:val="ro-RO"/>
        </w:rPr>
        <w:t xml:space="preserve"> provine din latinescul migrare, iar în sens modern desemnează deplasarea indivizilor sau a grupurilor în spațiul geografic sau social, cu modificarea </w:t>
      </w:r>
      <w:r w:rsidR="00D84FFA" w:rsidRPr="00D84FFA">
        <w:rPr>
          <w:lang w:val="ro-RO"/>
        </w:rPr>
        <w:t xml:space="preserve">temporară sau permanentă </w:t>
      </w:r>
      <w:r w:rsidR="00D84FFA">
        <w:rPr>
          <w:lang w:val="ro-RO"/>
        </w:rPr>
        <w:t>a centrului de interes (a rezidenței principale)</w:t>
      </w:r>
      <w:r w:rsidR="00D84FFA" w:rsidRPr="00D84FFA">
        <w:rPr>
          <w:lang w:val="ro-RO"/>
        </w:rPr>
        <w:t>.</w:t>
      </w:r>
    </w:p>
    <w:p w:rsidR="00D84FFA" w:rsidRPr="00D84FFA" w:rsidRDefault="00D84FFA" w:rsidP="009F6E3A">
      <w:pPr>
        <w:shd w:val="clear" w:color="auto" w:fill="FFFFFF"/>
        <w:spacing w:line="360" w:lineRule="auto"/>
        <w:ind w:firstLine="720"/>
        <w:jc w:val="both"/>
        <w:rPr>
          <w:lang w:val="ro-RO"/>
        </w:rPr>
      </w:pPr>
      <w:r w:rsidRPr="00D84FFA">
        <w:rPr>
          <w:lang w:val="ro-RO"/>
        </w:rPr>
        <w:t xml:space="preserve">Clasificări: migrație internațională/ internă, permanentă/ temporară/ circulară, pe termen lung/ pe termen scurt, voluntară/ contingentă, motivată politic/ </w:t>
      </w:r>
      <w:r>
        <w:rPr>
          <w:lang w:val="ro-RO"/>
        </w:rPr>
        <w:t xml:space="preserve">motivată </w:t>
      </w:r>
      <w:r w:rsidRPr="00D84FFA">
        <w:rPr>
          <w:lang w:val="ro-RO"/>
        </w:rPr>
        <w:t>economic, legală/ ilegală, slab calificată/ înalt califica</w:t>
      </w:r>
      <w:r w:rsidR="00721F30">
        <w:rPr>
          <w:lang w:val="ro-RO"/>
        </w:rPr>
        <w:t>tă. În ultimul timp apar și categorii noi, cum ar fi migranții climatici, care se refugiază din teritorii grav afectate de schimbările climatice și cer dreptul la azil.</w:t>
      </w:r>
    </w:p>
    <w:p w:rsidR="005106ED" w:rsidRDefault="00A040BB" w:rsidP="00D84FFA">
      <w:pPr>
        <w:shd w:val="clear" w:color="auto" w:fill="FFFFFF"/>
        <w:spacing w:line="360" w:lineRule="auto"/>
        <w:ind w:firstLine="720"/>
        <w:jc w:val="both"/>
        <w:rPr>
          <w:lang w:val="ro-RO"/>
        </w:rPr>
      </w:pPr>
      <w:r>
        <w:rPr>
          <w:lang w:val="ro-RO"/>
        </w:rPr>
        <w:t xml:space="preserve">Astăzi când se vorbește despre migrație se are în vedere migrația internațională. </w:t>
      </w:r>
      <w:r w:rsidR="005106ED">
        <w:rPr>
          <w:lang w:val="ro-RO"/>
        </w:rPr>
        <w:t>Calitatea de migrant o dețin, conform legislației internaționale, doar cei care nu</w:t>
      </w:r>
      <w:r w:rsidR="008F1218">
        <w:rPr>
          <w:lang w:val="ro-RO"/>
        </w:rPr>
        <w:t xml:space="preserve"> </w:t>
      </w:r>
      <w:r w:rsidR="005106ED">
        <w:rPr>
          <w:lang w:val="ro-RO"/>
        </w:rPr>
        <w:t>au dobândit încă cetățenia țării de rezidență. O dată cu obținerea cetățeniei, persoanele respective sunt considerate integrate, deci nu mai sunt migranți, ci ei și urmașii lor sunt numiți persoane cu fundal migrațional.</w:t>
      </w:r>
      <w:r w:rsidR="008F1218">
        <w:rPr>
          <w:lang w:val="ro-RO"/>
        </w:rPr>
        <w:t xml:space="preserve"> În anul 2017</w:t>
      </w:r>
      <w:r w:rsidR="00364B0B">
        <w:rPr>
          <w:lang w:val="ro-RO"/>
        </w:rPr>
        <w:t xml:space="preserve"> erau</w:t>
      </w:r>
      <w:r w:rsidR="008F1218">
        <w:rPr>
          <w:lang w:val="ro-RO"/>
        </w:rPr>
        <w:t xml:space="preserve"> cunoscuți și înregistrați </w:t>
      </w:r>
      <w:r w:rsidR="00364B0B">
        <w:rPr>
          <w:lang w:val="ro-RO"/>
        </w:rPr>
        <w:t>258 milioane de migranți internaționali, formând 3,4% din populația Globului</w:t>
      </w:r>
      <w:r w:rsidR="00957EA3">
        <w:rPr>
          <w:lang w:val="ro-RO"/>
        </w:rPr>
        <w:t>. Numărul și procentul sunt într-o creștere accelerată: în 2000 erau înregistrați doar 173 milioane de migranți, formând 2,8% din totalul populației</w:t>
      </w:r>
      <w:r w:rsidR="00364B0B">
        <w:rPr>
          <w:rStyle w:val="FootnoteReference"/>
          <w:lang w:val="ro-RO"/>
        </w:rPr>
        <w:footnoteReference w:id="40"/>
      </w:r>
      <w:r w:rsidR="00364B0B">
        <w:rPr>
          <w:lang w:val="ro-RO"/>
        </w:rPr>
        <w:t xml:space="preserve">. </w:t>
      </w:r>
    </w:p>
    <w:p w:rsidR="00D84FFA" w:rsidRPr="00D84FFA" w:rsidRDefault="005106ED" w:rsidP="00D84FFA">
      <w:pPr>
        <w:shd w:val="clear" w:color="auto" w:fill="FFFFFF"/>
        <w:spacing w:line="360" w:lineRule="auto"/>
        <w:ind w:firstLine="720"/>
        <w:jc w:val="both"/>
        <w:rPr>
          <w:lang w:val="ro-RO"/>
        </w:rPr>
      </w:pPr>
      <w:r>
        <w:rPr>
          <w:lang w:val="ro-RO"/>
        </w:rPr>
        <w:t>M</w:t>
      </w:r>
      <w:r w:rsidR="00D84FFA">
        <w:rPr>
          <w:lang w:val="ro-RO"/>
        </w:rPr>
        <w:t>igrațiile sunt</w:t>
      </w:r>
      <w:r>
        <w:rPr>
          <w:lang w:val="ro-RO"/>
        </w:rPr>
        <w:t xml:space="preserve"> considerate</w:t>
      </w:r>
      <w:r w:rsidR="00D84FFA" w:rsidRPr="00D84FFA">
        <w:rPr>
          <w:lang w:val="ro-RO"/>
        </w:rPr>
        <w:t xml:space="preserve"> </w:t>
      </w:r>
      <w:r w:rsidR="00BB1A18">
        <w:rPr>
          <w:lang w:val="ro-RO"/>
        </w:rPr>
        <w:t>„</w:t>
      </w:r>
      <w:r w:rsidR="00D84FFA" w:rsidRPr="00D84FFA">
        <w:rPr>
          <w:lang w:val="ro-RO"/>
        </w:rPr>
        <w:t>procese sociale complexe care afectează atât oamenii migranți și nemigranți, cât și societățile și locurile din</w:t>
      </w:r>
      <w:r w:rsidR="00D84FFA">
        <w:rPr>
          <w:lang w:val="ro-RO"/>
        </w:rPr>
        <w:t xml:space="preserve"> și în</w:t>
      </w:r>
      <w:r w:rsidR="00D84FFA" w:rsidRPr="00D84FFA">
        <w:rPr>
          <w:lang w:val="ro-RO"/>
        </w:rPr>
        <w:t xml:space="preserve"> care se deplasează oamenii</w:t>
      </w:r>
      <w:r w:rsidR="00BB1A18">
        <w:rPr>
          <w:lang w:val="ro-RO"/>
        </w:rPr>
        <w:t>”</w:t>
      </w:r>
      <w:r w:rsidR="00D84FFA">
        <w:rPr>
          <w:rStyle w:val="FootnoteReference"/>
          <w:lang w:val="ro-RO"/>
        </w:rPr>
        <w:footnoteReference w:id="41"/>
      </w:r>
      <w:r w:rsidR="00D84FFA" w:rsidRPr="00D84FFA">
        <w:rPr>
          <w:lang w:val="ro-RO"/>
        </w:rPr>
        <w:t>.</w:t>
      </w:r>
    </w:p>
    <w:p w:rsidR="00D84FFA" w:rsidRPr="00D84FFA" w:rsidRDefault="00A040BB" w:rsidP="00D84FFA">
      <w:pPr>
        <w:shd w:val="clear" w:color="auto" w:fill="FFFFFF"/>
        <w:spacing w:line="360" w:lineRule="auto"/>
        <w:ind w:firstLine="720"/>
        <w:jc w:val="both"/>
        <w:rPr>
          <w:lang w:val="ro-RO"/>
        </w:rPr>
      </w:pPr>
      <w:r>
        <w:rPr>
          <w:lang w:val="ro-RO"/>
        </w:rPr>
        <w:t>În s</w:t>
      </w:r>
      <w:r w:rsidR="009B58DA" w:rsidRPr="00D84FFA">
        <w:rPr>
          <w:lang w:val="ro-RO"/>
        </w:rPr>
        <w:t>tudiul științific al migrației</w:t>
      </w:r>
      <w:r w:rsidR="005106ED">
        <w:rPr>
          <w:lang w:val="ro-RO"/>
        </w:rPr>
        <w:t>, la sfârșitul secolului al XX-lea</w:t>
      </w:r>
      <w:r>
        <w:rPr>
          <w:lang w:val="ro-RO"/>
        </w:rPr>
        <w:t xml:space="preserve"> a avut loc o</w:t>
      </w:r>
      <w:r w:rsidR="009B58DA" w:rsidRPr="00D84FFA">
        <w:rPr>
          <w:lang w:val="ro-RO"/>
        </w:rPr>
        <w:t xml:space="preserve"> schimbare</w:t>
      </w:r>
      <w:r>
        <w:rPr>
          <w:lang w:val="ro-RO"/>
        </w:rPr>
        <w:t xml:space="preserve"> de</w:t>
      </w:r>
      <w:r w:rsidR="009B58DA" w:rsidRPr="00D84FFA">
        <w:rPr>
          <w:lang w:val="ro-RO"/>
        </w:rPr>
        <w:t xml:space="preserve"> paradigm</w:t>
      </w:r>
      <w:r>
        <w:rPr>
          <w:lang w:val="ro-RO"/>
        </w:rPr>
        <w:t>ă</w:t>
      </w:r>
      <w:r w:rsidR="009B58DA">
        <w:rPr>
          <w:lang w:val="ro-RO"/>
        </w:rPr>
        <w:t xml:space="preserve">: </w:t>
      </w:r>
      <w:r w:rsidR="00D84FFA" w:rsidRPr="00D84FFA">
        <w:rPr>
          <w:lang w:val="ro-RO"/>
        </w:rPr>
        <w:t>„Cercetarea clasică privind migrația a fost fixată pe următoarele două întrebări: Cine migrează d</w:t>
      </w:r>
      <w:r w:rsidR="00D84FFA">
        <w:rPr>
          <w:lang w:val="ro-RO"/>
        </w:rPr>
        <w:t>intr-un container național-statal</w:t>
      </w:r>
      <w:r w:rsidR="00D84FFA" w:rsidRPr="00D84FFA">
        <w:rPr>
          <w:lang w:val="ro-RO"/>
        </w:rPr>
        <w:t xml:space="preserve"> </w:t>
      </w:r>
      <w:r w:rsidR="00D84FFA">
        <w:rPr>
          <w:lang w:val="ro-RO"/>
        </w:rPr>
        <w:t>în</w:t>
      </w:r>
      <w:r w:rsidR="00D84FFA" w:rsidRPr="00D84FFA">
        <w:rPr>
          <w:lang w:val="ro-RO"/>
        </w:rPr>
        <w:t xml:space="preserve"> altul și de ce? Care sunt consecințele atât pentru migranți, cât și pentru regiunile </w:t>
      </w:r>
      <w:r w:rsidR="004C024C">
        <w:rPr>
          <w:lang w:val="ro-RO"/>
        </w:rPr>
        <w:t xml:space="preserve">și </w:t>
      </w:r>
      <w:r w:rsidR="004C024C" w:rsidRPr="00D84FFA">
        <w:rPr>
          <w:lang w:val="ro-RO"/>
        </w:rPr>
        <w:t xml:space="preserve">societățile </w:t>
      </w:r>
      <w:r w:rsidR="004C024C">
        <w:rPr>
          <w:lang w:val="ro-RO"/>
        </w:rPr>
        <w:t xml:space="preserve">de origine și </w:t>
      </w:r>
      <w:r w:rsidR="00D84FFA" w:rsidRPr="00D84FFA">
        <w:rPr>
          <w:lang w:val="ro-RO"/>
        </w:rPr>
        <w:t xml:space="preserve">de </w:t>
      </w:r>
      <w:r w:rsidR="004C024C">
        <w:rPr>
          <w:lang w:val="ro-RO"/>
        </w:rPr>
        <w:t>destinație</w:t>
      </w:r>
      <w:r w:rsidR="00D84FFA" w:rsidRPr="00D84FFA">
        <w:rPr>
          <w:lang w:val="ro-RO"/>
        </w:rPr>
        <w:t xml:space="preserve">? </w:t>
      </w:r>
      <w:r w:rsidR="009B58DA">
        <w:rPr>
          <w:lang w:val="ro-RO"/>
        </w:rPr>
        <w:t>C</w:t>
      </w:r>
      <w:r w:rsidR="00D84FFA" w:rsidRPr="00D84FFA">
        <w:rPr>
          <w:lang w:val="ro-RO"/>
        </w:rPr>
        <w:t xml:space="preserve">ercetările recente privind migrația ridică întrebări complet diferite: în ce moduri </w:t>
      </w:r>
      <w:r w:rsidR="009B58DA">
        <w:rPr>
          <w:lang w:val="ro-RO"/>
        </w:rPr>
        <w:t>se</w:t>
      </w:r>
      <w:r w:rsidR="00D84FFA" w:rsidRPr="00D84FFA">
        <w:rPr>
          <w:lang w:val="ro-RO"/>
        </w:rPr>
        <w:t xml:space="preserve"> schimb</w:t>
      </w:r>
      <w:r w:rsidR="009B58DA">
        <w:rPr>
          <w:lang w:val="ro-RO"/>
        </w:rPr>
        <w:t>ă</w:t>
      </w:r>
      <w:r w:rsidR="00D84FFA" w:rsidRPr="00D84FFA">
        <w:rPr>
          <w:lang w:val="ro-RO"/>
        </w:rPr>
        <w:t xml:space="preserve"> și </w:t>
      </w:r>
      <w:r w:rsidR="009B58DA">
        <w:rPr>
          <w:lang w:val="ro-RO"/>
        </w:rPr>
        <w:t xml:space="preserve">se </w:t>
      </w:r>
      <w:r w:rsidR="00D84FFA" w:rsidRPr="00D84FFA">
        <w:rPr>
          <w:lang w:val="ro-RO"/>
        </w:rPr>
        <w:t>perpetu</w:t>
      </w:r>
      <w:r w:rsidR="009B58DA">
        <w:rPr>
          <w:lang w:val="ro-RO"/>
        </w:rPr>
        <w:t xml:space="preserve">ează felurile în care </w:t>
      </w:r>
      <w:r w:rsidR="00D84FFA" w:rsidRPr="00D84FFA">
        <w:rPr>
          <w:lang w:val="ro-RO"/>
        </w:rPr>
        <w:t>migrează diferite tipuri de migranți? Ce realități sociale transnaționale se construiesc</w:t>
      </w:r>
      <w:r w:rsidR="009B58DA">
        <w:rPr>
          <w:lang w:val="ro-RO"/>
        </w:rPr>
        <w:t xml:space="preserve"> prin aceste migrații</w:t>
      </w:r>
      <w:r w:rsidR="00D84FFA" w:rsidRPr="00D84FFA">
        <w:rPr>
          <w:lang w:val="ro-RO"/>
        </w:rPr>
        <w:t>?"</w:t>
      </w:r>
      <w:r w:rsidR="009B58DA">
        <w:rPr>
          <w:rStyle w:val="FootnoteReference"/>
          <w:lang w:val="ro-RO"/>
        </w:rPr>
        <w:footnoteReference w:id="42"/>
      </w:r>
    </w:p>
    <w:p w:rsidR="009F6E3A" w:rsidRDefault="009F6E3A" w:rsidP="00D84FFA">
      <w:pPr>
        <w:shd w:val="clear" w:color="auto" w:fill="FFFFFF"/>
        <w:spacing w:line="360" w:lineRule="auto"/>
        <w:ind w:firstLine="720"/>
        <w:jc w:val="both"/>
        <w:rPr>
          <w:lang w:val="ro-RO"/>
        </w:rPr>
      </w:pPr>
    </w:p>
    <w:p w:rsidR="0075639E" w:rsidRDefault="009B58DA" w:rsidP="009B58DA">
      <w:pPr>
        <w:shd w:val="clear" w:color="auto" w:fill="FFFFFF"/>
        <w:spacing w:line="360" w:lineRule="auto"/>
        <w:ind w:firstLine="720"/>
        <w:jc w:val="both"/>
        <w:rPr>
          <w:lang w:val="ro-RO"/>
        </w:rPr>
      </w:pPr>
      <w:r w:rsidRPr="0075639E">
        <w:rPr>
          <w:b/>
          <w:lang w:val="ro-RO"/>
        </w:rPr>
        <w:t>Diaspora</w:t>
      </w:r>
      <w:r w:rsidRPr="009B58DA">
        <w:rPr>
          <w:lang w:val="ro-RO"/>
        </w:rPr>
        <w:t xml:space="preserve"> </w:t>
      </w:r>
      <w:r w:rsidR="005D6DC2">
        <w:rPr>
          <w:lang w:val="ro-RO"/>
        </w:rPr>
        <w:t xml:space="preserve">provine </w:t>
      </w:r>
      <w:r w:rsidRPr="009B58DA">
        <w:rPr>
          <w:lang w:val="ro-RO"/>
        </w:rPr>
        <w:t>din grecescul diasperein, „a se dispersa”</w:t>
      </w:r>
      <w:r w:rsidR="005106ED">
        <w:rPr>
          <w:lang w:val="ro-RO"/>
        </w:rPr>
        <w:t>.</w:t>
      </w:r>
    </w:p>
    <w:p w:rsidR="0075639E" w:rsidRDefault="005106ED" w:rsidP="0075639E">
      <w:pPr>
        <w:shd w:val="clear" w:color="auto" w:fill="FFFFFF"/>
        <w:spacing w:line="360" w:lineRule="auto"/>
        <w:ind w:firstLine="720"/>
        <w:jc w:val="both"/>
        <w:rPr>
          <w:lang w:val="ro-RO"/>
        </w:rPr>
      </w:pPr>
      <w:r>
        <w:rPr>
          <w:lang w:val="ro-RO"/>
        </w:rPr>
        <w:lastRenderedPageBreak/>
        <w:t>Termenul a intrat în uzul științelor sociale începând din anii 80 ai secolului a</w:t>
      </w:r>
      <w:r w:rsidR="005D6DC2">
        <w:rPr>
          <w:lang w:val="ro-RO"/>
        </w:rPr>
        <w:t>l XX-lea</w:t>
      </w:r>
      <w:r>
        <w:rPr>
          <w:lang w:val="ro-RO"/>
        </w:rPr>
        <w:t>.</w:t>
      </w:r>
      <w:r w:rsidR="00FA48FB">
        <w:rPr>
          <w:lang w:val="ro-RO"/>
        </w:rPr>
        <w:t xml:space="preserve"> Înainte de aceasta era un termen care se folosea numai pentru desemnarea diasporei evreiești, grecești și armene, grupuri care și-au păstrat identitatea printre străini timp de milenii. Astă</w:t>
      </w:r>
      <w:r w:rsidR="005D6DC2">
        <w:rPr>
          <w:lang w:val="ro-RO"/>
        </w:rPr>
        <w:t>z</w:t>
      </w:r>
      <w:r w:rsidR="00FA48FB">
        <w:rPr>
          <w:lang w:val="ro-RO"/>
        </w:rPr>
        <w:t>i, termenul a fost extins pentru a desemna m</w:t>
      </w:r>
      <w:r w:rsidR="009B58DA" w:rsidRPr="009B58DA">
        <w:rPr>
          <w:lang w:val="ro-RO"/>
        </w:rPr>
        <w:t xml:space="preserve">igranții care nu </w:t>
      </w:r>
      <w:r w:rsidR="009F6E3A">
        <w:rPr>
          <w:lang w:val="ro-RO"/>
        </w:rPr>
        <w:t xml:space="preserve">se </w:t>
      </w:r>
      <w:r w:rsidR="009B58DA" w:rsidRPr="009B58DA">
        <w:rPr>
          <w:lang w:val="ro-RO"/>
        </w:rPr>
        <w:t xml:space="preserve">asimilează și nici nu remigrează, ci își reconstruiesc și instituționalizează propriile realități sociale, economice, culturale și religioase în noul mediu. Termenul de diaspora părea perfect pentru a surprinde sociologic </w:t>
      </w:r>
      <w:r w:rsidR="00FA48FB">
        <w:rPr>
          <w:lang w:val="ro-RO"/>
        </w:rPr>
        <w:t xml:space="preserve">legăturile interne ale grupului, </w:t>
      </w:r>
      <w:r w:rsidR="009B58DA" w:rsidRPr="009B58DA">
        <w:rPr>
          <w:lang w:val="ro-RO"/>
        </w:rPr>
        <w:t>instituționalizarea</w:t>
      </w:r>
      <w:r w:rsidR="005D6DC2">
        <w:rPr>
          <w:lang w:val="ro-RO"/>
        </w:rPr>
        <w:t xml:space="preserve"> și supraviețuirea sa pe termen lung în interiorul unei societăți multiculturale</w:t>
      </w:r>
      <w:r w:rsidR="00FA48FB">
        <w:rPr>
          <w:lang w:val="ro-RO"/>
        </w:rPr>
        <w:t xml:space="preserve">, asociate </w:t>
      </w:r>
      <w:r w:rsidR="009B58DA" w:rsidRPr="009B58DA">
        <w:rPr>
          <w:lang w:val="ro-RO"/>
        </w:rPr>
        <w:t>cu emoții</w:t>
      </w:r>
      <w:r w:rsidR="00FA48FB">
        <w:rPr>
          <w:lang w:val="ro-RO"/>
        </w:rPr>
        <w:t xml:space="preserve"> precum sentimentul de</w:t>
      </w:r>
      <w:r w:rsidR="009B58DA" w:rsidRPr="009B58DA">
        <w:rPr>
          <w:lang w:val="ro-RO"/>
        </w:rPr>
        <w:t xml:space="preserve"> dezrădăcinare, precaritate și</w:t>
      </w:r>
      <w:r w:rsidR="00FA48FB">
        <w:rPr>
          <w:lang w:val="ro-RO"/>
        </w:rPr>
        <w:t xml:space="preserve"> </w:t>
      </w:r>
      <w:r w:rsidR="0075639E">
        <w:rPr>
          <w:lang w:val="ro-RO"/>
        </w:rPr>
        <w:t>dor</w:t>
      </w:r>
      <w:r w:rsidR="005D6DC2">
        <w:rPr>
          <w:lang w:val="ro-RO"/>
        </w:rPr>
        <w:t>ul</w:t>
      </w:r>
      <w:r w:rsidR="0075639E">
        <w:rPr>
          <w:lang w:val="ro-RO"/>
        </w:rPr>
        <w:t xml:space="preserve"> de casă</w:t>
      </w:r>
      <w:r w:rsidR="0075639E">
        <w:rPr>
          <w:rStyle w:val="FootnoteReference"/>
          <w:lang w:val="ro-RO"/>
        </w:rPr>
        <w:footnoteReference w:id="43"/>
      </w:r>
      <w:r w:rsidR="009B58DA" w:rsidRPr="009B58DA">
        <w:rPr>
          <w:lang w:val="ro-RO"/>
        </w:rPr>
        <w:t>.</w:t>
      </w:r>
      <w:r w:rsidR="005D6DC2">
        <w:rPr>
          <w:lang w:val="ro-RO"/>
        </w:rPr>
        <w:t xml:space="preserve"> </w:t>
      </w:r>
      <w:r w:rsidR="0075639E" w:rsidRPr="0075639E">
        <w:rPr>
          <w:lang w:val="ro-RO"/>
        </w:rPr>
        <w:t>Definit</w:t>
      </w:r>
      <w:r w:rsidR="005D6DC2">
        <w:rPr>
          <w:lang w:val="ro-RO"/>
        </w:rPr>
        <w:t>oriu</w:t>
      </w:r>
      <w:r w:rsidR="0075639E" w:rsidRPr="0075639E">
        <w:rPr>
          <w:lang w:val="ro-RO"/>
        </w:rPr>
        <w:t xml:space="preserve"> pentru un grup diasporic</w:t>
      </w:r>
      <w:r w:rsidR="005D6DC2">
        <w:rPr>
          <w:lang w:val="ro-RO"/>
        </w:rPr>
        <w:t xml:space="preserve"> este</w:t>
      </w:r>
      <w:r w:rsidR="0075639E" w:rsidRPr="0075639E">
        <w:rPr>
          <w:lang w:val="ro-RO"/>
        </w:rPr>
        <w:t xml:space="preserve"> „să acționeze </w:t>
      </w:r>
      <w:r w:rsidR="0075639E">
        <w:rPr>
          <w:lang w:val="ro-RO"/>
        </w:rPr>
        <w:t xml:space="preserve">în moduri </w:t>
      </w:r>
      <w:r w:rsidR="0075639E" w:rsidRPr="0075639E">
        <w:rPr>
          <w:lang w:val="ro-RO"/>
        </w:rPr>
        <w:t>organizat</w:t>
      </w:r>
      <w:r w:rsidR="0075639E">
        <w:rPr>
          <w:lang w:val="ro-RO"/>
        </w:rPr>
        <w:t>e și susținute</w:t>
      </w:r>
      <w:r w:rsidR="0075639E" w:rsidRPr="0075639E">
        <w:rPr>
          <w:lang w:val="ro-RO"/>
        </w:rPr>
        <w:t xml:space="preserve"> </w:t>
      </w:r>
      <w:r w:rsidR="0075639E">
        <w:rPr>
          <w:lang w:val="ro-RO"/>
        </w:rPr>
        <w:t>pentru</w:t>
      </w:r>
      <w:r w:rsidR="0075639E" w:rsidRPr="0075639E">
        <w:rPr>
          <w:lang w:val="ro-RO"/>
        </w:rPr>
        <w:t xml:space="preserve"> a dezvolta o agendă pentru autoreprezentare pe tărâmul politic sau cultural, fie în țara gazdă, fie peste granițele naționale”</w:t>
      </w:r>
      <w:r w:rsidR="0075639E">
        <w:rPr>
          <w:rStyle w:val="FootnoteReference"/>
          <w:lang w:val="ro-RO"/>
        </w:rPr>
        <w:footnoteReference w:id="44"/>
      </w:r>
      <w:r w:rsidR="0075639E" w:rsidRPr="0075639E">
        <w:rPr>
          <w:lang w:val="ro-RO"/>
        </w:rPr>
        <w:t>.</w:t>
      </w:r>
    </w:p>
    <w:p w:rsidR="008931DE" w:rsidRPr="0075639E" w:rsidRDefault="008931DE" w:rsidP="0075639E">
      <w:pPr>
        <w:shd w:val="clear" w:color="auto" w:fill="FFFFFF"/>
        <w:spacing w:line="360" w:lineRule="auto"/>
        <w:ind w:firstLine="720"/>
        <w:jc w:val="both"/>
        <w:rPr>
          <w:lang w:val="ro-RO"/>
        </w:rPr>
      </w:pPr>
      <w:r>
        <w:rPr>
          <w:lang w:val="ro-RO"/>
        </w:rPr>
        <w:t>Din grupul diasporic al unei țări sau al unui popor pot face parte și cei care nu mai sunt considerați migranți, dar care au originile în țara respectivă și se simt legați de ea, indiferent câte generații au trecut de la migrarea lor</w:t>
      </w:r>
      <w:r w:rsidR="00D66AAD">
        <w:rPr>
          <w:lang w:val="ro-RO"/>
        </w:rPr>
        <w:t>, c</w:t>
      </w:r>
      <w:r>
        <w:rPr>
          <w:lang w:val="ro-RO"/>
        </w:rPr>
        <w:t>hiar dacă migrația a avut loc în urmă cu peste 2000 de ani, ca în cazul unora dintre evrei</w:t>
      </w:r>
      <w:r w:rsidR="00D66AAD">
        <w:rPr>
          <w:lang w:val="ro-RO"/>
        </w:rPr>
        <w:t>.</w:t>
      </w:r>
    </w:p>
    <w:p w:rsidR="002D2712" w:rsidRDefault="0075639E" w:rsidP="0075639E">
      <w:pPr>
        <w:shd w:val="clear" w:color="auto" w:fill="FFFFFF"/>
        <w:spacing w:line="360" w:lineRule="auto"/>
        <w:ind w:firstLine="720"/>
        <w:jc w:val="both"/>
        <w:rPr>
          <w:lang w:val="ro-RO"/>
        </w:rPr>
      </w:pPr>
      <w:r w:rsidRPr="0075639E">
        <w:rPr>
          <w:lang w:val="ro-RO"/>
        </w:rPr>
        <w:t xml:space="preserve">Identitatea de sine a unui astfel de grup se construiește constant într-un proces dinamic </w:t>
      </w:r>
      <w:r>
        <w:rPr>
          <w:lang w:val="ro-RO"/>
        </w:rPr>
        <w:t xml:space="preserve">de negociere </w:t>
      </w:r>
      <w:r w:rsidRPr="0075639E">
        <w:rPr>
          <w:lang w:val="ro-RO"/>
        </w:rPr>
        <w:t xml:space="preserve">între adaptarea la noua cultură și păstrarea valorilor aduse. </w:t>
      </w:r>
      <w:r w:rsidR="005D6DC2">
        <w:rPr>
          <w:lang w:val="ro-RO"/>
        </w:rPr>
        <w:t>C</w:t>
      </w:r>
      <w:r w:rsidRPr="0075639E">
        <w:rPr>
          <w:lang w:val="ro-RO"/>
        </w:rPr>
        <w:t>ultura și schimbu</w:t>
      </w:r>
      <w:r>
        <w:rPr>
          <w:lang w:val="ro-RO"/>
        </w:rPr>
        <w:t>rile</w:t>
      </w:r>
      <w:r w:rsidRPr="0075639E">
        <w:rPr>
          <w:lang w:val="ro-RO"/>
        </w:rPr>
        <w:t xml:space="preserve"> intercultural</w:t>
      </w:r>
      <w:r>
        <w:rPr>
          <w:lang w:val="ro-RO"/>
        </w:rPr>
        <w:t>e</w:t>
      </w:r>
      <w:r w:rsidRPr="0075639E">
        <w:rPr>
          <w:lang w:val="ro-RO"/>
        </w:rPr>
        <w:t xml:space="preserve"> joacă un rol esențial</w:t>
      </w:r>
      <w:r w:rsidR="005D6DC2">
        <w:rPr>
          <w:lang w:val="ro-RO"/>
        </w:rPr>
        <w:t>. C</w:t>
      </w:r>
      <w:r w:rsidR="005D6DC2" w:rsidRPr="0075639E">
        <w:rPr>
          <w:lang w:val="ro-RO"/>
        </w:rPr>
        <w:t xml:space="preserve">onștientizarea identității colective este menținută adesea prin idealizarea sau mitizarea </w:t>
      </w:r>
      <w:r w:rsidR="005D6DC2">
        <w:rPr>
          <w:lang w:val="ro-RO"/>
        </w:rPr>
        <w:t>țării de origine</w:t>
      </w:r>
      <w:r w:rsidR="005D6DC2" w:rsidRPr="0075639E">
        <w:rPr>
          <w:lang w:val="ro-RO"/>
        </w:rPr>
        <w:t xml:space="preserve">, a culturii, a istoriei sale etc. </w:t>
      </w:r>
      <w:r w:rsidRPr="0075639E">
        <w:rPr>
          <w:lang w:val="ro-RO"/>
        </w:rPr>
        <w:t xml:space="preserve">Întrebările </w:t>
      </w:r>
      <w:r w:rsidR="005D6DC2">
        <w:rPr>
          <w:lang w:val="ro-RO"/>
        </w:rPr>
        <w:t>referitoare la</w:t>
      </w:r>
      <w:r w:rsidRPr="0075639E">
        <w:rPr>
          <w:lang w:val="ro-RO"/>
        </w:rPr>
        <w:t xml:space="preserve"> propria identitate </w:t>
      </w:r>
      <w:r w:rsidR="005D6DC2">
        <w:rPr>
          <w:lang w:val="ro-RO"/>
        </w:rPr>
        <w:t>dobândesc</w:t>
      </w:r>
      <w:r w:rsidRPr="0075639E">
        <w:rPr>
          <w:lang w:val="ro-RO"/>
        </w:rPr>
        <w:t xml:space="preserve"> o importanță centrală</w:t>
      </w:r>
      <w:r w:rsidR="005D6DC2">
        <w:rPr>
          <w:lang w:val="ro-RO"/>
        </w:rPr>
        <w:t>.</w:t>
      </w:r>
      <w:r w:rsidRPr="0075639E">
        <w:rPr>
          <w:lang w:val="ro-RO"/>
        </w:rPr>
        <w:t xml:space="preserve"> </w:t>
      </w:r>
      <w:r w:rsidR="005D6DC2">
        <w:rPr>
          <w:lang w:val="ro-RO"/>
        </w:rPr>
        <w:t>În general, a</w:t>
      </w:r>
      <w:r w:rsidRPr="0075639E">
        <w:rPr>
          <w:lang w:val="ro-RO"/>
        </w:rPr>
        <w:t xml:space="preserve">ceastă identitate </w:t>
      </w:r>
      <w:r w:rsidR="005D6DC2">
        <w:rPr>
          <w:lang w:val="ro-RO"/>
        </w:rPr>
        <w:t>este</w:t>
      </w:r>
      <w:r w:rsidRPr="0075639E">
        <w:rPr>
          <w:lang w:val="ro-RO"/>
        </w:rPr>
        <w:t xml:space="preserve"> plurală și </w:t>
      </w:r>
      <w:r>
        <w:rPr>
          <w:lang w:val="ro-RO"/>
        </w:rPr>
        <w:t>ap</w:t>
      </w:r>
      <w:r w:rsidR="005D6DC2">
        <w:rPr>
          <w:lang w:val="ro-RO"/>
        </w:rPr>
        <w:t>are</w:t>
      </w:r>
      <w:r>
        <w:rPr>
          <w:lang w:val="ro-RO"/>
        </w:rPr>
        <w:t xml:space="preserve"> ca fiind</w:t>
      </w:r>
      <w:r w:rsidRPr="0075639E">
        <w:rPr>
          <w:lang w:val="ro-RO"/>
        </w:rPr>
        <w:t xml:space="preserve"> construită.</w:t>
      </w:r>
      <w:r w:rsidR="005D6DC2">
        <w:rPr>
          <w:lang w:val="ro-RO"/>
        </w:rPr>
        <w:t xml:space="preserve"> Acest tip de reflexie identitară definește</w:t>
      </w:r>
      <w:r w:rsidR="005D6DC2" w:rsidRPr="0075639E">
        <w:rPr>
          <w:lang w:val="ro-RO"/>
        </w:rPr>
        <w:t xml:space="preserve"> conștiința diasporică.</w:t>
      </w:r>
    </w:p>
    <w:p w:rsidR="009648D8" w:rsidRPr="0075639E" w:rsidRDefault="009648D8" w:rsidP="009648D8">
      <w:pPr>
        <w:shd w:val="clear" w:color="auto" w:fill="FFFFFF"/>
        <w:spacing w:line="360" w:lineRule="auto"/>
        <w:ind w:firstLine="720"/>
        <w:jc w:val="both"/>
        <w:rPr>
          <w:lang w:val="ro-RO"/>
        </w:rPr>
      </w:pPr>
      <w:r w:rsidRPr="0075639E">
        <w:rPr>
          <w:lang w:val="ro-RO"/>
        </w:rPr>
        <w:t xml:space="preserve">"Diasporicitatea este o construcție narativă </w:t>
      </w:r>
      <w:r>
        <w:rPr>
          <w:lang w:val="ro-RO"/>
        </w:rPr>
        <w:t xml:space="preserve">adăugată </w:t>
      </w:r>
      <w:r w:rsidRPr="0075639E">
        <w:rPr>
          <w:lang w:val="ro-RO"/>
        </w:rPr>
        <w:t>evenimente</w:t>
      </w:r>
      <w:r>
        <w:rPr>
          <w:lang w:val="ro-RO"/>
        </w:rPr>
        <w:t>lor</w:t>
      </w:r>
      <w:r w:rsidRPr="0075639E">
        <w:rPr>
          <w:lang w:val="ro-RO"/>
        </w:rPr>
        <w:t>, un mod particular de cartografiere a teritoriilor sensului, traversată de experiența migrației și a așezării</w:t>
      </w:r>
      <w:r>
        <w:rPr>
          <w:lang w:val="ro-RO"/>
        </w:rPr>
        <w:t xml:space="preserve"> în alt loc</w:t>
      </w:r>
      <w:r w:rsidRPr="0075639E">
        <w:rPr>
          <w:lang w:val="ro-RO"/>
        </w:rPr>
        <w:t xml:space="preserve">, printr-o strategie </w:t>
      </w:r>
      <w:r>
        <w:rPr>
          <w:lang w:val="ro-RO"/>
        </w:rPr>
        <w:t>a rememorării care implică</w:t>
      </w:r>
      <w:r w:rsidRPr="0075639E">
        <w:rPr>
          <w:lang w:val="ro-RO"/>
        </w:rPr>
        <w:t xml:space="preserve"> principii ale speranței pe termen lung"</w:t>
      </w:r>
      <w:r>
        <w:rPr>
          <w:rStyle w:val="FootnoteReference"/>
          <w:lang w:val="ro-RO"/>
        </w:rPr>
        <w:footnoteReference w:id="45"/>
      </w:r>
      <w:r w:rsidRPr="0075639E">
        <w:rPr>
          <w:lang w:val="ro-RO"/>
        </w:rPr>
        <w:t>.</w:t>
      </w:r>
    </w:p>
    <w:p w:rsidR="0075639E" w:rsidRDefault="009649D9" w:rsidP="0075639E">
      <w:pPr>
        <w:shd w:val="clear" w:color="auto" w:fill="FFFFFF"/>
        <w:spacing w:line="360" w:lineRule="auto"/>
        <w:ind w:firstLine="720"/>
        <w:jc w:val="both"/>
        <w:rPr>
          <w:lang w:val="ro-RO"/>
        </w:rPr>
      </w:pPr>
      <w:r>
        <w:rPr>
          <w:lang w:val="ro-RO"/>
        </w:rPr>
        <w:t>La unii autori, discursul despre</w:t>
      </w:r>
      <w:r w:rsidR="0075639E" w:rsidRPr="0075639E">
        <w:rPr>
          <w:lang w:val="ro-RO"/>
        </w:rPr>
        <w:t xml:space="preserve"> </w:t>
      </w:r>
      <w:r>
        <w:rPr>
          <w:lang w:val="ro-RO"/>
        </w:rPr>
        <w:t>d</w:t>
      </w:r>
      <w:r w:rsidR="0075639E" w:rsidRPr="0075639E">
        <w:rPr>
          <w:lang w:val="ro-RO"/>
        </w:rPr>
        <w:t>iaspora</w:t>
      </w:r>
      <w:r>
        <w:rPr>
          <w:lang w:val="ro-RO"/>
        </w:rPr>
        <w:t xml:space="preserve"> se asociază cu</w:t>
      </w:r>
      <w:r w:rsidR="0075639E" w:rsidRPr="0075639E">
        <w:rPr>
          <w:lang w:val="ro-RO"/>
        </w:rPr>
        <w:t xml:space="preserve"> teoriile globalizării</w:t>
      </w:r>
      <w:r>
        <w:rPr>
          <w:lang w:val="ro-RO"/>
        </w:rPr>
        <w:t xml:space="preserve">, cele ale </w:t>
      </w:r>
      <w:r w:rsidR="0075639E" w:rsidRPr="0075639E">
        <w:rPr>
          <w:lang w:val="ro-RO"/>
        </w:rPr>
        <w:t>postmodernism</w:t>
      </w:r>
      <w:r>
        <w:rPr>
          <w:lang w:val="ro-RO"/>
        </w:rPr>
        <w:t>ului și cele ale</w:t>
      </w:r>
      <w:r w:rsidR="0075639E" w:rsidRPr="0075639E">
        <w:rPr>
          <w:lang w:val="ro-RO"/>
        </w:rPr>
        <w:t xml:space="preserve"> postcolonialism</w:t>
      </w:r>
      <w:r>
        <w:rPr>
          <w:lang w:val="ro-RO"/>
        </w:rPr>
        <w:t>ului</w:t>
      </w:r>
      <w:r w:rsidR="0075639E" w:rsidRPr="0075639E">
        <w:rPr>
          <w:lang w:val="ro-RO"/>
        </w:rPr>
        <w:t>.</w:t>
      </w:r>
      <w:r>
        <w:rPr>
          <w:lang w:val="ro-RO"/>
        </w:rPr>
        <w:t xml:space="preserve"> Aceasta datorită faptului că identitatea diasporică nu e identică nici nici cu cea a țării de origine, nici cu cea a țării destinație, ci pare a le </w:t>
      </w:r>
      <w:r>
        <w:rPr>
          <w:lang w:val="ro-RO"/>
        </w:rPr>
        <w:lastRenderedPageBreak/>
        <w:t>nega pe aceastea în pretenția lor de a reprezenta identități fixe. Legătura cu postmodernismul este dată și de dimensiunea narativă a experienței de diaspora: oamenii își creează o poveste pentru a-și face viața suportabilă</w:t>
      </w:r>
      <w:r w:rsidR="008931DE">
        <w:rPr>
          <w:lang w:val="ro-RO"/>
        </w:rPr>
        <w:t xml:space="preserve">, reinterpretând tradiții de acasă, punându-le în legătură cu situația lor, dar preluând și unele elemente din „mitologia”, din discursurile fondatoare ale țării de rezidență. </w:t>
      </w:r>
      <w:r w:rsidR="0075639E" w:rsidRPr="0075639E">
        <w:rPr>
          <w:lang w:val="ro-RO"/>
        </w:rPr>
        <w:t xml:space="preserve">„Diaspora a apărut ca parte a proiectului postmodern de rezistență la statul național, care este perceput ca fiind hegemonic, discriminatoriu și omogenizant cultural. Agenda alternativă </w:t>
      </w:r>
      <w:r w:rsidR="008931DE">
        <w:rPr>
          <w:lang w:val="ro-RO"/>
        </w:rPr>
        <w:t xml:space="preserve">–  </w:t>
      </w:r>
      <w:r w:rsidR="0075639E" w:rsidRPr="0075639E">
        <w:rPr>
          <w:lang w:val="ro-RO"/>
        </w:rPr>
        <w:t xml:space="preserve">acum adesea asociată cu noțiunea de diaspora </w:t>
      </w:r>
      <w:r w:rsidR="008931DE">
        <w:rPr>
          <w:lang w:val="ro-RO"/>
        </w:rPr>
        <w:t>–</w:t>
      </w:r>
      <w:r w:rsidR="0075639E" w:rsidRPr="0075639E">
        <w:rPr>
          <w:lang w:val="ro-RO"/>
        </w:rPr>
        <w:t xml:space="preserve"> pledează pentru recunoașterea hibridității, a identităților multiple și a legăturilor cu oamenii, cauzele și tradițiile din afara statului național de reședință.”</w:t>
      </w:r>
      <w:r w:rsidR="0075639E">
        <w:rPr>
          <w:rStyle w:val="FootnoteReference"/>
          <w:lang w:val="ro-RO"/>
        </w:rPr>
        <w:footnoteReference w:id="46"/>
      </w:r>
    </w:p>
    <w:p w:rsidR="009648D8" w:rsidRDefault="009648D8" w:rsidP="009648D8">
      <w:pPr>
        <w:shd w:val="clear" w:color="auto" w:fill="FFFFFF"/>
        <w:spacing w:line="360" w:lineRule="auto"/>
        <w:ind w:firstLine="720"/>
        <w:jc w:val="both"/>
        <w:rPr>
          <w:lang w:val="ro-RO"/>
        </w:rPr>
      </w:pPr>
      <w:r>
        <w:rPr>
          <w:lang w:val="ro-RO"/>
        </w:rPr>
        <w:t>Rezumând, diaspora</w:t>
      </w:r>
      <w:r w:rsidRPr="0075639E">
        <w:rPr>
          <w:lang w:val="ro-RO"/>
        </w:rPr>
        <w:t xml:space="preserve"> </w:t>
      </w:r>
      <w:r>
        <w:rPr>
          <w:lang w:val="ro-RO"/>
        </w:rPr>
        <w:t>desemnează în același timp</w:t>
      </w:r>
      <w:r w:rsidRPr="0075639E">
        <w:rPr>
          <w:lang w:val="ro-RO"/>
        </w:rPr>
        <w:t xml:space="preserve"> „o formă socială”, „[un] tip de conștiință”</w:t>
      </w:r>
      <w:r>
        <w:rPr>
          <w:lang w:val="ro-RO"/>
        </w:rPr>
        <w:t xml:space="preserve"> și</w:t>
      </w:r>
      <w:r w:rsidRPr="0075639E">
        <w:rPr>
          <w:lang w:val="ro-RO"/>
        </w:rPr>
        <w:t xml:space="preserve"> „un mod de reproducere culturală”</w:t>
      </w:r>
      <w:r>
        <w:rPr>
          <w:rStyle w:val="FootnoteReference"/>
          <w:lang w:val="ro-RO"/>
        </w:rPr>
        <w:footnoteReference w:id="47"/>
      </w:r>
      <w:r w:rsidRPr="0075639E">
        <w:rPr>
          <w:lang w:val="ro-RO"/>
        </w:rPr>
        <w:t>.</w:t>
      </w:r>
    </w:p>
    <w:p w:rsidR="00A040BB" w:rsidRDefault="00A040BB" w:rsidP="0075639E">
      <w:pPr>
        <w:shd w:val="clear" w:color="auto" w:fill="FFFFFF"/>
        <w:spacing w:line="360" w:lineRule="auto"/>
        <w:ind w:firstLine="720"/>
        <w:jc w:val="both"/>
        <w:rPr>
          <w:lang w:val="ro-RO"/>
        </w:rPr>
      </w:pPr>
    </w:p>
    <w:p w:rsidR="00A040BB" w:rsidRPr="00D84FFA" w:rsidRDefault="00A040BB" w:rsidP="00A040BB">
      <w:pPr>
        <w:shd w:val="clear" w:color="auto" w:fill="FFFFFF"/>
        <w:spacing w:line="360" w:lineRule="auto"/>
        <w:ind w:firstLine="720"/>
        <w:jc w:val="both"/>
        <w:rPr>
          <w:lang w:val="ro-RO"/>
        </w:rPr>
      </w:pPr>
      <w:r>
        <w:rPr>
          <w:lang w:val="ro-RO"/>
        </w:rPr>
        <w:t>În studiile</w:t>
      </w:r>
      <w:r w:rsidRPr="00D84FFA">
        <w:rPr>
          <w:lang w:val="ro-RO"/>
        </w:rPr>
        <w:t xml:space="preserve"> </w:t>
      </w:r>
      <w:r w:rsidRPr="009B58DA">
        <w:rPr>
          <w:b/>
          <w:lang w:val="ro-RO"/>
        </w:rPr>
        <w:t>transnaționale</w:t>
      </w:r>
      <w:r>
        <w:rPr>
          <w:lang w:val="ro-RO"/>
        </w:rPr>
        <w:t>, a</w:t>
      </w:r>
      <w:r w:rsidRPr="00D84FFA">
        <w:rPr>
          <w:lang w:val="ro-RO"/>
        </w:rPr>
        <w:t xml:space="preserve">ccentul este pus pe rețele și conexiuni de </w:t>
      </w:r>
      <w:r w:rsidR="00243409">
        <w:rPr>
          <w:lang w:val="ro-RO"/>
        </w:rPr>
        <w:t>orice</w:t>
      </w:r>
      <w:r w:rsidRPr="00D84FFA">
        <w:rPr>
          <w:lang w:val="ro-RO"/>
        </w:rPr>
        <w:t xml:space="preserve"> fel și se subliniază că „migranții deschid noi spații sociale </w:t>
      </w:r>
      <w:r w:rsidR="00C173F8">
        <w:rPr>
          <w:lang w:val="ro-RO"/>
        </w:rPr>
        <w:t>depășind</w:t>
      </w:r>
      <w:r w:rsidRPr="00D84FFA">
        <w:rPr>
          <w:lang w:val="ro-RO"/>
        </w:rPr>
        <w:t xml:space="preserve"> granițele geografice, culturale și politice și astfel construiesc relații diverse”</w:t>
      </w:r>
      <w:r>
        <w:rPr>
          <w:rStyle w:val="FootnoteReference"/>
          <w:lang w:val="ro-RO"/>
        </w:rPr>
        <w:footnoteReference w:id="48"/>
      </w:r>
      <w:r w:rsidRPr="00D84FFA">
        <w:rPr>
          <w:lang w:val="ro-RO"/>
        </w:rPr>
        <w:t>.</w:t>
      </w:r>
      <w:r w:rsidR="00C173F8">
        <w:rPr>
          <w:lang w:val="ro-RO"/>
        </w:rPr>
        <w:t xml:space="preserve"> Cu alte cuvinte, dacă diaspora este caracterizată prin faptul de a nu aparține complet nici țării de origine, nici țării de rezidență, transnaționalismul desemnează dorința și capacitatea unora dintre cei care au migrat de a stabili legături între țara de origine și țara de rezidență, precum și între grupurile de migranți din diferitele țări de rezidență.</w:t>
      </w:r>
    </w:p>
    <w:p w:rsidR="00A040BB" w:rsidRDefault="00C173F8" w:rsidP="00A040BB">
      <w:pPr>
        <w:shd w:val="clear" w:color="auto" w:fill="FFFFFF"/>
        <w:spacing w:line="360" w:lineRule="auto"/>
        <w:ind w:firstLine="720"/>
        <w:jc w:val="both"/>
        <w:rPr>
          <w:lang w:val="ro-RO"/>
        </w:rPr>
      </w:pPr>
      <w:r>
        <w:rPr>
          <w:lang w:val="ro-RO"/>
        </w:rPr>
        <w:t>Transnaționalismul este astfel</w:t>
      </w:r>
      <w:r w:rsidR="00A040BB" w:rsidRPr="00D84FFA">
        <w:rPr>
          <w:lang w:val="ro-RO"/>
        </w:rPr>
        <w:t xml:space="preserve"> un tip calitativ de migrație, </w:t>
      </w:r>
      <w:r>
        <w:rPr>
          <w:lang w:val="ro-RO"/>
        </w:rPr>
        <w:t xml:space="preserve">axat pe formarea de legături. </w:t>
      </w:r>
    </w:p>
    <w:p w:rsidR="00C173F8" w:rsidRPr="00D84FFA" w:rsidRDefault="00C173F8" w:rsidP="00A040BB">
      <w:pPr>
        <w:shd w:val="clear" w:color="auto" w:fill="FFFFFF"/>
        <w:spacing w:line="360" w:lineRule="auto"/>
        <w:ind w:firstLine="720"/>
        <w:jc w:val="both"/>
        <w:rPr>
          <w:lang w:val="ro-RO"/>
        </w:rPr>
      </w:pPr>
      <w:r>
        <w:rPr>
          <w:lang w:val="ro-RO"/>
        </w:rPr>
        <w:t xml:space="preserve">Religiile au fost printre primii actori care au creat rețele transnaționale. Ordinele monahale catolice, dar și călugării budiști sau sufiștii islamic au fost rețele active în mai multe state, creând astfel un transnaționalism înainte de apariția statelor naționale. Alți actori transnaționali </w:t>
      </w:r>
      <w:r w:rsidR="00561829">
        <w:rPr>
          <w:lang w:val="ro-RO"/>
        </w:rPr>
        <w:t xml:space="preserve">vechi </w:t>
      </w:r>
      <w:r>
        <w:rPr>
          <w:lang w:val="ro-RO"/>
        </w:rPr>
        <w:t xml:space="preserve">au fost marii negustori care aveau centre destinate comerțului în </w:t>
      </w:r>
      <w:r w:rsidR="00561829">
        <w:rPr>
          <w:lang w:val="ro-RO"/>
        </w:rPr>
        <w:t>multe țări. Astăzi companiile multinaționale sunt astfel de actori economici transnaționali.</w:t>
      </w:r>
    </w:p>
    <w:p w:rsidR="00A040BB" w:rsidRDefault="00C173F8" w:rsidP="00A040BB">
      <w:pPr>
        <w:shd w:val="clear" w:color="auto" w:fill="FFFFFF"/>
        <w:spacing w:line="360" w:lineRule="auto"/>
        <w:ind w:firstLine="720"/>
        <w:jc w:val="both"/>
        <w:rPr>
          <w:lang w:val="ro-RO"/>
        </w:rPr>
      </w:pPr>
      <w:r>
        <w:rPr>
          <w:lang w:val="ro-RO"/>
        </w:rPr>
        <w:t>Există o diferență între transnaționalism și globalizare.</w:t>
      </w:r>
      <w:r w:rsidR="00A040BB" w:rsidRPr="00D84FFA">
        <w:rPr>
          <w:lang w:val="ro-RO"/>
        </w:rPr>
        <w:t xml:space="preserve"> Spre deosebire de teoriile globale și cosmopolitism</w:t>
      </w:r>
      <w:r w:rsidR="00A040BB">
        <w:rPr>
          <w:lang w:val="ro-RO"/>
        </w:rPr>
        <w:t>,</w:t>
      </w:r>
      <w:r>
        <w:rPr>
          <w:lang w:val="ro-RO"/>
        </w:rPr>
        <w:t xml:space="preserve"> care conduc la relativizarea ideii naționale</w:t>
      </w:r>
      <w:r w:rsidR="00A040BB" w:rsidRPr="00D84FFA">
        <w:rPr>
          <w:lang w:val="ro-RO"/>
        </w:rPr>
        <w:t xml:space="preserve"> „cercetarea transnațională în </w:t>
      </w:r>
      <w:r w:rsidR="00A040BB" w:rsidRPr="00D84FFA">
        <w:rPr>
          <w:lang w:val="ro-RO"/>
        </w:rPr>
        <w:lastRenderedPageBreak/>
        <w:t>domeniul migrației este ancorată în națiuni”</w:t>
      </w:r>
      <w:r w:rsidR="00A040BB">
        <w:rPr>
          <w:rStyle w:val="FootnoteReference"/>
          <w:lang w:val="ro-RO"/>
        </w:rPr>
        <w:footnoteReference w:id="49"/>
      </w:r>
      <w:r w:rsidR="00A040BB" w:rsidRPr="00D84FFA">
        <w:rPr>
          <w:lang w:val="ro-RO"/>
        </w:rPr>
        <w:t>, adică ia în considerare contextele naționale între care se mișcă actorii, știind că identitățile transnaționale nu pot exista separat de realitățile sociale și de realitățile geografice</w:t>
      </w:r>
      <w:r w:rsidR="00A040BB">
        <w:rPr>
          <w:rStyle w:val="FootnoteReference"/>
          <w:lang w:val="ro-RO"/>
        </w:rPr>
        <w:footnoteReference w:id="50"/>
      </w:r>
      <w:r w:rsidR="00A040BB" w:rsidRPr="00D84FFA">
        <w:rPr>
          <w:lang w:val="ro-RO"/>
        </w:rPr>
        <w:t>.</w:t>
      </w:r>
    </w:p>
    <w:p w:rsidR="00A040BB" w:rsidRDefault="00A040BB" w:rsidP="0075639E">
      <w:pPr>
        <w:shd w:val="clear" w:color="auto" w:fill="FFFFFF"/>
        <w:spacing w:line="360" w:lineRule="auto"/>
        <w:ind w:firstLine="720"/>
        <w:jc w:val="both"/>
        <w:rPr>
          <w:lang w:val="ro-RO"/>
        </w:rPr>
      </w:pPr>
    </w:p>
    <w:p w:rsidR="00737C84" w:rsidRPr="00561829" w:rsidRDefault="00737C84" w:rsidP="00737C84">
      <w:pPr>
        <w:shd w:val="clear" w:color="auto" w:fill="FFFFFF"/>
        <w:spacing w:line="360" w:lineRule="auto"/>
        <w:ind w:firstLine="720"/>
        <w:jc w:val="both"/>
        <w:rPr>
          <w:b/>
          <w:lang w:val="ro-RO"/>
        </w:rPr>
      </w:pPr>
      <w:r w:rsidRPr="00561829">
        <w:rPr>
          <w:b/>
          <w:lang w:val="ro-RO"/>
        </w:rPr>
        <w:t xml:space="preserve">Suprapuneri și diferențe </w:t>
      </w:r>
      <w:r w:rsidR="00561829" w:rsidRPr="00561829">
        <w:rPr>
          <w:b/>
          <w:lang w:val="ro-RO"/>
        </w:rPr>
        <w:t>între grupuri</w:t>
      </w:r>
    </w:p>
    <w:p w:rsidR="00737C84" w:rsidRPr="00737C84" w:rsidRDefault="00737C84" w:rsidP="00737C84">
      <w:pPr>
        <w:shd w:val="clear" w:color="auto" w:fill="FFFFFF"/>
        <w:spacing w:line="360" w:lineRule="auto"/>
        <w:ind w:firstLine="720"/>
        <w:jc w:val="both"/>
        <w:rPr>
          <w:lang w:val="ro-RO"/>
        </w:rPr>
      </w:pPr>
      <w:r w:rsidRPr="00737C84">
        <w:rPr>
          <w:lang w:val="ro-RO"/>
        </w:rPr>
        <w:t>„Diaspor</w:t>
      </w:r>
      <w:r>
        <w:rPr>
          <w:lang w:val="ro-RO"/>
        </w:rPr>
        <w:t>e</w:t>
      </w:r>
      <w:r w:rsidRPr="00737C84">
        <w:rPr>
          <w:lang w:val="ro-RO"/>
        </w:rPr>
        <w:t xml:space="preserve">le </w:t>
      </w:r>
      <w:r w:rsidR="00B96C12">
        <w:rPr>
          <w:lang w:val="ro-RO"/>
        </w:rPr>
        <w:t>se nasc</w:t>
      </w:r>
      <w:r w:rsidRPr="00737C84">
        <w:rPr>
          <w:lang w:val="ro-RO"/>
        </w:rPr>
        <w:t xml:space="preserve"> din</w:t>
      </w:r>
      <w:r>
        <w:rPr>
          <w:lang w:val="ro-RO"/>
        </w:rPr>
        <w:t xml:space="preserve"> </w:t>
      </w:r>
      <w:r w:rsidRPr="00737C84">
        <w:rPr>
          <w:lang w:val="ro-RO"/>
        </w:rPr>
        <w:t>anumit</w:t>
      </w:r>
      <w:r>
        <w:rPr>
          <w:lang w:val="ro-RO"/>
        </w:rPr>
        <w:t>e</w:t>
      </w:r>
      <w:r w:rsidRPr="00737C84">
        <w:rPr>
          <w:lang w:val="ro-RO"/>
        </w:rPr>
        <w:t xml:space="preserve"> form</w:t>
      </w:r>
      <w:r>
        <w:rPr>
          <w:lang w:val="ro-RO"/>
        </w:rPr>
        <w:t>e</w:t>
      </w:r>
      <w:r w:rsidRPr="00737C84">
        <w:rPr>
          <w:lang w:val="ro-RO"/>
        </w:rPr>
        <w:t xml:space="preserve"> de migrație, dar nu toate migrațiile implică conștiința diasporică; toate comunitățile transnaționale cuprind diaspora, dar nu toate diaspor</w:t>
      </w:r>
      <w:r>
        <w:rPr>
          <w:lang w:val="ro-RO"/>
        </w:rPr>
        <w:t>e</w:t>
      </w:r>
      <w:r w:rsidRPr="00737C84">
        <w:rPr>
          <w:lang w:val="ro-RO"/>
        </w:rPr>
        <w:t>le dezvoltă transnaționalismul”</w:t>
      </w:r>
      <w:r>
        <w:rPr>
          <w:rStyle w:val="FootnoteReference"/>
          <w:lang w:val="ro-RO"/>
        </w:rPr>
        <w:footnoteReference w:id="51"/>
      </w:r>
      <w:r w:rsidRPr="00737C84">
        <w:rPr>
          <w:lang w:val="ro-RO"/>
        </w:rPr>
        <w:t>.</w:t>
      </w:r>
    </w:p>
    <w:p w:rsidR="008F738B" w:rsidRDefault="008F738B" w:rsidP="00737C84">
      <w:pPr>
        <w:shd w:val="clear" w:color="auto" w:fill="FFFFFF"/>
        <w:spacing w:line="360" w:lineRule="auto"/>
        <w:ind w:firstLine="720"/>
        <w:jc w:val="both"/>
        <w:rPr>
          <w:lang w:val="ro-RO"/>
        </w:rPr>
      </w:pPr>
      <w:r w:rsidRPr="008F738B">
        <w:rPr>
          <w:lang w:val="ro-RO"/>
        </w:rPr>
        <w:t xml:space="preserve">Există patru tipuri ideale </w:t>
      </w:r>
      <w:r>
        <w:rPr>
          <w:lang w:val="ro-RO"/>
        </w:rPr>
        <w:t>de</w:t>
      </w:r>
      <w:r w:rsidRPr="008F738B">
        <w:rPr>
          <w:lang w:val="ro-RO"/>
        </w:rPr>
        <w:t xml:space="preserve"> migrație internațională: emigrantul sau imigrantul, care se stabilește permanent în țara de sosire ca imigrant și intenționează integrarea deplină; remigrantul</w:t>
      </w:r>
      <w:r>
        <w:rPr>
          <w:lang w:val="ro-RO"/>
        </w:rPr>
        <w:t>,</w:t>
      </w:r>
      <w:r w:rsidRPr="008F738B">
        <w:rPr>
          <w:lang w:val="ro-RO"/>
        </w:rPr>
        <w:t xml:space="preserve"> care migrează pentru o perioadă limitată de timp și apoi se întoarce în țara natală; migranții </w:t>
      </w:r>
      <w:r>
        <w:rPr>
          <w:lang w:val="ro-RO"/>
        </w:rPr>
        <w:t>de tip</w:t>
      </w:r>
      <w:r w:rsidRPr="008F738B">
        <w:rPr>
          <w:lang w:val="ro-RO"/>
        </w:rPr>
        <w:t xml:space="preserve"> diaspora și transmigranții. „Migrantul </w:t>
      </w:r>
      <w:r>
        <w:rPr>
          <w:lang w:val="ro-RO"/>
        </w:rPr>
        <w:t xml:space="preserve">de tip </w:t>
      </w:r>
      <w:r w:rsidRPr="008F738B">
        <w:rPr>
          <w:lang w:val="ro-RO"/>
        </w:rPr>
        <w:t>diaspor</w:t>
      </w:r>
      <w:r>
        <w:rPr>
          <w:lang w:val="ro-RO"/>
        </w:rPr>
        <w:t>a</w:t>
      </w:r>
      <w:r w:rsidRPr="008F738B">
        <w:rPr>
          <w:lang w:val="ro-RO"/>
        </w:rPr>
        <w:t xml:space="preserve"> se aranjează fizic și spațial și poate și economic, dar doar într-o anumită măsură social și mental în societatea </w:t>
      </w:r>
      <w:r>
        <w:rPr>
          <w:lang w:val="ro-RO"/>
        </w:rPr>
        <w:t>de destinație</w:t>
      </w:r>
      <w:r w:rsidRPr="008F738B">
        <w:rPr>
          <w:lang w:val="ro-RO"/>
        </w:rPr>
        <w:t>. În același timp, el menține legături sociale și culturale puternice cu țara de origine</w:t>
      </w:r>
      <w:r w:rsidR="00223E00">
        <w:rPr>
          <w:lang w:val="ro-RO"/>
        </w:rPr>
        <w:t>”.</w:t>
      </w:r>
      <w:r w:rsidRPr="008F738B">
        <w:rPr>
          <w:lang w:val="ro-RO"/>
        </w:rPr>
        <w:t xml:space="preserve"> În cazul transmigrantului,</w:t>
      </w:r>
      <w:r w:rsidR="00223E00">
        <w:rPr>
          <w:lang w:val="ro-RO"/>
        </w:rPr>
        <w:t xml:space="preserve"> </w:t>
      </w:r>
      <w:r w:rsidRPr="008F738B">
        <w:rPr>
          <w:lang w:val="ro-RO"/>
        </w:rPr>
        <w:t xml:space="preserve">„relația dintre regiunea de origine și regiunea de sosire este </w:t>
      </w:r>
      <w:r>
        <w:rPr>
          <w:lang w:val="ro-RO"/>
        </w:rPr>
        <w:t>caracterizată prin</w:t>
      </w:r>
      <w:r w:rsidRPr="008F738B">
        <w:rPr>
          <w:lang w:val="ro-RO"/>
        </w:rPr>
        <w:t xml:space="preserve"> dezvoltarea spațiilor sociale transnaționale</w:t>
      </w:r>
      <w:r>
        <w:rPr>
          <w:lang w:val="ro-RO"/>
        </w:rPr>
        <w:t xml:space="preserve">, </w:t>
      </w:r>
      <w:r w:rsidRPr="008F738B">
        <w:rPr>
          <w:lang w:val="ro-RO"/>
        </w:rPr>
        <w:t>proiectate să fie permanente”</w:t>
      </w:r>
      <w:r>
        <w:rPr>
          <w:rStyle w:val="FootnoteReference"/>
          <w:lang w:val="ro-RO"/>
        </w:rPr>
        <w:footnoteReference w:id="52"/>
      </w:r>
      <w:r w:rsidRPr="008F738B">
        <w:rPr>
          <w:lang w:val="ro-RO"/>
        </w:rPr>
        <w:t>.</w:t>
      </w:r>
    </w:p>
    <w:p w:rsidR="008F738B" w:rsidRPr="008F738B" w:rsidRDefault="008F738B" w:rsidP="008F738B">
      <w:pPr>
        <w:shd w:val="clear" w:color="auto" w:fill="FFFFFF"/>
        <w:spacing w:line="360" w:lineRule="auto"/>
        <w:ind w:firstLine="720"/>
        <w:jc w:val="both"/>
        <w:rPr>
          <w:lang w:val="ro-RO"/>
        </w:rPr>
      </w:pPr>
      <w:r>
        <w:rPr>
          <w:lang w:val="ro-RO"/>
        </w:rPr>
        <w:t>Î</w:t>
      </w:r>
      <w:r w:rsidRPr="008F738B">
        <w:rPr>
          <w:lang w:val="ro-RO"/>
        </w:rPr>
        <w:t xml:space="preserve">n realitate </w:t>
      </w:r>
      <w:r>
        <w:rPr>
          <w:lang w:val="ro-RO"/>
        </w:rPr>
        <w:t>există mai ales</w:t>
      </w:r>
      <w:r w:rsidRPr="008F738B">
        <w:rPr>
          <w:lang w:val="ro-RO"/>
        </w:rPr>
        <w:t xml:space="preserve"> forme mixte. </w:t>
      </w:r>
      <w:r w:rsidR="00223E00">
        <w:rPr>
          <w:lang w:val="ro-RO"/>
        </w:rPr>
        <w:t>De exemplu, u</w:t>
      </w:r>
      <w:r w:rsidRPr="008F738B">
        <w:rPr>
          <w:lang w:val="ro-RO"/>
        </w:rPr>
        <w:t xml:space="preserve">n grup cubanez din SUA „conține </w:t>
      </w:r>
      <w:r w:rsidR="00223E00">
        <w:rPr>
          <w:lang w:val="ro-RO"/>
        </w:rPr>
        <w:t>un număr de</w:t>
      </w:r>
      <w:r w:rsidRPr="008F738B">
        <w:rPr>
          <w:lang w:val="ro-RO"/>
        </w:rPr>
        <w:t xml:space="preserve"> membri asimilați</w:t>
      </w:r>
      <w:r w:rsidR="00223E00">
        <w:rPr>
          <w:lang w:val="ro-RO"/>
        </w:rPr>
        <w:t>,</w:t>
      </w:r>
      <w:r w:rsidRPr="008F738B">
        <w:rPr>
          <w:lang w:val="ro-RO"/>
        </w:rPr>
        <w:t xml:space="preserve"> identificabili numai prin nume și apartenență de rudenie, dar</w:t>
      </w:r>
      <w:r w:rsidR="00223E00">
        <w:rPr>
          <w:lang w:val="ro-RO"/>
        </w:rPr>
        <w:t xml:space="preserve"> </w:t>
      </w:r>
      <w:r w:rsidRPr="008F738B">
        <w:rPr>
          <w:lang w:val="ro-RO"/>
        </w:rPr>
        <w:t xml:space="preserve"> altfel total inactivi în și pentru comunitate; un număr mult mai mare de etnici</w:t>
      </w:r>
      <w:r w:rsidR="00223E00">
        <w:rPr>
          <w:lang w:val="ro-RO"/>
        </w:rPr>
        <w:t xml:space="preserve"> </w:t>
      </w:r>
      <w:r w:rsidR="00223E00" w:rsidRPr="00223E00">
        <w:rPr>
          <w:lang w:val="ro-RO"/>
        </w:rPr>
        <w:t>[c</w:t>
      </w:r>
      <w:r w:rsidR="00223E00">
        <w:rPr>
          <w:lang w:val="ro-RO"/>
        </w:rPr>
        <w:t>are nu corespund celorlalte categorii, membri pasivi ai comunității]</w:t>
      </w:r>
      <w:r w:rsidRPr="008F738B">
        <w:rPr>
          <w:lang w:val="ro-RO"/>
        </w:rPr>
        <w:t>; un grup, a cărui dimensiune este dezbătută cu fervoare, form</w:t>
      </w:r>
      <w:r w:rsidR="00223E00">
        <w:rPr>
          <w:lang w:val="ro-RO"/>
        </w:rPr>
        <w:t>ând</w:t>
      </w:r>
      <w:r w:rsidRPr="008F738B">
        <w:rPr>
          <w:lang w:val="ro-RO"/>
        </w:rPr>
        <w:t xml:space="preserve"> o „comunitate de exil”, care se angajează să răstoarne comunismul cubanez și să revină fizic </w:t>
      </w:r>
      <w:r>
        <w:rPr>
          <w:lang w:val="ro-RO"/>
        </w:rPr>
        <w:t>pe</w:t>
      </w:r>
      <w:r w:rsidRPr="008F738B">
        <w:rPr>
          <w:lang w:val="ro-RO"/>
        </w:rPr>
        <w:t xml:space="preserve"> insulă; și o fracțiune diaspora</w:t>
      </w:r>
      <w:r>
        <w:rPr>
          <w:lang w:val="ro-RO"/>
        </w:rPr>
        <w:t>l</w:t>
      </w:r>
      <w:r w:rsidRPr="008F738B">
        <w:rPr>
          <w:lang w:val="ro-RO"/>
        </w:rPr>
        <w:t>ă activă în reprezentarea politică și culturală,</w:t>
      </w:r>
      <w:r w:rsidR="00223E00">
        <w:rPr>
          <w:lang w:val="ro-RO"/>
        </w:rPr>
        <w:t xml:space="preserve"> care</w:t>
      </w:r>
      <w:r w:rsidRPr="008F738B">
        <w:rPr>
          <w:lang w:val="ro-RO"/>
        </w:rPr>
        <w:t xml:space="preserve"> </w:t>
      </w:r>
      <w:r>
        <w:rPr>
          <w:lang w:val="ro-RO"/>
        </w:rPr>
        <w:t>se străduiește pentru</w:t>
      </w:r>
      <w:r w:rsidRPr="008F738B">
        <w:rPr>
          <w:lang w:val="ro-RO"/>
        </w:rPr>
        <w:t xml:space="preserve"> menținerea contactului cu Cuba și comunitățile cubaneze din alte țări [...] și se întoarce, se </w:t>
      </w:r>
      <w:r>
        <w:rPr>
          <w:lang w:val="ro-RO"/>
        </w:rPr>
        <w:t>apleacă</w:t>
      </w:r>
      <w:r w:rsidRPr="008F738B">
        <w:rPr>
          <w:lang w:val="ro-RO"/>
        </w:rPr>
        <w:t xml:space="preserve"> în mod repetat către Cuba, fără să intenționeze efectiv să se întoarcă”. La rândul său, o fracțiune diasporică este „o minoritate multis</w:t>
      </w:r>
      <w:r>
        <w:rPr>
          <w:lang w:val="ro-RO"/>
        </w:rPr>
        <w:t>tratificată</w:t>
      </w:r>
      <w:r w:rsidRPr="008F738B">
        <w:rPr>
          <w:lang w:val="ro-RO"/>
        </w:rPr>
        <w:t xml:space="preserve">, formată din </w:t>
      </w:r>
      <w:r w:rsidR="00223E00">
        <w:rPr>
          <w:lang w:val="ro-RO"/>
        </w:rPr>
        <w:t xml:space="preserve">membri </w:t>
      </w:r>
      <w:r w:rsidRPr="008F738B">
        <w:rPr>
          <w:lang w:val="ro-RO"/>
        </w:rPr>
        <w:lastRenderedPageBreak/>
        <w:t>a</w:t>
      </w:r>
      <w:r w:rsidR="00223E00">
        <w:rPr>
          <w:lang w:val="ro-RO"/>
        </w:rPr>
        <w:t>ngajați</w:t>
      </w:r>
      <w:r w:rsidRPr="008F738B">
        <w:rPr>
          <w:lang w:val="ro-RO"/>
        </w:rPr>
        <w:t>, activiști și, uneori, o mână de activiști sau militanți radicali” - aceștia formează o „elită de conducere” sau un „grup de interese” care conferă întregii comunități caracterul diasporic.</w:t>
      </w:r>
      <w:r>
        <w:rPr>
          <w:rStyle w:val="FootnoteReference"/>
          <w:lang w:val="ro-RO"/>
        </w:rPr>
        <w:footnoteReference w:id="53"/>
      </w:r>
    </w:p>
    <w:p w:rsidR="008F738B" w:rsidRDefault="008F738B" w:rsidP="008F738B">
      <w:pPr>
        <w:shd w:val="clear" w:color="auto" w:fill="FFFFFF"/>
        <w:spacing w:line="360" w:lineRule="auto"/>
        <w:ind w:firstLine="720"/>
        <w:jc w:val="both"/>
        <w:rPr>
          <w:lang w:val="ro-RO"/>
        </w:rPr>
      </w:pPr>
      <w:r>
        <w:rPr>
          <w:lang w:val="ro-RO"/>
        </w:rPr>
        <w:t>Mergând</w:t>
      </w:r>
      <w:r w:rsidRPr="008F738B">
        <w:rPr>
          <w:lang w:val="ro-RO"/>
        </w:rPr>
        <w:t xml:space="preserve"> un pas mai departe în </w:t>
      </w:r>
      <w:r>
        <w:rPr>
          <w:lang w:val="ro-RO"/>
        </w:rPr>
        <w:t xml:space="preserve">privința </w:t>
      </w:r>
      <w:r w:rsidRPr="008F738B">
        <w:rPr>
          <w:lang w:val="ro-RO"/>
        </w:rPr>
        <w:t>relativiz</w:t>
      </w:r>
      <w:r>
        <w:rPr>
          <w:lang w:val="ro-RO"/>
        </w:rPr>
        <w:t>ării</w:t>
      </w:r>
      <w:r w:rsidRPr="008F738B">
        <w:rPr>
          <w:lang w:val="ro-RO"/>
        </w:rPr>
        <w:t>, „ar fi de preferat să vorbim despre indivizi și comunități care se comportă ca etnici în unele sfere ale vieții, ca dia</w:t>
      </w:r>
      <w:r>
        <w:rPr>
          <w:lang w:val="ro-RO"/>
        </w:rPr>
        <w:t>spor</w:t>
      </w:r>
      <w:r w:rsidR="00223E00">
        <w:rPr>
          <w:lang w:val="ro-RO"/>
        </w:rPr>
        <w:t>eni</w:t>
      </w:r>
      <w:r w:rsidRPr="008F738B">
        <w:rPr>
          <w:lang w:val="ro-RO"/>
        </w:rPr>
        <w:t xml:space="preserve"> în altele și, cel mai important, care se mută de la un</w:t>
      </w:r>
      <w:r>
        <w:rPr>
          <w:lang w:val="ro-RO"/>
        </w:rPr>
        <w:t xml:space="preserve"> mod</w:t>
      </w:r>
      <w:r w:rsidRPr="008F738B">
        <w:rPr>
          <w:lang w:val="ro-RO"/>
        </w:rPr>
        <w:t xml:space="preserve"> la altul: mobilitatea este o caracteristică internă și externă a etnodiasporei contemporane”</w:t>
      </w:r>
      <w:r>
        <w:rPr>
          <w:rStyle w:val="FootnoteReference"/>
          <w:lang w:val="ro-RO"/>
        </w:rPr>
        <w:footnoteReference w:id="54"/>
      </w:r>
      <w:r w:rsidRPr="008F738B">
        <w:rPr>
          <w:lang w:val="ro-RO"/>
        </w:rPr>
        <w:t>.</w:t>
      </w:r>
    </w:p>
    <w:p w:rsidR="00056555" w:rsidRDefault="00056555" w:rsidP="008F738B">
      <w:pPr>
        <w:shd w:val="clear" w:color="auto" w:fill="FFFFFF"/>
        <w:spacing w:line="360" w:lineRule="auto"/>
        <w:ind w:firstLine="720"/>
        <w:jc w:val="both"/>
        <w:rPr>
          <w:lang w:val="ro-RO"/>
        </w:rPr>
      </w:pPr>
    </w:p>
    <w:p w:rsidR="00243409" w:rsidRPr="00243409" w:rsidRDefault="00243409" w:rsidP="008F738B">
      <w:pPr>
        <w:shd w:val="clear" w:color="auto" w:fill="FFFFFF"/>
        <w:spacing w:line="360" w:lineRule="auto"/>
        <w:ind w:firstLine="720"/>
        <w:jc w:val="both"/>
        <w:rPr>
          <w:b/>
          <w:lang w:val="ro-RO"/>
        </w:rPr>
      </w:pPr>
      <w:r w:rsidRPr="00243409">
        <w:rPr>
          <w:b/>
          <w:lang w:val="ro-RO"/>
        </w:rPr>
        <w:t>Perspectivă diacronică asupra transformărilor asociate migrației, diasporei și transnaționalismului</w:t>
      </w:r>
    </w:p>
    <w:p w:rsidR="00243409" w:rsidRDefault="00243409" w:rsidP="00243409">
      <w:pPr>
        <w:shd w:val="clear" w:color="auto" w:fill="FFFFFF"/>
        <w:spacing w:line="360" w:lineRule="auto"/>
        <w:jc w:val="both"/>
        <w:rPr>
          <w:lang w:val="ro-RO"/>
        </w:rPr>
      </w:pPr>
      <w:r>
        <w:rPr>
          <w:lang w:val="ro-RO"/>
        </w:rPr>
        <w:tab/>
        <w:t>Migrația și experiența adaptării la un spațiu diferit</w:t>
      </w:r>
      <w:r w:rsidR="00D412ED">
        <w:rPr>
          <w:lang w:val="ro-RO"/>
        </w:rPr>
        <w:t>, indiferent că este vorba despre un migrant economic sau despre un migrant înstărit, cum ar fi un manager trimis de o firmă la sucursala din altă țară,</w:t>
      </w:r>
      <w:r>
        <w:rPr>
          <w:lang w:val="ro-RO"/>
        </w:rPr>
        <w:t xml:space="preserve"> cunoaște niște etape:</w:t>
      </w:r>
    </w:p>
    <w:p w:rsidR="00243409" w:rsidRDefault="00243409" w:rsidP="00243409">
      <w:pPr>
        <w:shd w:val="clear" w:color="auto" w:fill="FFFFFF"/>
        <w:spacing w:line="360" w:lineRule="auto"/>
        <w:jc w:val="both"/>
        <w:rPr>
          <w:lang w:val="ro-RO"/>
        </w:rPr>
      </w:pPr>
      <w:r>
        <w:rPr>
          <w:lang w:val="ro-RO"/>
        </w:rPr>
        <w:tab/>
        <w:t xml:space="preserve">Prima perioadă, care durează în medie șase săptămâni, este perioada în care migrantul ajuns în țara unde </w:t>
      </w:r>
      <w:r w:rsidR="00D412ED">
        <w:rPr>
          <w:lang w:val="ro-RO"/>
        </w:rPr>
        <w:t>și-a propus</w:t>
      </w:r>
      <w:r>
        <w:rPr>
          <w:lang w:val="ro-RO"/>
        </w:rPr>
        <w:t xml:space="preserve"> să ajungă este atras de nou și se bucură de tot, vede totul în roz. </w:t>
      </w:r>
    </w:p>
    <w:p w:rsidR="00243409" w:rsidRDefault="00243409" w:rsidP="00243409">
      <w:pPr>
        <w:shd w:val="clear" w:color="auto" w:fill="FFFFFF"/>
        <w:spacing w:line="360" w:lineRule="auto"/>
        <w:jc w:val="both"/>
        <w:rPr>
          <w:lang w:val="ro-RO"/>
        </w:rPr>
      </w:pPr>
      <w:r>
        <w:rPr>
          <w:lang w:val="ro-RO"/>
        </w:rPr>
        <w:tab/>
        <w:t xml:space="preserve">A doua perioadă, durând în medie 6 luni, e o perioadă în care </w:t>
      </w:r>
      <w:r w:rsidR="00D412ED">
        <w:rPr>
          <w:lang w:val="ro-RO"/>
        </w:rPr>
        <w:t>deja a dispărut bucuria inițială</w:t>
      </w:r>
      <w:r>
        <w:rPr>
          <w:lang w:val="ro-RO"/>
        </w:rPr>
        <w:t xml:space="preserve"> și migrantul </w:t>
      </w:r>
      <w:r w:rsidR="00D412ED">
        <w:rPr>
          <w:lang w:val="ro-RO"/>
        </w:rPr>
        <w:t>se axează tot mai mult pe dificultățile pe care le întâmpină, pe faptul că lucurile nu merg așa cum a sperat el, apar neînțelegeri, diferențele culturale trec în prim plan, iar migrantul are o puternică senzație de disconfort în raport cu lumea în care se află acum, dublată de un puternic dor de casă și de lucrurile familiare.</w:t>
      </w:r>
    </w:p>
    <w:p w:rsidR="00D412ED" w:rsidRDefault="00D412ED" w:rsidP="00243409">
      <w:pPr>
        <w:shd w:val="clear" w:color="auto" w:fill="FFFFFF"/>
        <w:spacing w:line="360" w:lineRule="auto"/>
        <w:jc w:val="both"/>
        <w:rPr>
          <w:lang w:val="ro-RO"/>
        </w:rPr>
      </w:pPr>
      <w:r>
        <w:rPr>
          <w:lang w:val="ro-RO"/>
        </w:rPr>
        <w:tab/>
        <w:t xml:space="preserve">După trecerea acestei perioade începe încet procesul de negociere, de găsire a unor resprturi personale care să îl ajute pe migrant să facă față în noua situație. </w:t>
      </w:r>
      <w:r w:rsidR="00C1284E">
        <w:rPr>
          <w:lang w:val="ro-RO"/>
        </w:rPr>
        <w:t xml:space="preserve">Perspectiva lui începe să se echilibreze, dar această etapă a treia este un proces de lungă durată. </w:t>
      </w:r>
    </w:p>
    <w:p w:rsidR="00C1284E" w:rsidRDefault="00C1284E" w:rsidP="00243409">
      <w:pPr>
        <w:shd w:val="clear" w:color="auto" w:fill="FFFFFF"/>
        <w:spacing w:line="360" w:lineRule="auto"/>
        <w:jc w:val="both"/>
        <w:rPr>
          <w:lang w:val="ro-RO"/>
        </w:rPr>
      </w:pPr>
      <w:r>
        <w:rPr>
          <w:lang w:val="ro-RO"/>
        </w:rPr>
        <w:tab/>
        <w:t>În cadrul acestul proces se manifestă două nevoi principale ale migrantului: nevoia de autoconservare și nevoia de ancorare. Prima determină procese de reflexie asupra propriei identități, pe care acum migrantul încearcă să și-o înțeleagă mai bin</w:t>
      </w:r>
      <w:r w:rsidR="00C0242F">
        <w:rPr>
          <w:lang w:val="ro-RO"/>
        </w:rPr>
        <w:t>e</w:t>
      </w:r>
      <w:r>
        <w:rPr>
          <w:lang w:val="ro-RO"/>
        </w:rPr>
        <w:t>, pentru a și-o putea proteja. Cea de-a doua nevoie determină căutarea de asemănări, de congruențe între cele două culturi, de zone acceptabile în cultura gazdă, la care să se poată adapta.</w:t>
      </w:r>
    </w:p>
    <w:p w:rsidR="00C1284E" w:rsidRDefault="00C1284E" w:rsidP="00243409">
      <w:pPr>
        <w:shd w:val="clear" w:color="auto" w:fill="FFFFFF"/>
        <w:spacing w:line="360" w:lineRule="auto"/>
        <w:jc w:val="both"/>
        <w:rPr>
          <w:lang w:val="ro-RO"/>
        </w:rPr>
      </w:pPr>
      <w:r>
        <w:rPr>
          <w:lang w:val="ro-RO"/>
        </w:rPr>
        <w:tab/>
        <w:t xml:space="preserve">Pentru amândouă, religia joacă un rol important. În cazul nevoii de autoconservare, </w:t>
      </w:r>
      <w:r w:rsidR="0062202A">
        <w:rPr>
          <w:lang w:val="ro-RO"/>
        </w:rPr>
        <w:t>religia joacă un rol clar, fiind înzestrată cu autoritate sacră</w:t>
      </w:r>
      <w:r w:rsidR="00AD7C44">
        <w:rPr>
          <w:lang w:val="ro-RO"/>
        </w:rPr>
        <w:t xml:space="preserve">, deci reprezintă un marker identitar </w:t>
      </w:r>
      <w:r w:rsidR="00AD7C44">
        <w:rPr>
          <w:lang w:val="ro-RO"/>
        </w:rPr>
        <w:lastRenderedPageBreak/>
        <w:t>puternic</w:t>
      </w:r>
      <w:r w:rsidR="00C0242F">
        <w:rPr>
          <w:rStyle w:val="FootnoteReference"/>
          <w:lang w:val="ro-RO"/>
        </w:rPr>
        <w:footnoteReference w:id="55"/>
      </w:r>
      <w:r w:rsidR="00AD7C44">
        <w:rPr>
          <w:lang w:val="ro-RO"/>
        </w:rPr>
        <w:t>. În cazul nevoii de ancorare, au fost specialiști și politicieni care au afirmat că religia reprezintă un obstacol în calea integrării, fiindcă accentuează diferențele.</w:t>
      </w:r>
      <w:r w:rsidR="008B41C4">
        <w:rPr>
          <w:lang w:val="ro-RO"/>
        </w:rPr>
        <w:t xml:space="preserve"> La aceasta au reacționat în primul rând liderii religioși din toate religiile, în special cei care conduceau comunitățile din diaspora, afirmând că dimpotrivă, religia ajută și la anconrarea într-o cultură străină, pentru că îi ajută pe oameni să tracă mai ușor prin situațiile grele din viață, cum sunt cele asociate migrației și adaptării într-un loc străin, îi liniștește și îi îndeamnă să fie buni și să fie buni cetățeni. Astăzi mulți specialiști și oameni politici au preluat această opinie și în general oficialitățile colaborează cu liderii religioși în vederea unei bune integrări a migranților.</w:t>
      </w:r>
    </w:p>
    <w:p w:rsidR="004C2242" w:rsidRDefault="004C2242" w:rsidP="00243409">
      <w:pPr>
        <w:shd w:val="clear" w:color="auto" w:fill="FFFFFF"/>
        <w:spacing w:line="360" w:lineRule="auto"/>
        <w:jc w:val="both"/>
        <w:rPr>
          <w:lang w:val="ro-RO"/>
        </w:rPr>
      </w:pPr>
    </w:p>
    <w:p w:rsidR="004C2242" w:rsidRPr="004C2242" w:rsidRDefault="004C2242" w:rsidP="00243409">
      <w:pPr>
        <w:shd w:val="clear" w:color="auto" w:fill="FFFFFF"/>
        <w:spacing w:line="360" w:lineRule="auto"/>
        <w:jc w:val="both"/>
        <w:rPr>
          <w:b/>
          <w:lang w:val="ro-RO"/>
        </w:rPr>
      </w:pPr>
      <w:r>
        <w:rPr>
          <w:lang w:val="ro-RO"/>
        </w:rPr>
        <w:tab/>
      </w:r>
      <w:r w:rsidRPr="004C2242">
        <w:rPr>
          <w:b/>
          <w:lang w:val="ro-RO"/>
        </w:rPr>
        <w:t>Domeniile de studiu religie și migrație/ religie și diaspora</w:t>
      </w:r>
    </w:p>
    <w:p w:rsidR="002F0138" w:rsidRPr="002F0138" w:rsidRDefault="008B41C4" w:rsidP="00C0242F">
      <w:pPr>
        <w:shd w:val="clear" w:color="auto" w:fill="FFFFFF"/>
        <w:spacing w:line="360" w:lineRule="auto"/>
        <w:jc w:val="both"/>
        <w:rPr>
          <w:lang w:val="ro-RO"/>
        </w:rPr>
      </w:pPr>
      <w:r>
        <w:rPr>
          <w:lang w:val="ro-RO"/>
        </w:rPr>
        <w:tab/>
        <w:t>Se cuvine menționat și faptul că mult timp, rolul religiei în procesele de integrare</w:t>
      </w:r>
      <w:r w:rsidR="00C0242F">
        <w:rPr>
          <w:lang w:val="ro-RO"/>
        </w:rPr>
        <w:t xml:space="preserve"> nu a fost luat în considerare. Înainte de 2001, atât în cercetare, cât și în politică, s</w:t>
      </w:r>
      <w:r w:rsidR="002F0138" w:rsidRPr="002F0138">
        <w:rPr>
          <w:lang w:val="ro-RO"/>
        </w:rPr>
        <w:t xml:space="preserve">ubiectul migrației a fost asociat cu o varietate de probleme și întrebări, dar nu </w:t>
      </w:r>
      <w:r w:rsidR="00C0242F">
        <w:rPr>
          <w:lang w:val="ro-RO"/>
        </w:rPr>
        <w:t>și cu tema</w:t>
      </w:r>
      <w:r w:rsidR="002F0138" w:rsidRPr="002F0138">
        <w:rPr>
          <w:lang w:val="ro-RO"/>
        </w:rPr>
        <w:t xml:space="preserve"> religiei</w:t>
      </w:r>
      <w:r w:rsidR="00C0242F">
        <w:rPr>
          <w:lang w:val="ro-RO"/>
        </w:rPr>
        <w:t>, respectiv religiozității</w:t>
      </w:r>
      <w:r w:rsidR="002F0138" w:rsidRPr="002F0138">
        <w:rPr>
          <w:lang w:val="ro-RO"/>
        </w:rPr>
        <w:t xml:space="preserve"> </w:t>
      </w:r>
      <w:r w:rsidR="00C0242F">
        <w:rPr>
          <w:lang w:val="ro-RO"/>
        </w:rPr>
        <w:t>migranților</w:t>
      </w:r>
      <w:r w:rsidR="009F6E3A">
        <w:rPr>
          <w:lang w:val="ro-RO"/>
        </w:rPr>
        <w:t>.</w:t>
      </w:r>
      <w:r w:rsidR="00C0242F">
        <w:rPr>
          <w:lang w:val="ro-RO"/>
        </w:rPr>
        <w:t xml:space="preserve"> </w:t>
      </w:r>
      <w:r w:rsidR="00207BA2">
        <w:rPr>
          <w:lang w:val="ro-RO"/>
        </w:rPr>
        <w:t xml:space="preserve">Domeniul de studii religie și migrație, respectiv religie și diaspora, este relativ nou. </w:t>
      </w:r>
      <w:r w:rsidR="00C0242F">
        <w:rPr>
          <w:lang w:val="ro-RO"/>
        </w:rPr>
        <w:t xml:space="preserve">Primul studiu care pue religia în relație cu migrația a fost publicat de </w:t>
      </w:r>
      <w:r w:rsidR="002F0138" w:rsidRPr="002F0138">
        <w:rPr>
          <w:lang w:val="ro-RO"/>
        </w:rPr>
        <w:t>Kim Knott</w:t>
      </w:r>
      <w:r w:rsidR="00C0242F">
        <w:rPr>
          <w:lang w:val="ro-RO"/>
        </w:rPr>
        <w:t xml:space="preserve"> în</w:t>
      </w:r>
      <w:r w:rsidR="002F0138" w:rsidRPr="002F0138">
        <w:rPr>
          <w:lang w:val="ro-RO"/>
        </w:rPr>
        <w:t xml:space="preserve"> 1986:</w:t>
      </w:r>
      <w:r w:rsidR="00C0242F">
        <w:rPr>
          <w:lang w:val="ro-RO"/>
        </w:rPr>
        <w:t xml:space="preserve"> el analizează</w:t>
      </w:r>
      <w:r w:rsidR="002F0138" w:rsidRPr="002F0138">
        <w:rPr>
          <w:lang w:val="ro-RO"/>
        </w:rPr>
        <w:t xml:space="preserve"> </w:t>
      </w:r>
      <w:r w:rsidR="00C0242F">
        <w:rPr>
          <w:lang w:val="ro-RO"/>
        </w:rPr>
        <w:t>r</w:t>
      </w:r>
      <w:r w:rsidR="002F0138" w:rsidRPr="002F0138">
        <w:rPr>
          <w:lang w:val="ro-RO"/>
        </w:rPr>
        <w:t>elația dintre religie - etnie - identitate în transplantul religiei în străinătate</w:t>
      </w:r>
      <w:r w:rsidR="009F6E3A">
        <w:rPr>
          <w:rStyle w:val="FootnoteReference"/>
          <w:lang w:val="ro-RO"/>
        </w:rPr>
        <w:footnoteReference w:id="56"/>
      </w:r>
      <w:r w:rsidR="00C0242F">
        <w:rPr>
          <w:lang w:val="ro-RO"/>
        </w:rPr>
        <w:t xml:space="preserve"> și ajunge la concluzia că</w:t>
      </w:r>
      <w:r w:rsidR="002F0138">
        <w:rPr>
          <w:lang w:val="ro-RO"/>
        </w:rPr>
        <w:t xml:space="preserve"> </w:t>
      </w:r>
      <w:r w:rsidR="00C0242F">
        <w:rPr>
          <w:lang w:val="ro-RO"/>
        </w:rPr>
        <w:t>r</w:t>
      </w:r>
      <w:r w:rsidR="002F0138" w:rsidRPr="002F0138">
        <w:rPr>
          <w:lang w:val="ro-RO"/>
        </w:rPr>
        <w:t>eligi</w:t>
      </w:r>
      <w:r w:rsidR="002F0138">
        <w:rPr>
          <w:lang w:val="ro-RO"/>
        </w:rPr>
        <w:t>a</w:t>
      </w:r>
      <w:r w:rsidR="002F0138" w:rsidRPr="002F0138">
        <w:rPr>
          <w:lang w:val="ro-RO"/>
        </w:rPr>
        <w:t xml:space="preserve"> </w:t>
      </w:r>
      <w:r w:rsidR="00C0242F">
        <w:rPr>
          <w:lang w:val="ro-RO"/>
        </w:rPr>
        <w:t>este un</w:t>
      </w:r>
      <w:r w:rsidR="002F0138" w:rsidRPr="002F0138">
        <w:rPr>
          <w:lang w:val="ro-RO"/>
        </w:rPr>
        <w:t xml:space="preserve"> marker puternic de identitate dator</w:t>
      </w:r>
      <w:r w:rsidR="002F0138">
        <w:rPr>
          <w:lang w:val="ro-RO"/>
        </w:rPr>
        <w:t>ită</w:t>
      </w:r>
      <w:r w:rsidR="002F0138" w:rsidRPr="002F0138">
        <w:rPr>
          <w:lang w:val="ro-RO"/>
        </w:rPr>
        <w:t xml:space="preserve"> autorit</w:t>
      </w:r>
      <w:r w:rsidR="002F0138">
        <w:rPr>
          <w:lang w:val="ro-RO"/>
        </w:rPr>
        <w:t>ății</w:t>
      </w:r>
      <w:r w:rsidR="002F0138" w:rsidRPr="002F0138">
        <w:rPr>
          <w:lang w:val="ro-RO"/>
        </w:rPr>
        <w:t xml:space="preserve"> sacr</w:t>
      </w:r>
      <w:r w:rsidR="002F0138">
        <w:rPr>
          <w:lang w:val="ro-RO"/>
        </w:rPr>
        <w:t>e</w:t>
      </w:r>
      <w:r w:rsidR="002F0138" w:rsidRPr="002F0138">
        <w:rPr>
          <w:lang w:val="ro-RO"/>
        </w:rPr>
        <w:t>, poate servi interesele etnice fără a fi echivalat cu etnia</w:t>
      </w:r>
      <w:r w:rsidR="00C0242F">
        <w:rPr>
          <w:lang w:val="ro-RO"/>
        </w:rPr>
        <w:t>. Tot Kim Knott enumeră f</w:t>
      </w:r>
      <w:r w:rsidR="002F0138" w:rsidRPr="002F0138">
        <w:rPr>
          <w:lang w:val="ro-RO"/>
        </w:rPr>
        <w:t>actori</w:t>
      </w:r>
      <w:r w:rsidR="002F0138">
        <w:rPr>
          <w:lang w:val="ro-RO"/>
        </w:rPr>
        <w:t>i</w:t>
      </w:r>
      <w:r w:rsidR="002F0138" w:rsidRPr="002F0138">
        <w:rPr>
          <w:lang w:val="ro-RO"/>
        </w:rPr>
        <w:t xml:space="preserve"> care influențează „noi modele și forme de comportament religios, organizare, experiență și înțelegere de sine” peste hotare: „tradiții</w:t>
      </w:r>
      <w:r w:rsidR="002F0138">
        <w:rPr>
          <w:lang w:val="ro-RO"/>
        </w:rPr>
        <w:t>le</w:t>
      </w:r>
      <w:r w:rsidR="002F0138" w:rsidRPr="002F0138">
        <w:rPr>
          <w:lang w:val="ro-RO"/>
        </w:rPr>
        <w:t xml:space="preserve"> de origine” (legate de religie, limbă, obiceiuri, mâncare, îmbrăcăminte), „tradiții</w:t>
      </w:r>
      <w:r w:rsidR="002F0138">
        <w:rPr>
          <w:lang w:val="ro-RO"/>
        </w:rPr>
        <w:t>le</w:t>
      </w:r>
      <w:r w:rsidR="002F0138" w:rsidRPr="002F0138">
        <w:rPr>
          <w:lang w:val="ro-RO"/>
        </w:rPr>
        <w:t xml:space="preserve"> gazdă”, „natura procesului de migrare”,</w:t>
      </w:r>
      <w:r w:rsidR="002F0138">
        <w:rPr>
          <w:lang w:val="ro-RO"/>
        </w:rPr>
        <w:t xml:space="preserve"> </w:t>
      </w:r>
      <w:r w:rsidR="002F0138" w:rsidRPr="002F0138">
        <w:rPr>
          <w:lang w:val="ro-RO"/>
        </w:rPr>
        <w:t>„natura grupului de migranți”,</w:t>
      </w:r>
      <w:r w:rsidR="002F0138">
        <w:rPr>
          <w:lang w:val="ro-RO"/>
        </w:rPr>
        <w:t xml:space="preserve"> </w:t>
      </w:r>
      <w:r w:rsidR="002F0138" w:rsidRPr="002F0138">
        <w:rPr>
          <w:lang w:val="ro-RO"/>
        </w:rPr>
        <w:t>„natura răspunsului gazdelor ”</w:t>
      </w:r>
      <w:r w:rsidR="009F6E3A">
        <w:rPr>
          <w:rStyle w:val="FootnoteReference"/>
          <w:lang w:val="ro-RO"/>
        </w:rPr>
        <w:footnoteReference w:id="57"/>
      </w:r>
      <w:r w:rsidR="002F0138" w:rsidRPr="002F0138">
        <w:rPr>
          <w:lang w:val="ro-RO"/>
        </w:rPr>
        <w:t>.</w:t>
      </w:r>
    </w:p>
    <w:p w:rsidR="002F0138" w:rsidRDefault="00C0242F" w:rsidP="002F0138">
      <w:pPr>
        <w:shd w:val="clear" w:color="auto" w:fill="FFFFFF"/>
        <w:spacing w:line="360" w:lineRule="auto"/>
        <w:ind w:firstLine="720"/>
        <w:jc w:val="both"/>
        <w:rPr>
          <w:lang w:val="ro-RO"/>
        </w:rPr>
      </w:pPr>
      <w:r>
        <w:rPr>
          <w:lang w:val="ro-RO"/>
        </w:rPr>
        <w:t>Un al doilea pionier al domeniului este</w:t>
      </w:r>
      <w:r w:rsidR="002F0138" w:rsidRPr="009F6E3A">
        <w:rPr>
          <w:lang w:val="ro-RO"/>
        </w:rPr>
        <w:t xml:space="preserve"> Ninian Smart</w:t>
      </w:r>
      <w:r>
        <w:rPr>
          <w:lang w:val="ro-RO"/>
        </w:rPr>
        <w:t>.</w:t>
      </w:r>
      <w:r w:rsidR="002F0138" w:rsidRPr="009F6E3A">
        <w:rPr>
          <w:lang w:val="ro-RO"/>
        </w:rPr>
        <w:t xml:space="preserve"> El constată că situațiile din diaspora contribuie la universalizarea unei religii, promovează ecumenismul, dar promovează</w:t>
      </w:r>
      <w:r w:rsidR="009F6E3A" w:rsidRPr="009F6E3A">
        <w:rPr>
          <w:lang w:val="ro-RO"/>
        </w:rPr>
        <w:t xml:space="preserve"> </w:t>
      </w:r>
      <w:r w:rsidR="009F6E3A">
        <w:rPr>
          <w:lang w:val="ro-RO"/>
        </w:rPr>
        <w:t>și</w:t>
      </w:r>
      <w:r w:rsidR="002F0138" w:rsidRPr="009F6E3A">
        <w:rPr>
          <w:lang w:val="ro-RO"/>
        </w:rPr>
        <w:t xml:space="preserve"> tendințele de revenire la sine, fundamentalism</w:t>
      </w:r>
      <w:r w:rsidR="009F6E3A">
        <w:rPr>
          <w:lang w:val="ro-RO"/>
        </w:rPr>
        <w:t>ul</w:t>
      </w:r>
      <w:r>
        <w:rPr>
          <w:lang w:val="ro-RO"/>
        </w:rPr>
        <w:t xml:space="preserve">. </w:t>
      </w:r>
      <w:r w:rsidR="002F0138" w:rsidRPr="00335807">
        <w:rPr>
          <w:lang w:val="ro-RO"/>
        </w:rPr>
        <w:t>Religiile din diaspora se simt constrânse să se explice în forme raționale, omogene. E</w:t>
      </w:r>
      <w:r w:rsidR="009F6E3A" w:rsidRPr="00335807">
        <w:rPr>
          <w:lang w:val="ro-RO"/>
        </w:rPr>
        <w:t>le</w:t>
      </w:r>
      <w:r w:rsidR="002F0138" w:rsidRPr="00335807">
        <w:rPr>
          <w:lang w:val="ro-RO"/>
        </w:rPr>
        <w:t xml:space="preserve"> dezvoltă „explicații de tip universal despre învățăturile </w:t>
      </w:r>
      <w:r w:rsidR="002F0138" w:rsidRPr="00335807">
        <w:rPr>
          <w:lang w:val="ro-RO"/>
        </w:rPr>
        <w:lastRenderedPageBreak/>
        <w:t>și practicile lor” într-un proces de adaptare la și în același timp de diferențiere de societatea gazdă</w:t>
      </w:r>
      <w:r>
        <w:rPr>
          <w:lang w:val="ro-RO"/>
        </w:rPr>
        <w:t xml:space="preserve">. </w:t>
      </w:r>
      <w:r w:rsidR="002F0138" w:rsidRPr="00335807">
        <w:rPr>
          <w:lang w:val="ro-RO"/>
        </w:rPr>
        <w:t>Religiile diasporei sunt întotdeauna minorități în cadrul societății gazdă. În condițiile globalizării, toate religiile se pot recunoaște, în termeni globali, ca diaspora și beneficiază de experiența grupurilor lor de diaspora</w:t>
      </w:r>
      <w:r w:rsidR="009F6E3A">
        <w:rPr>
          <w:rStyle w:val="FootnoteReference"/>
          <w:lang w:val="it-IT"/>
        </w:rPr>
        <w:footnoteReference w:id="58"/>
      </w:r>
      <w:r w:rsidR="002F0138" w:rsidRPr="00335807">
        <w:rPr>
          <w:lang w:val="ro-RO"/>
        </w:rPr>
        <w:t>.</w:t>
      </w:r>
    </w:p>
    <w:p w:rsidR="002F0138" w:rsidRDefault="00A27C93" w:rsidP="002F0138">
      <w:pPr>
        <w:shd w:val="clear" w:color="auto" w:fill="FFFFFF"/>
        <w:spacing w:line="360" w:lineRule="auto"/>
        <w:ind w:firstLine="720"/>
        <w:jc w:val="both"/>
        <w:rPr>
          <w:lang w:val="it-IT"/>
        </w:rPr>
      </w:pPr>
      <w:r>
        <w:rPr>
          <w:lang w:val="ro-RO"/>
        </w:rPr>
        <w:t xml:space="preserve">Studiile acestor doi pionieri ai domeniului nu au fost receptate </w:t>
      </w:r>
      <w:r w:rsidR="00207BA2">
        <w:rPr>
          <w:lang w:val="ro-RO"/>
        </w:rPr>
        <w:t xml:space="preserve">la momentul lor, ci au fost redescoperite după 2001, când domeniul a început să se dezvolte exploziv. Relația dintre cei doi termeni poate fi urmărită în două sensuri: astfel, se poate pune întrebarea cum e influențat procesul de migrație de religie, ce rol are religia în cadrul proceselor specifice migrației și în cadrul diasporei. Dar se poate întreba și cum </w:t>
      </w:r>
      <w:proofErr w:type="spellStart"/>
      <w:r w:rsidR="002F0138" w:rsidRPr="002F0138">
        <w:rPr>
          <w:lang w:val="it-IT"/>
        </w:rPr>
        <w:t>modelează</w:t>
      </w:r>
      <w:proofErr w:type="spellEnd"/>
      <w:r w:rsidR="002F0138" w:rsidRPr="002F0138">
        <w:rPr>
          <w:lang w:val="it-IT"/>
        </w:rPr>
        <w:t xml:space="preserve"> </w:t>
      </w:r>
      <w:proofErr w:type="spellStart"/>
      <w:r w:rsidR="002F0138" w:rsidRPr="002F0138">
        <w:rPr>
          <w:lang w:val="it-IT"/>
        </w:rPr>
        <w:t>migrația</w:t>
      </w:r>
      <w:proofErr w:type="spellEnd"/>
      <w:r w:rsidR="00207BA2" w:rsidRPr="00207BA2">
        <w:rPr>
          <w:lang w:val="it-IT"/>
        </w:rPr>
        <w:t xml:space="preserve"> </w:t>
      </w:r>
      <w:proofErr w:type="spellStart"/>
      <w:r w:rsidR="00207BA2" w:rsidRPr="002F0138">
        <w:rPr>
          <w:lang w:val="it-IT"/>
        </w:rPr>
        <w:t>religia</w:t>
      </w:r>
      <w:proofErr w:type="spellEnd"/>
      <w:r w:rsidR="002F0138" w:rsidRPr="002F0138">
        <w:rPr>
          <w:lang w:val="it-IT"/>
        </w:rPr>
        <w:t xml:space="preserve">, </w:t>
      </w:r>
      <w:proofErr w:type="spellStart"/>
      <w:r w:rsidR="002F0138" w:rsidRPr="002F0138">
        <w:rPr>
          <w:lang w:val="it-IT"/>
        </w:rPr>
        <w:t>cum</w:t>
      </w:r>
      <w:proofErr w:type="spellEnd"/>
      <w:r w:rsidR="002F0138" w:rsidRPr="002F0138">
        <w:rPr>
          <w:lang w:val="it-IT"/>
        </w:rPr>
        <w:t xml:space="preserve"> se </w:t>
      </w:r>
      <w:proofErr w:type="spellStart"/>
      <w:r w:rsidR="002F0138" w:rsidRPr="002F0138">
        <w:rPr>
          <w:lang w:val="it-IT"/>
        </w:rPr>
        <w:t>schimbă</w:t>
      </w:r>
      <w:proofErr w:type="spellEnd"/>
      <w:r w:rsidR="002F0138" w:rsidRPr="002F0138">
        <w:rPr>
          <w:lang w:val="it-IT"/>
        </w:rPr>
        <w:t xml:space="preserve"> </w:t>
      </w:r>
      <w:proofErr w:type="spellStart"/>
      <w:r w:rsidR="002F0138" w:rsidRPr="002F0138">
        <w:rPr>
          <w:lang w:val="it-IT"/>
        </w:rPr>
        <w:t>religia</w:t>
      </w:r>
      <w:proofErr w:type="spellEnd"/>
      <w:r w:rsidR="002F0138" w:rsidRPr="002F0138">
        <w:rPr>
          <w:lang w:val="it-IT"/>
        </w:rPr>
        <w:t xml:space="preserve"> </w:t>
      </w:r>
      <w:proofErr w:type="spellStart"/>
      <w:r w:rsidR="002F0138" w:rsidRPr="002F0138">
        <w:rPr>
          <w:lang w:val="it-IT"/>
        </w:rPr>
        <w:t>din</w:t>
      </w:r>
      <w:proofErr w:type="spellEnd"/>
      <w:r w:rsidR="002F0138" w:rsidRPr="002F0138">
        <w:rPr>
          <w:lang w:val="it-IT"/>
        </w:rPr>
        <w:t xml:space="preserve"> </w:t>
      </w:r>
      <w:proofErr w:type="spellStart"/>
      <w:r w:rsidR="002F0138" w:rsidRPr="002F0138">
        <w:rPr>
          <w:lang w:val="it-IT"/>
        </w:rPr>
        <w:t>cauza</w:t>
      </w:r>
      <w:proofErr w:type="spellEnd"/>
      <w:r w:rsidR="002F0138" w:rsidRPr="002F0138">
        <w:rPr>
          <w:lang w:val="it-IT"/>
        </w:rPr>
        <w:t xml:space="preserve"> </w:t>
      </w:r>
      <w:proofErr w:type="spellStart"/>
      <w:r w:rsidR="002F0138" w:rsidRPr="002F0138">
        <w:rPr>
          <w:lang w:val="it-IT"/>
        </w:rPr>
        <w:t>migrației</w:t>
      </w:r>
      <w:proofErr w:type="spellEnd"/>
      <w:r w:rsidR="00207BA2">
        <w:rPr>
          <w:lang w:val="it-IT"/>
        </w:rPr>
        <w:t xml:space="preserve">. </w:t>
      </w:r>
      <w:proofErr w:type="spellStart"/>
      <w:r w:rsidR="00207BA2">
        <w:rPr>
          <w:lang w:val="it-IT"/>
        </w:rPr>
        <w:t>Dacă</w:t>
      </w:r>
      <w:proofErr w:type="spellEnd"/>
      <w:r w:rsidR="00207BA2">
        <w:rPr>
          <w:lang w:val="it-IT"/>
        </w:rPr>
        <w:t xml:space="preserve"> prima </w:t>
      </w:r>
      <w:proofErr w:type="spellStart"/>
      <w:r w:rsidR="00207BA2">
        <w:rPr>
          <w:lang w:val="it-IT"/>
        </w:rPr>
        <w:t>întrebare</w:t>
      </w:r>
      <w:proofErr w:type="spellEnd"/>
      <w:r w:rsidR="00207BA2">
        <w:rPr>
          <w:lang w:val="it-IT"/>
        </w:rPr>
        <w:t xml:space="preserve"> </w:t>
      </w:r>
      <w:proofErr w:type="spellStart"/>
      <w:r w:rsidR="00207BA2">
        <w:rPr>
          <w:lang w:val="it-IT"/>
        </w:rPr>
        <w:t>constituie</w:t>
      </w:r>
      <w:proofErr w:type="spellEnd"/>
      <w:r w:rsidR="00207BA2">
        <w:rPr>
          <w:lang w:val="it-IT"/>
        </w:rPr>
        <w:t xml:space="preserve"> </w:t>
      </w:r>
      <w:proofErr w:type="spellStart"/>
      <w:r w:rsidR="00207BA2">
        <w:rPr>
          <w:lang w:val="it-IT"/>
        </w:rPr>
        <w:t>preocuparea</w:t>
      </w:r>
      <w:proofErr w:type="spellEnd"/>
      <w:r w:rsidR="00207BA2">
        <w:rPr>
          <w:lang w:val="it-IT"/>
        </w:rPr>
        <w:t xml:space="preserve"> </w:t>
      </w:r>
      <w:proofErr w:type="spellStart"/>
      <w:r w:rsidR="00207BA2">
        <w:rPr>
          <w:lang w:val="it-IT"/>
        </w:rPr>
        <w:t>experților</w:t>
      </w:r>
      <w:proofErr w:type="spellEnd"/>
      <w:r w:rsidR="00207BA2">
        <w:rPr>
          <w:lang w:val="it-IT"/>
        </w:rPr>
        <w:t xml:space="preserve"> </w:t>
      </w:r>
      <w:proofErr w:type="spellStart"/>
      <w:r w:rsidR="00207BA2">
        <w:rPr>
          <w:lang w:val="it-IT"/>
        </w:rPr>
        <w:t>în</w:t>
      </w:r>
      <w:proofErr w:type="spellEnd"/>
      <w:r w:rsidR="00207BA2">
        <w:rPr>
          <w:lang w:val="it-IT"/>
        </w:rPr>
        <w:t xml:space="preserve"> integrare, </w:t>
      </w:r>
      <w:proofErr w:type="spellStart"/>
      <w:r w:rsidR="00207BA2">
        <w:rPr>
          <w:lang w:val="it-IT"/>
        </w:rPr>
        <w:t>cea</w:t>
      </w:r>
      <w:proofErr w:type="spellEnd"/>
      <w:r w:rsidR="00207BA2">
        <w:rPr>
          <w:lang w:val="it-IT"/>
        </w:rPr>
        <w:t xml:space="preserve"> de-a </w:t>
      </w:r>
      <w:proofErr w:type="spellStart"/>
      <w:r w:rsidR="00207BA2">
        <w:rPr>
          <w:lang w:val="it-IT"/>
        </w:rPr>
        <w:t>doua</w:t>
      </w:r>
      <w:proofErr w:type="spellEnd"/>
      <w:r w:rsidR="00207BA2">
        <w:rPr>
          <w:lang w:val="it-IT"/>
        </w:rPr>
        <w:t xml:space="preserve"> este </w:t>
      </w:r>
      <w:r w:rsidR="00E25227">
        <w:rPr>
          <w:lang w:val="it-IT"/>
        </w:rPr>
        <w:t xml:space="preserve">de </w:t>
      </w:r>
      <w:proofErr w:type="spellStart"/>
      <w:r w:rsidR="00E25227">
        <w:rPr>
          <w:lang w:val="it-IT"/>
        </w:rPr>
        <w:t>interes</w:t>
      </w:r>
      <w:proofErr w:type="spellEnd"/>
      <w:r w:rsidR="00E25227">
        <w:rPr>
          <w:lang w:val="it-IT"/>
        </w:rPr>
        <w:t xml:space="preserve"> </w:t>
      </w:r>
      <w:proofErr w:type="spellStart"/>
      <w:r w:rsidR="00E25227">
        <w:rPr>
          <w:lang w:val="it-IT"/>
        </w:rPr>
        <w:t>în</w:t>
      </w:r>
      <w:proofErr w:type="spellEnd"/>
      <w:r w:rsidR="00E25227">
        <w:rPr>
          <w:lang w:val="it-IT"/>
        </w:rPr>
        <w:t xml:space="preserve"> </w:t>
      </w:r>
      <w:proofErr w:type="spellStart"/>
      <w:r w:rsidR="00E25227">
        <w:rPr>
          <w:lang w:val="it-IT"/>
        </w:rPr>
        <w:t>primul</w:t>
      </w:r>
      <w:proofErr w:type="spellEnd"/>
      <w:r w:rsidR="00E25227">
        <w:rPr>
          <w:lang w:val="it-IT"/>
        </w:rPr>
        <w:t xml:space="preserve"> </w:t>
      </w:r>
      <w:proofErr w:type="spellStart"/>
      <w:r w:rsidR="00E25227">
        <w:rPr>
          <w:lang w:val="it-IT"/>
        </w:rPr>
        <w:t>rând</w:t>
      </w:r>
      <w:proofErr w:type="spellEnd"/>
      <w:r w:rsidR="00E25227">
        <w:rPr>
          <w:lang w:val="it-IT"/>
        </w:rPr>
        <w:t xml:space="preserve"> </w:t>
      </w:r>
      <w:proofErr w:type="spellStart"/>
      <w:r w:rsidR="00E25227">
        <w:rPr>
          <w:lang w:val="it-IT"/>
        </w:rPr>
        <w:t>pentru</w:t>
      </w:r>
      <w:proofErr w:type="spellEnd"/>
      <w:r w:rsidR="00E25227">
        <w:rPr>
          <w:lang w:val="it-IT"/>
        </w:rPr>
        <w:t xml:space="preserve"> </w:t>
      </w:r>
      <w:proofErr w:type="spellStart"/>
      <w:r w:rsidR="00E25227">
        <w:rPr>
          <w:lang w:val="it-IT"/>
        </w:rPr>
        <w:t>specialiștii</w:t>
      </w:r>
      <w:proofErr w:type="spellEnd"/>
      <w:r w:rsidR="00E25227">
        <w:rPr>
          <w:lang w:val="it-IT"/>
        </w:rPr>
        <w:t xml:space="preserve"> </w:t>
      </w:r>
      <w:proofErr w:type="spellStart"/>
      <w:r w:rsidR="00E25227">
        <w:rPr>
          <w:lang w:val="it-IT"/>
        </w:rPr>
        <w:t>în</w:t>
      </w:r>
      <w:proofErr w:type="spellEnd"/>
      <w:r w:rsidR="00E25227">
        <w:rPr>
          <w:lang w:val="it-IT"/>
        </w:rPr>
        <w:t xml:space="preserve"> </w:t>
      </w:r>
      <w:proofErr w:type="spellStart"/>
      <w:r w:rsidR="00E25227">
        <w:rPr>
          <w:lang w:val="it-IT"/>
        </w:rPr>
        <w:t>studii</w:t>
      </w:r>
      <w:proofErr w:type="spellEnd"/>
      <w:r w:rsidR="00E25227">
        <w:rPr>
          <w:lang w:val="it-IT"/>
        </w:rPr>
        <w:t xml:space="preserve"> </w:t>
      </w:r>
      <w:proofErr w:type="spellStart"/>
      <w:r w:rsidR="00E25227">
        <w:rPr>
          <w:lang w:val="it-IT"/>
        </w:rPr>
        <w:t>religioase</w:t>
      </w:r>
      <w:proofErr w:type="spellEnd"/>
      <w:r w:rsidR="00E25227">
        <w:rPr>
          <w:lang w:val="it-IT"/>
        </w:rPr>
        <w:t xml:space="preserve"> </w:t>
      </w:r>
      <w:proofErr w:type="spellStart"/>
      <w:r w:rsidR="00E25227">
        <w:rPr>
          <w:lang w:val="it-IT"/>
        </w:rPr>
        <w:t>și</w:t>
      </w:r>
      <w:proofErr w:type="spellEnd"/>
      <w:r w:rsidR="00E25227">
        <w:rPr>
          <w:lang w:val="it-IT"/>
        </w:rPr>
        <w:t xml:space="preserve"> teologie.</w:t>
      </w:r>
      <w:r w:rsidR="00BD3FBF">
        <w:rPr>
          <w:lang w:val="it-IT"/>
        </w:rPr>
        <w:t xml:space="preserve"> Tot ei </w:t>
      </w:r>
      <w:proofErr w:type="spellStart"/>
      <w:r w:rsidR="00BD3FBF">
        <w:rPr>
          <w:lang w:val="it-IT"/>
        </w:rPr>
        <w:t>sunt</w:t>
      </w:r>
      <w:proofErr w:type="spellEnd"/>
      <w:r w:rsidR="00BD3FBF">
        <w:rPr>
          <w:lang w:val="it-IT"/>
        </w:rPr>
        <w:t xml:space="preserve"> </w:t>
      </w:r>
      <w:proofErr w:type="spellStart"/>
      <w:r w:rsidR="00BD3FBF">
        <w:rPr>
          <w:lang w:val="it-IT"/>
        </w:rPr>
        <w:t>cei</w:t>
      </w:r>
      <w:proofErr w:type="spellEnd"/>
      <w:r w:rsidR="00BD3FBF">
        <w:rPr>
          <w:lang w:val="it-IT"/>
        </w:rPr>
        <w:t xml:space="preserve"> care </w:t>
      </w:r>
      <w:proofErr w:type="spellStart"/>
      <w:r w:rsidR="00BD3FBF">
        <w:rPr>
          <w:lang w:val="it-IT"/>
        </w:rPr>
        <w:t>studiază</w:t>
      </w:r>
      <w:proofErr w:type="spellEnd"/>
      <w:r w:rsidR="00BD3FBF">
        <w:rPr>
          <w:lang w:val="it-IT"/>
        </w:rPr>
        <w:t xml:space="preserve"> </w:t>
      </w:r>
      <w:proofErr w:type="spellStart"/>
      <w:r w:rsidR="00BD3FBF">
        <w:rPr>
          <w:lang w:val="it-IT"/>
        </w:rPr>
        <w:t>cum</w:t>
      </w:r>
      <w:proofErr w:type="spellEnd"/>
      <w:r w:rsidR="00BD3FBF">
        <w:rPr>
          <w:lang w:val="it-IT"/>
        </w:rPr>
        <w:t xml:space="preserve"> se </w:t>
      </w:r>
      <w:proofErr w:type="spellStart"/>
      <w:r w:rsidR="00BD3FBF">
        <w:rPr>
          <w:lang w:val="it-IT"/>
        </w:rPr>
        <w:t>repercutează</w:t>
      </w:r>
      <w:proofErr w:type="spellEnd"/>
      <w:r w:rsidR="00BD3FBF">
        <w:rPr>
          <w:lang w:val="it-IT"/>
        </w:rPr>
        <w:t xml:space="preserve"> </w:t>
      </w:r>
      <w:proofErr w:type="spellStart"/>
      <w:r w:rsidR="00BD3FBF">
        <w:rPr>
          <w:lang w:val="it-IT"/>
        </w:rPr>
        <w:t>această</w:t>
      </w:r>
      <w:proofErr w:type="spellEnd"/>
      <w:r w:rsidR="00BD3FBF">
        <w:rPr>
          <w:lang w:val="it-IT"/>
        </w:rPr>
        <w:t xml:space="preserve"> </w:t>
      </w:r>
      <w:proofErr w:type="spellStart"/>
      <w:r w:rsidR="00BD3FBF">
        <w:rPr>
          <w:lang w:val="it-IT"/>
        </w:rPr>
        <w:t>religie</w:t>
      </w:r>
      <w:proofErr w:type="spellEnd"/>
      <w:r w:rsidR="00BD3FBF">
        <w:rPr>
          <w:lang w:val="it-IT"/>
        </w:rPr>
        <w:t xml:space="preserve"> </w:t>
      </w:r>
      <w:proofErr w:type="spellStart"/>
      <w:r w:rsidR="00BD3FBF">
        <w:rPr>
          <w:lang w:val="it-IT"/>
        </w:rPr>
        <w:t>modificată</w:t>
      </w:r>
      <w:proofErr w:type="spellEnd"/>
      <w:r w:rsidR="00BD3FBF">
        <w:rPr>
          <w:lang w:val="it-IT"/>
        </w:rPr>
        <w:t xml:space="preserve"> </w:t>
      </w:r>
      <w:proofErr w:type="spellStart"/>
      <w:r w:rsidR="00BD3FBF">
        <w:rPr>
          <w:lang w:val="it-IT"/>
        </w:rPr>
        <w:t>asupra</w:t>
      </w:r>
      <w:proofErr w:type="spellEnd"/>
      <w:r w:rsidR="00BD3FBF">
        <w:rPr>
          <w:lang w:val="it-IT"/>
        </w:rPr>
        <w:t xml:space="preserve"> </w:t>
      </w:r>
      <w:proofErr w:type="spellStart"/>
      <w:r w:rsidR="00BD3FBF">
        <w:rPr>
          <w:lang w:val="it-IT"/>
        </w:rPr>
        <w:t>religiei</w:t>
      </w:r>
      <w:proofErr w:type="spellEnd"/>
      <w:r w:rsidR="00BD3FBF">
        <w:rPr>
          <w:lang w:val="it-IT"/>
        </w:rPr>
        <w:t xml:space="preserve"> </w:t>
      </w:r>
      <w:proofErr w:type="spellStart"/>
      <w:r w:rsidR="00BD3FBF">
        <w:rPr>
          <w:lang w:val="it-IT"/>
        </w:rPr>
        <w:t>din</w:t>
      </w:r>
      <w:proofErr w:type="spellEnd"/>
      <w:r w:rsidR="00BD3FBF">
        <w:rPr>
          <w:lang w:val="it-IT"/>
        </w:rPr>
        <w:t xml:space="preserve"> </w:t>
      </w:r>
      <w:proofErr w:type="spellStart"/>
      <w:r w:rsidR="00BD3FBF">
        <w:rPr>
          <w:lang w:val="it-IT"/>
        </w:rPr>
        <w:t>țara</w:t>
      </w:r>
      <w:proofErr w:type="spellEnd"/>
      <w:r w:rsidR="00BD3FBF">
        <w:rPr>
          <w:lang w:val="it-IT"/>
        </w:rPr>
        <w:t xml:space="preserve"> de origine.</w:t>
      </w:r>
    </w:p>
    <w:p w:rsidR="002F0138" w:rsidRDefault="00BD3FBF" w:rsidP="002F0138">
      <w:pPr>
        <w:shd w:val="clear" w:color="auto" w:fill="FFFFFF"/>
        <w:spacing w:line="360" w:lineRule="auto"/>
        <w:ind w:firstLine="720"/>
        <w:jc w:val="both"/>
        <w:rPr>
          <w:lang w:val="it-IT"/>
        </w:rPr>
      </w:pPr>
      <w:r>
        <w:rPr>
          <w:lang w:val="it-IT"/>
        </w:rPr>
        <w:t xml:space="preserve">Pe </w:t>
      </w:r>
      <w:proofErr w:type="spellStart"/>
      <w:r>
        <w:rPr>
          <w:lang w:val="it-IT"/>
        </w:rPr>
        <w:t>această</w:t>
      </w:r>
      <w:proofErr w:type="spellEnd"/>
      <w:r>
        <w:rPr>
          <w:lang w:val="it-IT"/>
        </w:rPr>
        <w:t xml:space="preserve"> </w:t>
      </w:r>
      <w:proofErr w:type="spellStart"/>
      <w:r>
        <w:rPr>
          <w:lang w:val="it-IT"/>
        </w:rPr>
        <w:t>direcție</w:t>
      </w:r>
      <w:proofErr w:type="spellEnd"/>
      <w:r>
        <w:rPr>
          <w:lang w:val="it-IT"/>
        </w:rPr>
        <w:t xml:space="preserve">, </w:t>
      </w:r>
      <w:proofErr w:type="spellStart"/>
      <w:r>
        <w:rPr>
          <w:lang w:val="it-IT"/>
        </w:rPr>
        <w:t>fundamental</w:t>
      </w:r>
      <w:proofErr w:type="spellEnd"/>
      <w:r>
        <w:rPr>
          <w:lang w:val="it-IT"/>
        </w:rPr>
        <w:t xml:space="preserve"> este </w:t>
      </w:r>
      <w:proofErr w:type="spellStart"/>
      <w:r>
        <w:rPr>
          <w:lang w:val="it-IT"/>
        </w:rPr>
        <w:t>textul</w:t>
      </w:r>
      <w:proofErr w:type="spellEnd"/>
      <w:r>
        <w:rPr>
          <w:lang w:val="it-IT"/>
        </w:rPr>
        <w:t xml:space="preserve"> </w:t>
      </w:r>
      <w:proofErr w:type="spellStart"/>
      <w:r>
        <w:rPr>
          <w:lang w:val="it-IT"/>
        </w:rPr>
        <w:t>deja</w:t>
      </w:r>
      <w:proofErr w:type="spellEnd"/>
      <w:r>
        <w:rPr>
          <w:lang w:val="it-IT"/>
        </w:rPr>
        <w:t xml:space="preserve"> </w:t>
      </w:r>
      <w:proofErr w:type="spellStart"/>
      <w:r>
        <w:rPr>
          <w:lang w:val="it-IT"/>
        </w:rPr>
        <w:t>citat</w:t>
      </w:r>
      <w:proofErr w:type="spellEnd"/>
      <w:r>
        <w:rPr>
          <w:lang w:val="it-IT"/>
        </w:rPr>
        <w:t xml:space="preserve"> al lui </w:t>
      </w:r>
      <w:r w:rsidR="002F0138" w:rsidRPr="002F0138">
        <w:rPr>
          <w:lang w:val="it-IT"/>
        </w:rPr>
        <w:t xml:space="preserve">Steven </w:t>
      </w:r>
      <w:proofErr w:type="spellStart"/>
      <w:r w:rsidR="002F0138" w:rsidRPr="002F0138">
        <w:rPr>
          <w:lang w:val="it-IT"/>
        </w:rPr>
        <w:t>Vertovec</w:t>
      </w:r>
      <w:proofErr w:type="spellEnd"/>
      <w:r w:rsidR="002F0138" w:rsidRPr="002F0138">
        <w:rPr>
          <w:lang w:val="it-IT"/>
        </w:rPr>
        <w:t xml:space="preserve">, </w:t>
      </w:r>
      <w:r>
        <w:rPr>
          <w:lang w:val="it-IT"/>
        </w:rPr>
        <w:t xml:space="preserve">care </w:t>
      </w:r>
      <w:proofErr w:type="spellStart"/>
      <w:r>
        <w:rPr>
          <w:lang w:val="it-IT"/>
        </w:rPr>
        <w:t>analizează</w:t>
      </w:r>
      <w:proofErr w:type="spellEnd"/>
      <w:r w:rsidR="002F0138" w:rsidRPr="002F0138">
        <w:rPr>
          <w:lang w:val="it-IT"/>
        </w:rPr>
        <w:t xml:space="preserve"> „</w:t>
      </w:r>
      <w:proofErr w:type="spellStart"/>
      <w:r w:rsidR="002F0138" w:rsidRPr="002F0138">
        <w:rPr>
          <w:lang w:val="it-IT"/>
        </w:rPr>
        <w:t>tipare</w:t>
      </w:r>
      <w:proofErr w:type="spellEnd"/>
      <w:r w:rsidR="002F0138" w:rsidRPr="002F0138">
        <w:rPr>
          <w:lang w:val="it-IT"/>
        </w:rPr>
        <w:t xml:space="preserve"> de </w:t>
      </w:r>
      <w:proofErr w:type="spellStart"/>
      <w:r w:rsidR="002F0138" w:rsidRPr="002F0138">
        <w:rPr>
          <w:lang w:val="it-IT"/>
        </w:rPr>
        <w:t>schimbare</w:t>
      </w:r>
      <w:proofErr w:type="spellEnd"/>
      <w:r w:rsidR="002F0138" w:rsidRPr="002F0138">
        <w:rPr>
          <w:lang w:val="it-IT"/>
        </w:rPr>
        <w:t>”</w:t>
      </w:r>
      <w:r w:rsidR="002F0138">
        <w:rPr>
          <w:lang w:val="it-IT"/>
        </w:rPr>
        <w:t xml:space="preserve"> (patterns of </w:t>
      </w:r>
      <w:proofErr w:type="spellStart"/>
      <w:r w:rsidR="002F0138">
        <w:rPr>
          <w:lang w:val="it-IT"/>
        </w:rPr>
        <w:t>change</w:t>
      </w:r>
      <w:proofErr w:type="spellEnd"/>
      <w:r w:rsidR="002F0138">
        <w:rPr>
          <w:lang w:val="it-IT"/>
        </w:rPr>
        <w:t>)</w:t>
      </w:r>
      <w:r w:rsidR="002F0138" w:rsidRPr="002F0138">
        <w:rPr>
          <w:lang w:val="it-IT"/>
        </w:rPr>
        <w:t xml:space="preserve"> a </w:t>
      </w:r>
      <w:proofErr w:type="spellStart"/>
      <w:r w:rsidR="002F0138" w:rsidRPr="002F0138">
        <w:rPr>
          <w:lang w:val="it-IT"/>
        </w:rPr>
        <w:t>religiei</w:t>
      </w:r>
      <w:proofErr w:type="spellEnd"/>
      <w:r w:rsidR="002F0138" w:rsidRPr="002F0138">
        <w:rPr>
          <w:lang w:val="it-IT"/>
        </w:rPr>
        <w:t xml:space="preserve"> </w:t>
      </w:r>
      <w:proofErr w:type="spellStart"/>
      <w:r w:rsidR="002F0138" w:rsidRPr="002F0138">
        <w:rPr>
          <w:lang w:val="it-IT"/>
        </w:rPr>
        <w:t>în</w:t>
      </w:r>
      <w:proofErr w:type="spellEnd"/>
      <w:r w:rsidR="002F0138" w:rsidRPr="002F0138">
        <w:rPr>
          <w:lang w:val="it-IT"/>
        </w:rPr>
        <w:t xml:space="preserve"> </w:t>
      </w:r>
      <w:proofErr w:type="spellStart"/>
      <w:r w:rsidR="002F0138" w:rsidRPr="002F0138">
        <w:rPr>
          <w:lang w:val="it-IT"/>
        </w:rPr>
        <w:t>contextul</w:t>
      </w:r>
      <w:proofErr w:type="spellEnd"/>
      <w:r w:rsidR="002F0138" w:rsidRPr="002F0138">
        <w:rPr>
          <w:lang w:val="it-IT"/>
        </w:rPr>
        <w:t xml:space="preserve"> </w:t>
      </w:r>
      <w:proofErr w:type="spellStart"/>
      <w:r w:rsidR="002F0138" w:rsidRPr="002F0138">
        <w:rPr>
          <w:lang w:val="it-IT"/>
        </w:rPr>
        <w:t>migrației</w:t>
      </w:r>
      <w:proofErr w:type="spellEnd"/>
      <w:r w:rsidR="002F0138" w:rsidRPr="002F0138">
        <w:rPr>
          <w:lang w:val="it-IT"/>
        </w:rPr>
        <w:t xml:space="preserve">, </w:t>
      </w:r>
      <w:proofErr w:type="spellStart"/>
      <w:r w:rsidR="002F0138" w:rsidRPr="002F0138">
        <w:rPr>
          <w:lang w:val="it-IT"/>
        </w:rPr>
        <w:t>diasporei</w:t>
      </w:r>
      <w:proofErr w:type="spellEnd"/>
      <w:r w:rsidR="002F0138" w:rsidRPr="002F0138">
        <w:rPr>
          <w:lang w:val="it-IT"/>
        </w:rPr>
        <w:t xml:space="preserve"> </w:t>
      </w:r>
      <w:proofErr w:type="spellStart"/>
      <w:r w:rsidR="002F0138" w:rsidRPr="002F0138">
        <w:rPr>
          <w:lang w:val="it-IT"/>
        </w:rPr>
        <w:t>și</w:t>
      </w:r>
      <w:proofErr w:type="spellEnd"/>
      <w:r w:rsidR="002F0138" w:rsidRPr="002F0138">
        <w:rPr>
          <w:lang w:val="it-IT"/>
        </w:rPr>
        <w:t xml:space="preserve"> </w:t>
      </w:r>
      <w:proofErr w:type="spellStart"/>
      <w:r w:rsidR="002F0138" w:rsidRPr="002F0138">
        <w:rPr>
          <w:lang w:val="it-IT"/>
        </w:rPr>
        <w:t>transnaționalismului</w:t>
      </w:r>
      <w:proofErr w:type="spellEnd"/>
      <w:r w:rsidR="009F6E3A">
        <w:rPr>
          <w:lang w:val="it-IT"/>
        </w:rPr>
        <w:t>.</w:t>
      </w:r>
      <w:r w:rsidR="00BC1C43">
        <w:rPr>
          <w:lang w:val="it-IT"/>
        </w:rPr>
        <w:t xml:space="preserve"> </w:t>
      </w:r>
      <w:r w:rsidR="00BC1C43" w:rsidRPr="00AA56A7">
        <w:rPr>
          <w:lang w:val="it-IT"/>
        </w:rPr>
        <w:t xml:space="preserve">Le </w:t>
      </w:r>
      <w:proofErr w:type="spellStart"/>
      <w:r w:rsidR="00BC1C43" w:rsidRPr="00AA56A7">
        <w:rPr>
          <w:lang w:val="it-IT"/>
        </w:rPr>
        <w:t>vom</w:t>
      </w:r>
      <w:proofErr w:type="spellEnd"/>
      <w:r w:rsidR="00BC1C43" w:rsidRPr="00AA56A7">
        <w:rPr>
          <w:lang w:val="it-IT"/>
        </w:rPr>
        <w:t xml:space="preserve"> </w:t>
      </w:r>
      <w:proofErr w:type="spellStart"/>
      <w:r w:rsidR="00BC1C43" w:rsidRPr="00AA56A7">
        <w:rPr>
          <w:lang w:val="it-IT"/>
        </w:rPr>
        <w:t>urmări</w:t>
      </w:r>
      <w:proofErr w:type="spellEnd"/>
      <w:r w:rsidR="00BC1C43" w:rsidRPr="00AA56A7">
        <w:rPr>
          <w:lang w:val="it-IT"/>
        </w:rPr>
        <w:t xml:space="preserve"> pe </w:t>
      </w:r>
      <w:proofErr w:type="spellStart"/>
      <w:r w:rsidR="00BC1C43" w:rsidRPr="00AA56A7">
        <w:rPr>
          <w:lang w:val="it-IT"/>
        </w:rPr>
        <w:t>rând</w:t>
      </w:r>
      <w:proofErr w:type="spellEnd"/>
      <w:r w:rsidR="00AA56A7" w:rsidRPr="00AA56A7">
        <w:rPr>
          <w:lang w:val="it-IT"/>
        </w:rPr>
        <w:t xml:space="preserve">, </w:t>
      </w:r>
      <w:proofErr w:type="spellStart"/>
      <w:r w:rsidR="00AA56A7" w:rsidRPr="00AA56A7">
        <w:rPr>
          <w:lang w:val="it-IT"/>
        </w:rPr>
        <w:t>dând</w:t>
      </w:r>
      <w:proofErr w:type="spellEnd"/>
      <w:r w:rsidR="00AA56A7" w:rsidRPr="00AA56A7">
        <w:rPr>
          <w:lang w:val="it-IT"/>
        </w:rPr>
        <w:t xml:space="preserve"> </w:t>
      </w:r>
      <w:proofErr w:type="spellStart"/>
      <w:r w:rsidR="00AA56A7" w:rsidRPr="00AA56A7">
        <w:rPr>
          <w:lang w:val="it-IT"/>
        </w:rPr>
        <w:t>exemple</w:t>
      </w:r>
      <w:proofErr w:type="spellEnd"/>
      <w:r w:rsidR="00AA56A7" w:rsidRPr="00AA56A7">
        <w:rPr>
          <w:lang w:val="it-IT"/>
        </w:rPr>
        <w:t xml:space="preserve"> </w:t>
      </w:r>
      <w:proofErr w:type="spellStart"/>
      <w:r w:rsidR="00AA56A7" w:rsidRPr="00AA56A7">
        <w:rPr>
          <w:lang w:val="it-IT"/>
        </w:rPr>
        <w:t>din</w:t>
      </w:r>
      <w:proofErr w:type="spellEnd"/>
      <w:r w:rsidR="00AA56A7" w:rsidRPr="00AA56A7">
        <w:rPr>
          <w:lang w:val="it-IT"/>
        </w:rPr>
        <w:t xml:space="preserve"> mai multe </w:t>
      </w:r>
      <w:proofErr w:type="spellStart"/>
      <w:r w:rsidR="00AA56A7" w:rsidRPr="00AA56A7">
        <w:rPr>
          <w:lang w:val="it-IT"/>
        </w:rPr>
        <w:t>religii</w:t>
      </w:r>
      <w:proofErr w:type="spellEnd"/>
      <w:r w:rsidR="00AA56A7" w:rsidRPr="00AA56A7">
        <w:rPr>
          <w:lang w:val="it-IT"/>
        </w:rPr>
        <w:t xml:space="preserve">, dar </w:t>
      </w:r>
      <w:proofErr w:type="spellStart"/>
      <w:r w:rsidR="00AA56A7" w:rsidRPr="00AA56A7">
        <w:rPr>
          <w:lang w:val="it-IT"/>
        </w:rPr>
        <w:t>predominant</w:t>
      </w:r>
      <w:proofErr w:type="spellEnd"/>
      <w:r w:rsidR="00AA56A7" w:rsidRPr="00AA56A7">
        <w:rPr>
          <w:lang w:val="it-IT"/>
        </w:rPr>
        <w:t xml:space="preserve"> </w:t>
      </w:r>
      <w:proofErr w:type="spellStart"/>
      <w:r w:rsidR="00AA56A7" w:rsidRPr="00AA56A7">
        <w:rPr>
          <w:lang w:val="it-IT"/>
        </w:rPr>
        <w:t>din</w:t>
      </w:r>
      <w:proofErr w:type="spellEnd"/>
      <w:r w:rsidR="00AA56A7" w:rsidRPr="00AA56A7">
        <w:rPr>
          <w:lang w:val="it-IT"/>
        </w:rPr>
        <w:t xml:space="preserve"> </w:t>
      </w:r>
      <w:proofErr w:type="spellStart"/>
      <w:r w:rsidR="00AA56A7" w:rsidRPr="00AA56A7">
        <w:rPr>
          <w:lang w:val="it-IT"/>
        </w:rPr>
        <w:t>experiența</w:t>
      </w:r>
      <w:proofErr w:type="spellEnd"/>
      <w:r w:rsidR="00AA56A7" w:rsidRPr="00AA56A7">
        <w:rPr>
          <w:lang w:val="it-IT"/>
        </w:rPr>
        <w:t xml:space="preserve"> </w:t>
      </w:r>
      <w:proofErr w:type="spellStart"/>
      <w:r w:rsidR="00AA56A7" w:rsidRPr="00AA56A7">
        <w:rPr>
          <w:lang w:val="it-IT"/>
        </w:rPr>
        <w:t>diasporei</w:t>
      </w:r>
      <w:proofErr w:type="spellEnd"/>
      <w:r w:rsidR="00AA56A7" w:rsidRPr="00AA56A7">
        <w:rPr>
          <w:lang w:val="it-IT"/>
        </w:rPr>
        <w:t xml:space="preserve"> </w:t>
      </w:r>
      <w:proofErr w:type="spellStart"/>
      <w:r w:rsidR="00AA56A7" w:rsidRPr="00AA56A7">
        <w:rPr>
          <w:lang w:val="it-IT"/>
        </w:rPr>
        <w:t>ortodoxe</w:t>
      </w:r>
      <w:proofErr w:type="spellEnd"/>
      <w:r w:rsidR="00AA56A7" w:rsidRPr="00AA56A7">
        <w:rPr>
          <w:lang w:val="it-IT"/>
        </w:rPr>
        <w:t xml:space="preserve"> </w:t>
      </w:r>
      <w:proofErr w:type="spellStart"/>
      <w:r w:rsidR="00AA56A7" w:rsidRPr="00AA56A7">
        <w:rPr>
          <w:lang w:val="it-IT"/>
        </w:rPr>
        <w:t>române</w:t>
      </w:r>
      <w:proofErr w:type="spellEnd"/>
      <w:r w:rsidR="00AA56A7" w:rsidRPr="00AA56A7">
        <w:rPr>
          <w:lang w:val="it-IT"/>
        </w:rPr>
        <w:t>.</w:t>
      </w:r>
    </w:p>
    <w:p w:rsidR="00254EA0" w:rsidRDefault="00254EA0" w:rsidP="002F0138">
      <w:pPr>
        <w:shd w:val="clear" w:color="auto" w:fill="FFFFFF"/>
        <w:spacing w:line="360" w:lineRule="auto"/>
        <w:ind w:firstLine="720"/>
        <w:jc w:val="both"/>
        <w:rPr>
          <w:lang w:val="it-IT"/>
        </w:rPr>
      </w:pPr>
    </w:p>
    <w:p w:rsidR="004C2242" w:rsidRPr="00713D84" w:rsidRDefault="004C2242" w:rsidP="002F0138">
      <w:pPr>
        <w:shd w:val="clear" w:color="auto" w:fill="FFFFFF"/>
        <w:spacing w:line="360" w:lineRule="auto"/>
        <w:ind w:firstLine="720"/>
        <w:jc w:val="both"/>
        <w:rPr>
          <w:b/>
          <w:lang w:val="it-IT"/>
        </w:rPr>
      </w:pPr>
      <w:proofErr w:type="spellStart"/>
      <w:r w:rsidRPr="00713D84">
        <w:rPr>
          <w:b/>
          <w:lang w:val="it-IT"/>
        </w:rPr>
        <w:t>Transformări</w:t>
      </w:r>
      <w:proofErr w:type="spellEnd"/>
      <w:r w:rsidRPr="00713D84">
        <w:rPr>
          <w:b/>
          <w:lang w:val="it-IT"/>
        </w:rPr>
        <w:t xml:space="preserve"> </w:t>
      </w:r>
      <w:proofErr w:type="spellStart"/>
      <w:r w:rsidRPr="00713D84">
        <w:rPr>
          <w:b/>
          <w:lang w:val="it-IT"/>
        </w:rPr>
        <w:t>religioase</w:t>
      </w:r>
      <w:proofErr w:type="spellEnd"/>
      <w:r w:rsidRPr="00713D84">
        <w:rPr>
          <w:b/>
          <w:lang w:val="it-IT"/>
        </w:rPr>
        <w:t xml:space="preserve"> </w:t>
      </w:r>
      <w:proofErr w:type="spellStart"/>
      <w:r w:rsidRPr="00713D84">
        <w:rPr>
          <w:b/>
          <w:lang w:val="it-IT"/>
        </w:rPr>
        <w:t>în</w:t>
      </w:r>
      <w:proofErr w:type="spellEnd"/>
      <w:r w:rsidRPr="00713D84">
        <w:rPr>
          <w:b/>
          <w:lang w:val="it-IT"/>
        </w:rPr>
        <w:t xml:space="preserve"> </w:t>
      </w:r>
      <w:proofErr w:type="spellStart"/>
      <w:r w:rsidRPr="00713D84">
        <w:rPr>
          <w:b/>
          <w:lang w:val="it-IT"/>
        </w:rPr>
        <w:t>contexte</w:t>
      </w:r>
      <w:proofErr w:type="spellEnd"/>
      <w:r w:rsidRPr="00713D84">
        <w:rPr>
          <w:b/>
          <w:lang w:val="it-IT"/>
        </w:rPr>
        <w:t xml:space="preserve"> de </w:t>
      </w:r>
      <w:proofErr w:type="spellStart"/>
      <w:r w:rsidRPr="00713D84">
        <w:rPr>
          <w:b/>
          <w:lang w:val="it-IT"/>
        </w:rPr>
        <w:t>migrație</w:t>
      </w:r>
      <w:proofErr w:type="spellEnd"/>
      <w:r w:rsidRPr="00713D84">
        <w:rPr>
          <w:b/>
          <w:lang w:val="it-IT"/>
        </w:rPr>
        <w:t xml:space="preserve">, diaspora </w:t>
      </w:r>
      <w:proofErr w:type="spellStart"/>
      <w:r w:rsidRPr="00713D84">
        <w:rPr>
          <w:b/>
          <w:lang w:val="it-IT"/>
        </w:rPr>
        <w:t>și</w:t>
      </w:r>
      <w:proofErr w:type="spellEnd"/>
      <w:r w:rsidRPr="00713D84">
        <w:rPr>
          <w:b/>
          <w:lang w:val="it-IT"/>
        </w:rPr>
        <w:t xml:space="preserve"> </w:t>
      </w:r>
      <w:proofErr w:type="spellStart"/>
      <w:r w:rsidRPr="00713D84">
        <w:rPr>
          <w:b/>
          <w:lang w:val="it-IT"/>
        </w:rPr>
        <w:t>transnaționalism</w:t>
      </w:r>
      <w:proofErr w:type="spellEnd"/>
    </w:p>
    <w:p w:rsidR="004E2970" w:rsidRDefault="00BC1C43" w:rsidP="002F0138">
      <w:pPr>
        <w:shd w:val="clear" w:color="auto" w:fill="FFFFFF"/>
        <w:spacing w:line="360" w:lineRule="auto"/>
        <w:ind w:firstLine="720"/>
        <w:jc w:val="both"/>
        <w:rPr>
          <w:lang w:val="it-IT"/>
        </w:rPr>
      </w:pPr>
      <w:proofErr w:type="spellStart"/>
      <w:r w:rsidRPr="00AA56A7">
        <w:rPr>
          <w:lang w:val="it-IT"/>
        </w:rPr>
        <w:t>În</w:t>
      </w:r>
      <w:proofErr w:type="spellEnd"/>
      <w:r w:rsidRPr="00AA56A7">
        <w:rPr>
          <w:lang w:val="it-IT"/>
        </w:rPr>
        <w:t xml:space="preserve"> </w:t>
      </w:r>
      <w:proofErr w:type="spellStart"/>
      <w:r w:rsidRPr="00AA56A7">
        <w:rPr>
          <w:lang w:val="it-IT"/>
        </w:rPr>
        <w:t>contextul</w:t>
      </w:r>
      <w:proofErr w:type="spellEnd"/>
      <w:r w:rsidRPr="00AA56A7">
        <w:rPr>
          <w:lang w:val="it-IT"/>
        </w:rPr>
        <w:t xml:space="preserve"> </w:t>
      </w:r>
      <w:proofErr w:type="spellStart"/>
      <w:r w:rsidRPr="004C2242">
        <w:rPr>
          <w:b/>
          <w:lang w:val="it-IT"/>
        </w:rPr>
        <w:t>migrației</w:t>
      </w:r>
      <w:proofErr w:type="spellEnd"/>
      <w:r w:rsidRPr="004C2242">
        <w:rPr>
          <w:b/>
          <w:lang w:val="it-IT"/>
        </w:rPr>
        <w:t xml:space="preserve"> </w:t>
      </w:r>
      <w:proofErr w:type="spellStart"/>
      <w:r w:rsidRPr="00AA56A7">
        <w:rPr>
          <w:lang w:val="it-IT"/>
        </w:rPr>
        <w:t>apar</w:t>
      </w:r>
      <w:proofErr w:type="spellEnd"/>
      <w:r w:rsidRPr="00AA56A7">
        <w:rPr>
          <w:lang w:val="it-IT"/>
        </w:rPr>
        <w:t xml:space="preserve"> </w:t>
      </w:r>
      <w:proofErr w:type="spellStart"/>
      <w:r w:rsidRPr="00AA56A7">
        <w:rPr>
          <w:lang w:val="it-IT"/>
        </w:rPr>
        <w:t>în</w:t>
      </w:r>
      <w:proofErr w:type="spellEnd"/>
      <w:r w:rsidRPr="00AA56A7">
        <w:rPr>
          <w:lang w:val="it-IT"/>
        </w:rPr>
        <w:t xml:space="preserve"> </w:t>
      </w:r>
      <w:proofErr w:type="spellStart"/>
      <w:r w:rsidRPr="00AA56A7">
        <w:rPr>
          <w:lang w:val="it-IT"/>
        </w:rPr>
        <w:t>primul</w:t>
      </w:r>
      <w:proofErr w:type="spellEnd"/>
      <w:r w:rsidRPr="00AA56A7">
        <w:rPr>
          <w:lang w:val="it-IT"/>
        </w:rPr>
        <w:t xml:space="preserve"> </w:t>
      </w:r>
      <w:proofErr w:type="spellStart"/>
      <w:r w:rsidRPr="00AA56A7">
        <w:rPr>
          <w:lang w:val="it-IT"/>
        </w:rPr>
        <w:t>rând</w:t>
      </w:r>
      <w:proofErr w:type="spellEnd"/>
      <w:r w:rsidR="00AA56A7" w:rsidRPr="00AA56A7">
        <w:rPr>
          <w:lang w:val="it-IT"/>
        </w:rPr>
        <w:t xml:space="preserve"> </w:t>
      </w:r>
      <w:proofErr w:type="spellStart"/>
      <w:r w:rsidR="00AA56A7" w:rsidRPr="00AA56A7">
        <w:rPr>
          <w:lang w:val="it-IT"/>
        </w:rPr>
        <w:t>procese</w:t>
      </w:r>
      <w:proofErr w:type="spellEnd"/>
      <w:r w:rsidR="00AA56A7" w:rsidRPr="00AA56A7">
        <w:rPr>
          <w:lang w:val="it-IT"/>
        </w:rPr>
        <w:t xml:space="preserve"> de </w:t>
      </w:r>
      <w:proofErr w:type="spellStart"/>
      <w:r w:rsidR="00AA56A7" w:rsidRPr="00AA56A7">
        <w:rPr>
          <w:lang w:val="it-IT"/>
        </w:rPr>
        <w:t>organizare</w:t>
      </w:r>
      <w:proofErr w:type="spellEnd"/>
      <w:r w:rsidR="00AA56A7" w:rsidRPr="00AA56A7">
        <w:rPr>
          <w:lang w:val="it-IT"/>
        </w:rPr>
        <w:t xml:space="preserve"> </w:t>
      </w:r>
      <w:proofErr w:type="spellStart"/>
      <w:r w:rsidR="00AA56A7" w:rsidRPr="00AA56A7">
        <w:rPr>
          <w:lang w:val="it-IT"/>
        </w:rPr>
        <w:t>și</w:t>
      </w:r>
      <w:proofErr w:type="spellEnd"/>
      <w:r w:rsidR="00AA56A7" w:rsidRPr="00AA56A7">
        <w:rPr>
          <w:lang w:val="it-IT"/>
        </w:rPr>
        <w:t xml:space="preserve"> </w:t>
      </w:r>
      <w:proofErr w:type="spellStart"/>
      <w:r w:rsidR="00AA56A7" w:rsidRPr="00AA56A7">
        <w:rPr>
          <w:lang w:val="it-IT"/>
        </w:rPr>
        <w:t>mobilizare</w:t>
      </w:r>
      <w:proofErr w:type="spellEnd"/>
      <w:r w:rsidR="00AA56A7" w:rsidRPr="00AA56A7">
        <w:rPr>
          <w:lang w:val="it-IT"/>
        </w:rPr>
        <w:t xml:space="preserve"> </w:t>
      </w:r>
      <w:proofErr w:type="spellStart"/>
      <w:r w:rsidR="00AA56A7" w:rsidRPr="00AA56A7">
        <w:rPr>
          <w:lang w:val="it-IT"/>
        </w:rPr>
        <w:t>în</w:t>
      </w:r>
      <w:proofErr w:type="spellEnd"/>
      <w:r w:rsidR="00AA56A7" w:rsidRPr="00AA56A7">
        <w:rPr>
          <w:lang w:val="it-IT"/>
        </w:rPr>
        <w:t xml:space="preserve"> </w:t>
      </w:r>
      <w:proofErr w:type="spellStart"/>
      <w:r w:rsidR="00AA56A7" w:rsidRPr="00AA56A7">
        <w:rPr>
          <w:lang w:val="it-IT"/>
        </w:rPr>
        <w:t>vederea</w:t>
      </w:r>
      <w:proofErr w:type="spellEnd"/>
      <w:r w:rsidR="00AA56A7" w:rsidRPr="00AA56A7">
        <w:rPr>
          <w:lang w:val="it-IT"/>
        </w:rPr>
        <w:t xml:space="preserve"> </w:t>
      </w:r>
      <w:proofErr w:type="spellStart"/>
      <w:r w:rsidR="00AA56A7" w:rsidRPr="00AA56A7">
        <w:rPr>
          <w:lang w:val="it-IT"/>
        </w:rPr>
        <w:t>practicii</w:t>
      </w:r>
      <w:proofErr w:type="spellEnd"/>
      <w:r w:rsidR="00AA56A7" w:rsidRPr="00AA56A7">
        <w:rPr>
          <w:lang w:val="it-IT"/>
        </w:rPr>
        <w:t xml:space="preserve"> </w:t>
      </w:r>
      <w:proofErr w:type="spellStart"/>
      <w:r w:rsidR="00AA56A7" w:rsidRPr="00AA56A7">
        <w:rPr>
          <w:lang w:val="it-IT"/>
        </w:rPr>
        <w:t>religioase</w:t>
      </w:r>
      <w:proofErr w:type="spellEnd"/>
      <w:r w:rsidR="00AA56A7" w:rsidRPr="00AA56A7">
        <w:rPr>
          <w:lang w:val="it-IT"/>
        </w:rPr>
        <w:t>.</w:t>
      </w:r>
      <w:r w:rsidR="00AA56A7">
        <w:rPr>
          <w:lang w:val="it-IT"/>
        </w:rPr>
        <w:t xml:space="preserve"> De </w:t>
      </w:r>
      <w:proofErr w:type="spellStart"/>
      <w:r w:rsidR="00AA56A7">
        <w:rPr>
          <w:lang w:val="it-IT"/>
        </w:rPr>
        <w:t>obicei</w:t>
      </w:r>
      <w:proofErr w:type="spellEnd"/>
      <w:r w:rsidR="00AA56A7">
        <w:rPr>
          <w:lang w:val="it-IT"/>
        </w:rPr>
        <w:t xml:space="preserve">, la </w:t>
      </w:r>
      <w:proofErr w:type="spellStart"/>
      <w:r w:rsidR="00AA56A7">
        <w:rPr>
          <w:lang w:val="it-IT"/>
        </w:rPr>
        <w:t>baza</w:t>
      </w:r>
      <w:proofErr w:type="spellEnd"/>
      <w:r w:rsidR="00AA56A7">
        <w:rPr>
          <w:lang w:val="it-IT"/>
        </w:rPr>
        <w:t xml:space="preserve"> </w:t>
      </w:r>
      <w:proofErr w:type="spellStart"/>
      <w:r w:rsidR="00AA56A7">
        <w:rPr>
          <w:lang w:val="it-IT"/>
        </w:rPr>
        <w:t>acestor</w:t>
      </w:r>
      <w:proofErr w:type="spellEnd"/>
      <w:r w:rsidR="00AA56A7">
        <w:rPr>
          <w:lang w:val="it-IT"/>
        </w:rPr>
        <w:t xml:space="preserve"> </w:t>
      </w:r>
      <w:proofErr w:type="spellStart"/>
      <w:r w:rsidR="00AA56A7">
        <w:rPr>
          <w:lang w:val="it-IT"/>
        </w:rPr>
        <w:t>inițiative</w:t>
      </w:r>
      <w:proofErr w:type="spellEnd"/>
      <w:r w:rsidR="00AA56A7">
        <w:rPr>
          <w:lang w:val="it-IT"/>
        </w:rPr>
        <w:t xml:space="preserve"> </w:t>
      </w:r>
      <w:proofErr w:type="spellStart"/>
      <w:r w:rsidR="00AA56A7">
        <w:rPr>
          <w:lang w:val="it-IT"/>
        </w:rPr>
        <w:t>stă</w:t>
      </w:r>
      <w:proofErr w:type="spellEnd"/>
      <w:r w:rsidR="00AA56A7">
        <w:rPr>
          <w:lang w:val="it-IT"/>
        </w:rPr>
        <w:t xml:space="preserve"> un </w:t>
      </w:r>
      <w:proofErr w:type="spellStart"/>
      <w:r w:rsidR="00AA56A7">
        <w:rPr>
          <w:lang w:val="it-IT"/>
        </w:rPr>
        <w:t>nucleu</w:t>
      </w:r>
      <w:proofErr w:type="spellEnd"/>
      <w:r w:rsidR="00AA56A7">
        <w:rPr>
          <w:lang w:val="it-IT"/>
        </w:rPr>
        <w:t xml:space="preserve"> </w:t>
      </w:r>
      <w:proofErr w:type="spellStart"/>
      <w:r w:rsidR="00AA56A7">
        <w:rPr>
          <w:lang w:val="it-IT"/>
        </w:rPr>
        <w:t>restrâns</w:t>
      </w:r>
      <w:proofErr w:type="spellEnd"/>
      <w:r w:rsidR="00AA56A7">
        <w:rPr>
          <w:lang w:val="it-IT"/>
        </w:rPr>
        <w:t xml:space="preserve">, </w:t>
      </w:r>
      <w:proofErr w:type="spellStart"/>
      <w:r w:rsidR="00AA56A7">
        <w:rPr>
          <w:lang w:val="it-IT"/>
        </w:rPr>
        <w:t>două-trei</w:t>
      </w:r>
      <w:proofErr w:type="spellEnd"/>
      <w:r w:rsidR="00AA56A7">
        <w:rPr>
          <w:lang w:val="it-IT"/>
        </w:rPr>
        <w:t xml:space="preserve"> </w:t>
      </w:r>
      <w:proofErr w:type="spellStart"/>
      <w:r w:rsidR="00AA56A7">
        <w:rPr>
          <w:lang w:val="it-IT"/>
        </w:rPr>
        <w:t>familii</w:t>
      </w:r>
      <w:proofErr w:type="spellEnd"/>
      <w:r w:rsidR="00AA56A7">
        <w:rPr>
          <w:lang w:val="it-IT"/>
        </w:rPr>
        <w:t xml:space="preserve">, </w:t>
      </w:r>
      <w:proofErr w:type="spellStart"/>
      <w:r w:rsidR="00AA56A7">
        <w:rPr>
          <w:lang w:val="it-IT"/>
        </w:rPr>
        <w:t>uneori</w:t>
      </w:r>
      <w:proofErr w:type="spellEnd"/>
      <w:r w:rsidR="00AA56A7">
        <w:rPr>
          <w:lang w:val="it-IT"/>
        </w:rPr>
        <w:t xml:space="preserve"> </w:t>
      </w:r>
      <w:proofErr w:type="spellStart"/>
      <w:r w:rsidR="00AA56A7">
        <w:rPr>
          <w:lang w:val="it-IT"/>
        </w:rPr>
        <w:t>chiar</w:t>
      </w:r>
      <w:proofErr w:type="spellEnd"/>
      <w:r w:rsidR="00AA56A7">
        <w:rPr>
          <w:lang w:val="it-IT"/>
        </w:rPr>
        <w:t xml:space="preserve"> </w:t>
      </w:r>
      <w:proofErr w:type="spellStart"/>
      <w:r w:rsidR="00AA56A7">
        <w:rPr>
          <w:lang w:val="it-IT"/>
        </w:rPr>
        <w:t>numai</w:t>
      </w:r>
      <w:proofErr w:type="spellEnd"/>
      <w:r w:rsidR="00AA56A7">
        <w:rPr>
          <w:lang w:val="it-IT"/>
        </w:rPr>
        <w:t xml:space="preserve"> una. </w:t>
      </w:r>
      <w:proofErr w:type="spellStart"/>
      <w:r w:rsidR="00AA56A7">
        <w:rPr>
          <w:lang w:val="it-IT"/>
        </w:rPr>
        <w:t>Acestea</w:t>
      </w:r>
      <w:proofErr w:type="spellEnd"/>
      <w:r w:rsidR="00AA56A7">
        <w:rPr>
          <w:lang w:val="it-IT"/>
        </w:rPr>
        <w:t xml:space="preserve"> </w:t>
      </w:r>
      <w:proofErr w:type="spellStart"/>
      <w:r w:rsidR="00AA56A7">
        <w:rPr>
          <w:lang w:val="it-IT"/>
        </w:rPr>
        <w:t>fac</w:t>
      </w:r>
      <w:proofErr w:type="spellEnd"/>
      <w:r w:rsidR="00AA56A7">
        <w:rPr>
          <w:lang w:val="it-IT"/>
        </w:rPr>
        <w:t xml:space="preserve"> </w:t>
      </w:r>
      <w:proofErr w:type="spellStart"/>
      <w:r w:rsidR="00AA56A7">
        <w:rPr>
          <w:lang w:val="it-IT"/>
        </w:rPr>
        <w:t>eforturile</w:t>
      </w:r>
      <w:proofErr w:type="spellEnd"/>
      <w:r w:rsidR="00AA56A7">
        <w:rPr>
          <w:lang w:val="it-IT"/>
        </w:rPr>
        <w:t xml:space="preserve"> </w:t>
      </w:r>
      <w:proofErr w:type="spellStart"/>
      <w:r w:rsidR="00AA56A7">
        <w:rPr>
          <w:lang w:val="it-IT"/>
        </w:rPr>
        <w:t>necesare</w:t>
      </w:r>
      <w:proofErr w:type="spellEnd"/>
      <w:r w:rsidR="00AA56A7">
        <w:rPr>
          <w:lang w:val="it-IT"/>
        </w:rPr>
        <w:t xml:space="preserve"> </w:t>
      </w:r>
      <w:proofErr w:type="spellStart"/>
      <w:r w:rsidR="00AA56A7">
        <w:rPr>
          <w:lang w:val="it-IT"/>
        </w:rPr>
        <w:t>pentru</w:t>
      </w:r>
      <w:proofErr w:type="spellEnd"/>
      <w:r w:rsidR="00AA56A7">
        <w:rPr>
          <w:lang w:val="it-IT"/>
        </w:rPr>
        <w:t xml:space="preserve"> </w:t>
      </w:r>
      <w:proofErr w:type="spellStart"/>
      <w:r w:rsidR="00AA56A7">
        <w:rPr>
          <w:lang w:val="it-IT"/>
        </w:rPr>
        <w:t>înființarea</w:t>
      </w:r>
      <w:proofErr w:type="spellEnd"/>
      <w:r w:rsidR="00AA56A7">
        <w:rPr>
          <w:lang w:val="it-IT"/>
        </w:rPr>
        <w:t xml:space="preserve"> </w:t>
      </w:r>
      <w:proofErr w:type="spellStart"/>
      <w:r w:rsidR="00AA56A7">
        <w:rPr>
          <w:lang w:val="it-IT"/>
        </w:rPr>
        <w:t>unei</w:t>
      </w:r>
      <w:proofErr w:type="spellEnd"/>
      <w:r w:rsidR="00AA56A7">
        <w:rPr>
          <w:lang w:val="it-IT"/>
        </w:rPr>
        <w:t xml:space="preserve"> </w:t>
      </w:r>
      <w:proofErr w:type="spellStart"/>
      <w:r w:rsidR="00AA56A7">
        <w:rPr>
          <w:lang w:val="it-IT"/>
        </w:rPr>
        <w:t>parohii</w:t>
      </w:r>
      <w:proofErr w:type="spellEnd"/>
      <w:r w:rsidR="00AA56A7">
        <w:rPr>
          <w:lang w:val="it-IT"/>
        </w:rPr>
        <w:t xml:space="preserve">, </w:t>
      </w:r>
      <w:proofErr w:type="spellStart"/>
      <w:r w:rsidR="00AA56A7">
        <w:rPr>
          <w:lang w:val="it-IT"/>
        </w:rPr>
        <w:t>fac</w:t>
      </w:r>
      <w:proofErr w:type="spellEnd"/>
      <w:r w:rsidR="00AA56A7">
        <w:rPr>
          <w:lang w:val="it-IT"/>
        </w:rPr>
        <w:t xml:space="preserve"> </w:t>
      </w:r>
      <w:proofErr w:type="spellStart"/>
      <w:r w:rsidR="00AA56A7">
        <w:rPr>
          <w:lang w:val="it-IT"/>
        </w:rPr>
        <w:t>demersuri</w:t>
      </w:r>
      <w:proofErr w:type="spellEnd"/>
      <w:r w:rsidR="00AA56A7">
        <w:rPr>
          <w:lang w:val="it-IT"/>
        </w:rPr>
        <w:t xml:space="preserve"> </w:t>
      </w:r>
      <w:proofErr w:type="spellStart"/>
      <w:r w:rsidR="00AA56A7">
        <w:rPr>
          <w:lang w:val="it-IT"/>
        </w:rPr>
        <w:t>pentru</w:t>
      </w:r>
      <w:proofErr w:type="spellEnd"/>
      <w:r w:rsidR="00AA56A7">
        <w:rPr>
          <w:lang w:val="it-IT"/>
        </w:rPr>
        <w:t xml:space="preserve"> </w:t>
      </w:r>
      <w:proofErr w:type="spellStart"/>
      <w:r w:rsidR="00AA56A7">
        <w:rPr>
          <w:lang w:val="it-IT"/>
        </w:rPr>
        <w:t>aducerea</w:t>
      </w:r>
      <w:proofErr w:type="spellEnd"/>
      <w:r w:rsidR="00AA56A7">
        <w:rPr>
          <w:lang w:val="it-IT"/>
        </w:rPr>
        <w:t xml:space="preserve"> </w:t>
      </w:r>
      <w:proofErr w:type="spellStart"/>
      <w:r w:rsidR="00AA56A7">
        <w:rPr>
          <w:lang w:val="it-IT"/>
        </w:rPr>
        <w:t>unui</w:t>
      </w:r>
      <w:proofErr w:type="spellEnd"/>
      <w:r w:rsidR="00AA56A7">
        <w:rPr>
          <w:lang w:val="it-IT"/>
        </w:rPr>
        <w:t xml:space="preserve"> </w:t>
      </w:r>
      <w:proofErr w:type="spellStart"/>
      <w:r w:rsidR="00AA56A7">
        <w:rPr>
          <w:lang w:val="it-IT"/>
        </w:rPr>
        <w:t>preot</w:t>
      </w:r>
      <w:proofErr w:type="spellEnd"/>
      <w:r w:rsidR="00AA56A7">
        <w:rPr>
          <w:lang w:val="it-IT"/>
        </w:rPr>
        <w:t xml:space="preserve"> </w:t>
      </w:r>
      <w:proofErr w:type="spellStart"/>
      <w:r w:rsidR="00AA56A7">
        <w:rPr>
          <w:lang w:val="it-IT"/>
        </w:rPr>
        <w:t>sau</w:t>
      </w:r>
      <w:proofErr w:type="spellEnd"/>
      <w:r w:rsidR="00AA56A7">
        <w:rPr>
          <w:lang w:val="it-IT"/>
        </w:rPr>
        <w:t xml:space="preserve"> a </w:t>
      </w:r>
      <w:proofErr w:type="spellStart"/>
      <w:r w:rsidR="00AA56A7">
        <w:rPr>
          <w:lang w:val="it-IT"/>
        </w:rPr>
        <w:t>unui</w:t>
      </w:r>
      <w:proofErr w:type="spellEnd"/>
      <w:r w:rsidR="00AA56A7">
        <w:rPr>
          <w:lang w:val="it-IT"/>
        </w:rPr>
        <w:t xml:space="preserve"> </w:t>
      </w:r>
      <w:proofErr w:type="spellStart"/>
      <w:r w:rsidR="00AA56A7">
        <w:rPr>
          <w:lang w:val="it-IT"/>
        </w:rPr>
        <w:t>oficiant</w:t>
      </w:r>
      <w:proofErr w:type="spellEnd"/>
      <w:r w:rsidR="00AA56A7">
        <w:rPr>
          <w:lang w:val="it-IT"/>
        </w:rPr>
        <w:t xml:space="preserve"> </w:t>
      </w:r>
      <w:proofErr w:type="spellStart"/>
      <w:r w:rsidR="00AA56A7">
        <w:rPr>
          <w:lang w:val="it-IT"/>
        </w:rPr>
        <w:t>religios</w:t>
      </w:r>
      <w:proofErr w:type="spellEnd"/>
      <w:r w:rsidR="00AA56A7">
        <w:rPr>
          <w:lang w:val="it-IT"/>
        </w:rPr>
        <w:t xml:space="preserve"> </w:t>
      </w:r>
      <w:proofErr w:type="spellStart"/>
      <w:r w:rsidR="00AA56A7">
        <w:rPr>
          <w:lang w:val="it-IT"/>
        </w:rPr>
        <w:t>și</w:t>
      </w:r>
      <w:proofErr w:type="spellEnd"/>
      <w:r w:rsidR="00AA56A7">
        <w:rPr>
          <w:lang w:val="it-IT"/>
        </w:rPr>
        <w:t xml:space="preserve"> </w:t>
      </w:r>
      <w:proofErr w:type="spellStart"/>
      <w:r w:rsidR="00AA56A7">
        <w:rPr>
          <w:lang w:val="it-IT"/>
        </w:rPr>
        <w:t>informează</w:t>
      </w:r>
      <w:proofErr w:type="spellEnd"/>
      <w:r w:rsidR="00AA56A7">
        <w:rPr>
          <w:lang w:val="it-IT"/>
        </w:rPr>
        <w:t xml:space="preserve"> </w:t>
      </w:r>
      <w:proofErr w:type="spellStart"/>
      <w:r w:rsidR="00AA56A7">
        <w:rPr>
          <w:lang w:val="it-IT"/>
        </w:rPr>
        <w:t>alți</w:t>
      </w:r>
      <w:proofErr w:type="spellEnd"/>
      <w:r w:rsidR="00AA56A7">
        <w:rPr>
          <w:lang w:val="it-IT"/>
        </w:rPr>
        <w:t xml:space="preserve"> </w:t>
      </w:r>
      <w:proofErr w:type="spellStart"/>
      <w:r w:rsidR="00AA56A7">
        <w:rPr>
          <w:lang w:val="it-IT"/>
        </w:rPr>
        <w:t>cunoscuți</w:t>
      </w:r>
      <w:proofErr w:type="spellEnd"/>
      <w:r w:rsidR="00AA56A7">
        <w:rPr>
          <w:lang w:val="it-IT"/>
        </w:rPr>
        <w:t xml:space="preserve"> </w:t>
      </w:r>
      <w:proofErr w:type="spellStart"/>
      <w:r w:rsidR="00AA56A7">
        <w:rPr>
          <w:lang w:val="it-IT"/>
        </w:rPr>
        <w:t>despre</w:t>
      </w:r>
      <w:proofErr w:type="spellEnd"/>
      <w:r w:rsidR="00AA56A7">
        <w:rPr>
          <w:lang w:val="it-IT"/>
        </w:rPr>
        <w:t xml:space="preserve"> </w:t>
      </w:r>
      <w:proofErr w:type="spellStart"/>
      <w:r w:rsidR="00AA56A7">
        <w:rPr>
          <w:lang w:val="it-IT"/>
        </w:rPr>
        <w:t>apariția</w:t>
      </w:r>
      <w:proofErr w:type="spellEnd"/>
      <w:r w:rsidR="00AA56A7">
        <w:rPr>
          <w:lang w:val="it-IT"/>
        </w:rPr>
        <w:t xml:space="preserve"> </w:t>
      </w:r>
      <w:proofErr w:type="spellStart"/>
      <w:r w:rsidR="00AA56A7">
        <w:rPr>
          <w:lang w:val="it-IT"/>
        </w:rPr>
        <w:t>posibilității</w:t>
      </w:r>
      <w:proofErr w:type="spellEnd"/>
      <w:r w:rsidR="00AA56A7">
        <w:rPr>
          <w:lang w:val="it-IT"/>
        </w:rPr>
        <w:t xml:space="preserve"> de </w:t>
      </w:r>
      <w:proofErr w:type="spellStart"/>
      <w:r w:rsidR="00AA56A7">
        <w:rPr>
          <w:lang w:val="it-IT"/>
        </w:rPr>
        <w:t>practică</w:t>
      </w:r>
      <w:proofErr w:type="spellEnd"/>
      <w:r w:rsidR="00AA56A7">
        <w:rPr>
          <w:lang w:val="it-IT"/>
        </w:rPr>
        <w:t xml:space="preserve"> </w:t>
      </w:r>
      <w:proofErr w:type="spellStart"/>
      <w:r w:rsidR="00AA56A7">
        <w:rPr>
          <w:lang w:val="it-IT"/>
        </w:rPr>
        <w:t>religioasă</w:t>
      </w:r>
      <w:proofErr w:type="spellEnd"/>
      <w:r w:rsidR="00AA56A7">
        <w:rPr>
          <w:lang w:val="it-IT"/>
        </w:rPr>
        <w:t xml:space="preserve">. </w:t>
      </w:r>
      <w:proofErr w:type="spellStart"/>
      <w:r w:rsidR="00AA56A7">
        <w:rPr>
          <w:lang w:val="it-IT"/>
        </w:rPr>
        <w:t>Pentru</w:t>
      </w:r>
      <w:proofErr w:type="spellEnd"/>
      <w:r w:rsidR="00AA56A7">
        <w:rPr>
          <w:lang w:val="it-IT"/>
        </w:rPr>
        <w:t xml:space="preserve"> a </w:t>
      </w:r>
      <w:proofErr w:type="spellStart"/>
      <w:r w:rsidR="00AA56A7">
        <w:rPr>
          <w:lang w:val="it-IT"/>
        </w:rPr>
        <w:t>susține</w:t>
      </w:r>
      <w:proofErr w:type="spellEnd"/>
      <w:r w:rsidR="00AA56A7">
        <w:rPr>
          <w:lang w:val="it-IT"/>
        </w:rPr>
        <w:t xml:space="preserve"> o </w:t>
      </w:r>
      <w:proofErr w:type="spellStart"/>
      <w:r w:rsidR="00AA56A7">
        <w:rPr>
          <w:lang w:val="it-IT"/>
        </w:rPr>
        <w:t>asemnea</w:t>
      </w:r>
      <w:proofErr w:type="spellEnd"/>
      <w:r w:rsidR="00AA56A7">
        <w:rPr>
          <w:lang w:val="it-IT"/>
        </w:rPr>
        <w:t xml:space="preserve"> </w:t>
      </w:r>
      <w:proofErr w:type="spellStart"/>
      <w:r w:rsidR="00AA56A7">
        <w:rPr>
          <w:lang w:val="it-IT"/>
        </w:rPr>
        <w:t>activitate</w:t>
      </w:r>
      <w:proofErr w:type="spellEnd"/>
      <w:r w:rsidR="00AA56A7">
        <w:rPr>
          <w:lang w:val="it-IT"/>
        </w:rPr>
        <w:t xml:space="preserve"> se </w:t>
      </w:r>
      <w:proofErr w:type="spellStart"/>
      <w:r w:rsidR="00AA56A7">
        <w:rPr>
          <w:lang w:val="it-IT"/>
        </w:rPr>
        <w:t>înființează</w:t>
      </w:r>
      <w:proofErr w:type="spellEnd"/>
      <w:r w:rsidR="00AA56A7">
        <w:rPr>
          <w:lang w:val="it-IT"/>
        </w:rPr>
        <w:t xml:space="preserve"> de </w:t>
      </w:r>
      <w:proofErr w:type="spellStart"/>
      <w:r w:rsidR="00AA56A7">
        <w:rPr>
          <w:lang w:val="it-IT"/>
        </w:rPr>
        <w:t>obicei</w:t>
      </w:r>
      <w:proofErr w:type="spellEnd"/>
      <w:r w:rsidR="00AA56A7">
        <w:rPr>
          <w:lang w:val="it-IT"/>
        </w:rPr>
        <w:t xml:space="preserve"> o </w:t>
      </w:r>
      <w:proofErr w:type="spellStart"/>
      <w:r w:rsidR="00AA56A7">
        <w:rPr>
          <w:lang w:val="it-IT"/>
        </w:rPr>
        <w:t>asociație</w:t>
      </w:r>
      <w:proofErr w:type="spellEnd"/>
      <w:r w:rsidR="00AA56A7">
        <w:rPr>
          <w:lang w:val="it-IT"/>
        </w:rPr>
        <w:t xml:space="preserve">, </w:t>
      </w:r>
      <w:proofErr w:type="spellStart"/>
      <w:r w:rsidR="00AA56A7">
        <w:rPr>
          <w:lang w:val="it-IT"/>
        </w:rPr>
        <w:t>ca</w:t>
      </w:r>
      <w:proofErr w:type="spellEnd"/>
      <w:r w:rsidR="00AA56A7">
        <w:rPr>
          <w:lang w:val="it-IT"/>
        </w:rPr>
        <w:t xml:space="preserve"> </w:t>
      </w:r>
      <w:proofErr w:type="spellStart"/>
      <w:r w:rsidR="00AA56A7">
        <w:rPr>
          <w:lang w:val="it-IT"/>
        </w:rPr>
        <w:t>structură</w:t>
      </w:r>
      <w:proofErr w:type="spellEnd"/>
      <w:r w:rsidR="00AA56A7">
        <w:rPr>
          <w:lang w:val="it-IT"/>
        </w:rPr>
        <w:t xml:space="preserve"> </w:t>
      </w:r>
      <w:proofErr w:type="spellStart"/>
      <w:r w:rsidR="00AA56A7">
        <w:rPr>
          <w:lang w:val="it-IT"/>
        </w:rPr>
        <w:t>juridică</w:t>
      </w:r>
      <w:proofErr w:type="spellEnd"/>
      <w:r w:rsidR="00AA56A7">
        <w:rPr>
          <w:lang w:val="it-IT"/>
        </w:rPr>
        <w:t xml:space="preserve">, </w:t>
      </w:r>
      <w:proofErr w:type="spellStart"/>
      <w:r w:rsidR="00AA56A7">
        <w:rPr>
          <w:lang w:val="it-IT"/>
        </w:rPr>
        <w:t>menită</w:t>
      </w:r>
      <w:proofErr w:type="spellEnd"/>
      <w:r w:rsidR="00AA56A7">
        <w:rPr>
          <w:lang w:val="it-IT"/>
        </w:rPr>
        <w:t xml:space="preserve"> </w:t>
      </w:r>
      <w:proofErr w:type="spellStart"/>
      <w:r w:rsidR="00AA56A7">
        <w:rPr>
          <w:lang w:val="it-IT"/>
        </w:rPr>
        <w:t>să</w:t>
      </w:r>
      <w:proofErr w:type="spellEnd"/>
      <w:r w:rsidR="00AA56A7">
        <w:rPr>
          <w:lang w:val="it-IT"/>
        </w:rPr>
        <w:t xml:space="preserve"> </w:t>
      </w:r>
      <w:proofErr w:type="spellStart"/>
      <w:r w:rsidR="00AA56A7">
        <w:rPr>
          <w:lang w:val="it-IT"/>
        </w:rPr>
        <w:t>adune</w:t>
      </w:r>
      <w:proofErr w:type="spellEnd"/>
      <w:r w:rsidR="00AA56A7">
        <w:rPr>
          <w:lang w:val="it-IT"/>
        </w:rPr>
        <w:t xml:space="preserve"> </w:t>
      </w:r>
      <w:proofErr w:type="spellStart"/>
      <w:r w:rsidR="00AA56A7">
        <w:rPr>
          <w:lang w:val="it-IT"/>
        </w:rPr>
        <w:t>fonduri</w:t>
      </w:r>
      <w:proofErr w:type="spellEnd"/>
      <w:r w:rsidR="004E2970">
        <w:rPr>
          <w:lang w:val="it-IT"/>
        </w:rPr>
        <w:t>,</w:t>
      </w:r>
      <w:r w:rsidR="00AA56A7">
        <w:rPr>
          <w:lang w:val="it-IT"/>
        </w:rPr>
        <w:t xml:space="preserve"> </w:t>
      </w:r>
      <w:proofErr w:type="spellStart"/>
      <w:r w:rsidR="00AA56A7">
        <w:rPr>
          <w:lang w:val="it-IT"/>
        </w:rPr>
        <w:t>să</w:t>
      </w:r>
      <w:proofErr w:type="spellEnd"/>
      <w:r w:rsidR="00AA56A7">
        <w:rPr>
          <w:lang w:val="it-IT"/>
        </w:rPr>
        <w:t xml:space="preserve"> le </w:t>
      </w:r>
      <w:proofErr w:type="spellStart"/>
      <w:r w:rsidR="00AA56A7">
        <w:rPr>
          <w:lang w:val="it-IT"/>
        </w:rPr>
        <w:t>distribuie</w:t>
      </w:r>
      <w:proofErr w:type="spellEnd"/>
      <w:r w:rsidR="00AA56A7">
        <w:rPr>
          <w:lang w:val="it-IT"/>
        </w:rPr>
        <w:t xml:space="preserve"> </w:t>
      </w:r>
      <w:proofErr w:type="spellStart"/>
      <w:r w:rsidR="00AA56A7">
        <w:rPr>
          <w:lang w:val="it-IT"/>
        </w:rPr>
        <w:t>și</w:t>
      </w:r>
      <w:proofErr w:type="spellEnd"/>
      <w:r w:rsidR="00AA56A7">
        <w:rPr>
          <w:lang w:val="it-IT"/>
        </w:rPr>
        <w:t xml:space="preserve"> </w:t>
      </w:r>
      <w:proofErr w:type="spellStart"/>
      <w:r w:rsidR="00AA56A7">
        <w:rPr>
          <w:lang w:val="it-IT"/>
        </w:rPr>
        <w:t>să</w:t>
      </w:r>
      <w:proofErr w:type="spellEnd"/>
      <w:r w:rsidR="00AA56A7">
        <w:rPr>
          <w:lang w:val="it-IT"/>
        </w:rPr>
        <w:t xml:space="preserve"> </w:t>
      </w:r>
      <w:proofErr w:type="spellStart"/>
      <w:r w:rsidR="00AA56A7">
        <w:rPr>
          <w:lang w:val="it-IT"/>
        </w:rPr>
        <w:t>coordoneze</w:t>
      </w:r>
      <w:proofErr w:type="spellEnd"/>
      <w:r w:rsidR="00AA56A7">
        <w:rPr>
          <w:lang w:val="it-IT"/>
        </w:rPr>
        <w:t xml:space="preserve"> </w:t>
      </w:r>
      <w:proofErr w:type="spellStart"/>
      <w:r w:rsidR="00AA56A7">
        <w:rPr>
          <w:lang w:val="it-IT"/>
        </w:rPr>
        <w:t>activitățile</w:t>
      </w:r>
      <w:proofErr w:type="spellEnd"/>
      <w:r w:rsidR="00AA56A7">
        <w:rPr>
          <w:lang w:val="it-IT"/>
        </w:rPr>
        <w:t xml:space="preserve">. </w:t>
      </w:r>
    </w:p>
    <w:p w:rsidR="00BC1C43" w:rsidRDefault="008E3C11" w:rsidP="002F0138">
      <w:pPr>
        <w:shd w:val="clear" w:color="auto" w:fill="FFFFFF"/>
        <w:spacing w:line="360" w:lineRule="auto"/>
        <w:ind w:firstLine="720"/>
        <w:jc w:val="both"/>
        <w:rPr>
          <w:lang w:val="it-IT"/>
        </w:rPr>
      </w:pPr>
      <w:proofErr w:type="spellStart"/>
      <w:r>
        <w:rPr>
          <w:lang w:val="it-IT"/>
        </w:rPr>
        <w:t>Dorința</w:t>
      </w:r>
      <w:proofErr w:type="spellEnd"/>
      <w:r>
        <w:rPr>
          <w:lang w:val="it-IT"/>
        </w:rPr>
        <w:t xml:space="preserve"> este </w:t>
      </w:r>
      <w:proofErr w:type="spellStart"/>
      <w:r>
        <w:rPr>
          <w:lang w:val="it-IT"/>
        </w:rPr>
        <w:t>aceea</w:t>
      </w:r>
      <w:proofErr w:type="spellEnd"/>
      <w:r>
        <w:rPr>
          <w:lang w:val="it-IT"/>
        </w:rPr>
        <w:t xml:space="preserve"> de a </w:t>
      </w:r>
      <w:proofErr w:type="spellStart"/>
      <w:r>
        <w:rPr>
          <w:lang w:val="it-IT"/>
        </w:rPr>
        <w:t>recrea</w:t>
      </w:r>
      <w:proofErr w:type="spellEnd"/>
      <w:r>
        <w:rPr>
          <w:lang w:val="it-IT"/>
        </w:rPr>
        <w:t xml:space="preserve"> </w:t>
      </w:r>
      <w:proofErr w:type="spellStart"/>
      <w:r>
        <w:rPr>
          <w:lang w:val="it-IT"/>
        </w:rPr>
        <w:t>formele</w:t>
      </w:r>
      <w:proofErr w:type="spellEnd"/>
      <w:r>
        <w:rPr>
          <w:lang w:val="it-IT"/>
        </w:rPr>
        <w:t xml:space="preserve"> </w:t>
      </w:r>
      <w:proofErr w:type="spellStart"/>
      <w:r>
        <w:rPr>
          <w:lang w:val="it-IT"/>
        </w:rPr>
        <w:t>religioase</w:t>
      </w:r>
      <w:proofErr w:type="spellEnd"/>
      <w:r>
        <w:rPr>
          <w:lang w:val="it-IT"/>
        </w:rPr>
        <w:t xml:space="preserve"> de </w:t>
      </w:r>
      <w:proofErr w:type="spellStart"/>
      <w:r>
        <w:rPr>
          <w:lang w:val="it-IT"/>
        </w:rPr>
        <w:t>acasă</w:t>
      </w:r>
      <w:proofErr w:type="spellEnd"/>
      <w:r>
        <w:rPr>
          <w:lang w:val="it-IT"/>
        </w:rPr>
        <w:t xml:space="preserve">. Dar o </w:t>
      </w:r>
      <w:proofErr w:type="spellStart"/>
      <w:r>
        <w:rPr>
          <w:lang w:val="it-IT"/>
        </w:rPr>
        <w:t>dată</w:t>
      </w:r>
      <w:proofErr w:type="spellEnd"/>
      <w:r>
        <w:rPr>
          <w:lang w:val="it-IT"/>
        </w:rPr>
        <w:t xml:space="preserve"> cu </w:t>
      </w:r>
      <w:proofErr w:type="spellStart"/>
      <w:r>
        <w:rPr>
          <w:lang w:val="it-IT"/>
        </w:rPr>
        <w:t>asocierea</w:t>
      </w:r>
      <w:proofErr w:type="spellEnd"/>
      <w:r>
        <w:rPr>
          <w:lang w:val="it-IT"/>
        </w:rPr>
        <w:t xml:space="preserve">, </w:t>
      </w:r>
      <w:proofErr w:type="spellStart"/>
      <w:r>
        <w:rPr>
          <w:lang w:val="it-IT"/>
        </w:rPr>
        <w:t>membrii</w:t>
      </w:r>
      <w:proofErr w:type="spellEnd"/>
      <w:r>
        <w:rPr>
          <w:lang w:val="it-IT"/>
        </w:rPr>
        <w:t xml:space="preserve"> </w:t>
      </w:r>
      <w:proofErr w:type="spellStart"/>
      <w:r>
        <w:rPr>
          <w:lang w:val="it-IT"/>
        </w:rPr>
        <w:t>unei</w:t>
      </w:r>
      <w:proofErr w:type="spellEnd"/>
      <w:r>
        <w:rPr>
          <w:lang w:val="it-IT"/>
        </w:rPr>
        <w:t xml:space="preserve"> </w:t>
      </w:r>
      <w:proofErr w:type="spellStart"/>
      <w:r>
        <w:rPr>
          <w:lang w:val="it-IT"/>
        </w:rPr>
        <w:t>comunități</w:t>
      </w:r>
      <w:proofErr w:type="spellEnd"/>
      <w:r>
        <w:rPr>
          <w:lang w:val="it-IT"/>
        </w:rPr>
        <w:t xml:space="preserve"> de diaspora </w:t>
      </w:r>
      <w:proofErr w:type="spellStart"/>
      <w:r w:rsidR="004E2970">
        <w:rPr>
          <w:lang w:val="it-IT"/>
        </w:rPr>
        <w:t>devin</w:t>
      </w:r>
      <w:proofErr w:type="spellEnd"/>
      <w:r w:rsidR="004E2970">
        <w:rPr>
          <w:lang w:val="it-IT"/>
        </w:rPr>
        <w:t xml:space="preserve"> </w:t>
      </w:r>
      <w:proofErr w:type="spellStart"/>
      <w:r w:rsidR="004E2970">
        <w:rPr>
          <w:lang w:val="it-IT"/>
        </w:rPr>
        <w:t>conștienți</w:t>
      </w:r>
      <w:proofErr w:type="spellEnd"/>
      <w:r w:rsidR="004E2970">
        <w:rPr>
          <w:lang w:val="it-IT"/>
        </w:rPr>
        <w:t xml:space="preserve"> </w:t>
      </w:r>
      <w:proofErr w:type="spellStart"/>
      <w:r w:rsidR="004E2970">
        <w:rPr>
          <w:lang w:val="it-IT"/>
        </w:rPr>
        <w:t>și</w:t>
      </w:r>
      <w:proofErr w:type="spellEnd"/>
      <w:r w:rsidR="004E2970">
        <w:rPr>
          <w:lang w:val="it-IT"/>
        </w:rPr>
        <w:t xml:space="preserve"> de </w:t>
      </w:r>
      <w:proofErr w:type="spellStart"/>
      <w:r w:rsidR="004E2970">
        <w:rPr>
          <w:lang w:val="it-IT"/>
        </w:rPr>
        <w:t>pluralitatea</w:t>
      </w:r>
      <w:proofErr w:type="spellEnd"/>
      <w:r w:rsidR="004E2970">
        <w:rPr>
          <w:lang w:val="it-IT"/>
        </w:rPr>
        <w:t xml:space="preserve"> lor </w:t>
      </w:r>
      <w:proofErr w:type="spellStart"/>
      <w:r w:rsidR="004E2970">
        <w:rPr>
          <w:lang w:val="it-IT"/>
        </w:rPr>
        <w:t>internă</w:t>
      </w:r>
      <w:proofErr w:type="spellEnd"/>
      <w:r w:rsidR="004E2970">
        <w:rPr>
          <w:lang w:val="it-IT"/>
        </w:rPr>
        <w:t xml:space="preserve">, </w:t>
      </w:r>
      <w:proofErr w:type="spellStart"/>
      <w:r w:rsidR="004E2970">
        <w:rPr>
          <w:lang w:val="it-IT"/>
        </w:rPr>
        <w:t>dată</w:t>
      </w:r>
      <w:proofErr w:type="spellEnd"/>
      <w:r w:rsidR="004E2970">
        <w:rPr>
          <w:lang w:val="it-IT"/>
        </w:rPr>
        <w:t xml:space="preserve"> mai </w:t>
      </w:r>
      <w:proofErr w:type="spellStart"/>
      <w:r w:rsidR="004E2970">
        <w:rPr>
          <w:lang w:val="it-IT"/>
        </w:rPr>
        <w:t>ales</w:t>
      </w:r>
      <w:proofErr w:type="spellEnd"/>
      <w:r w:rsidR="004E2970">
        <w:rPr>
          <w:lang w:val="it-IT"/>
        </w:rPr>
        <w:t xml:space="preserve"> de </w:t>
      </w:r>
      <w:proofErr w:type="spellStart"/>
      <w:r w:rsidR="004E2970">
        <w:rPr>
          <w:lang w:val="it-IT"/>
        </w:rPr>
        <w:t>diferențele</w:t>
      </w:r>
      <w:proofErr w:type="spellEnd"/>
      <w:r w:rsidR="004E2970">
        <w:rPr>
          <w:lang w:val="it-IT"/>
        </w:rPr>
        <w:t xml:space="preserve"> regionale, </w:t>
      </w:r>
      <w:proofErr w:type="spellStart"/>
      <w:r w:rsidR="004E2970">
        <w:rPr>
          <w:lang w:val="it-IT"/>
        </w:rPr>
        <w:t>lucru</w:t>
      </w:r>
      <w:proofErr w:type="spellEnd"/>
      <w:r w:rsidR="004E2970">
        <w:rPr>
          <w:lang w:val="it-IT"/>
        </w:rPr>
        <w:t xml:space="preserve"> pe care </w:t>
      </w:r>
      <w:proofErr w:type="spellStart"/>
      <w:r w:rsidR="004E2970">
        <w:rPr>
          <w:lang w:val="it-IT"/>
        </w:rPr>
        <w:t>acasă</w:t>
      </w:r>
      <w:proofErr w:type="spellEnd"/>
      <w:r w:rsidR="004E2970">
        <w:rPr>
          <w:lang w:val="it-IT"/>
        </w:rPr>
        <w:t xml:space="preserve"> nu </w:t>
      </w:r>
      <w:proofErr w:type="spellStart"/>
      <w:r w:rsidR="004E2970">
        <w:rPr>
          <w:lang w:val="it-IT"/>
        </w:rPr>
        <w:t>îl</w:t>
      </w:r>
      <w:proofErr w:type="spellEnd"/>
      <w:r w:rsidR="004E2970">
        <w:rPr>
          <w:lang w:val="it-IT"/>
        </w:rPr>
        <w:t xml:space="preserve"> </w:t>
      </w:r>
      <w:proofErr w:type="spellStart"/>
      <w:r w:rsidR="004E2970">
        <w:rPr>
          <w:lang w:val="it-IT"/>
        </w:rPr>
        <w:t>conștientizau</w:t>
      </w:r>
      <w:proofErr w:type="spellEnd"/>
      <w:r w:rsidR="004E2970">
        <w:rPr>
          <w:lang w:val="it-IT"/>
        </w:rPr>
        <w:t xml:space="preserve"> </w:t>
      </w:r>
      <w:proofErr w:type="spellStart"/>
      <w:r w:rsidR="004E2970">
        <w:rPr>
          <w:lang w:val="it-IT"/>
        </w:rPr>
        <w:t>suficient</w:t>
      </w:r>
      <w:proofErr w:type="spellEnd"/>
      <w:r w:rsidR="004E2970">
        <w:rPr>
          <w:lang w:val="it-IT"/>
        </w:rPr>
        <w:t xml:space="preserve">. </w:t>
      </w:r>
      <w:proofErr w:type="spellStart"/>
      <w:r w:rsidR="004E2970" w:rsidRPr="004E2970">
        <w:rPr>
          <w:lang w:val="it-IT"/>
        </w:rPr>
        <w:t>Pentru</w:t>
      </w:r>
      <w:proofErr w:type="spellEnd"/>
      <w:r w:rsidR="004E2970" w:rsidRPr="004E2970">
        <w:rPr>
          <w:lang w:val="it-IT"/>
        </w:rPr>
        <w:t xml:space="preserve"> </w:t>
      </w:r>
      <w:proofErr w:type="spellStart"/>
      <w:r w:rsidR="004E2970" w:rsidRPr="004E2970">
        <w:rPr>
          <w:lang w:val="it-IT"/>
        </w:rPr>
        <w:t>serviciul</w:t>
      </w:r>
      <w:proofErr w:type="spellEnd"/>
      <w:r w:rsidR="004E2970" w:rsidRPr="004E2970">
        <w:rPr>
          <w:lang w:val="it-IT"/>
        </w:rPr>
        <w:t xml:space="preserve"> </w:t>
      </w:r>
      <w:proofErr w:type="spellStart"/>
      <w:r w:rsidR="004E2970" w:rsidRPr="004E2970">
        <w:rPr>
          <w:lang w:val="it-IT"/>
        </w:rPr>
        <w:t>religios</w:t>
      </w:r>
      <w:proofErr w:type="spellEnd"/>
      <w:r w:rsidR="004E2970" w:rsidRPr="004E2970">
        <w:rPr>
          <w:lang w:val="it-IT"/>
        </w:rPr>
        <w:t xml:space="preserve"> </w:t>
      </w:r>
      <w:proofErr w:type="spellStart"/>
      <w:r w:rsidR="004E2970" w:rsidRPr="004E2970">
        <w:rPr>
          <w:lang w:val="it-IT"/>
        </w:rPr>
        <w:lastRenderedPageBreak/>
        <w:t>au</w:t>
      </w:r>
      <w:proofErr w:type="spellEnd"/>
      <w:r w:rsidR="004E2970" w:rsidRPr="004E2970">
        <w:rPr>
          <w:lang w:val="it-IT"/>
        </w:rPr>
        <w:t xml:space="preserve"> </w:t>
      </w:r>
      <w:proofErr w:type="spellStart"/>
      <w:r w:rsidR="004E2970" w:rsidRPr="004E2970">
        <w:rPr>
          <w:lang w:val="it-IT"/>
        </w:rPr>
        <w:t>nevoie</w:t>
      </w:r>
      <w:proofErr w:type="spellEnd"/>
      <w:r w:rsidR="004E2970" w:rsidRPr="004E2970">
        <w:rPr>
          <w:lang w:val="it-IT"/>
        </w:rPr>
        <w:t xml:space="preserve"> </w:t>
      </w:r>
      <w:proofErr w:type="spellStart"/>
      <w:r w:rsidR="004E2970" w:rsidRPr="004E2970">
        <w:rPr>
          <w:lang w:val="it-IT"/>
        </w:rPr>
        <w:t>să</w:t>
      </w:r>
      <w:proofErr w:type="spellEnd"/>
      <w:r w:rsidR="004E2970" w:rsidRPr="004E2970">
        <w:rPr>
          <w:lang w:val="it-IT"/>
        </w:rPr>
        <w:t xml:space="preserve"> </w:t>
      </w:r>
      <w:proofErr w:type="spellStart"/>
      <w:r w:rsidR="004E2970" w:rsidRPr="004E2970">
        <w:rPr>
          <w:lang w:val="it-IT"/>
        </w:rPr>
        <w:t>definească</w:t>
      </w:r>
      <w:proofErr w:type="spellEnd"/>
      <w:r w:rsidR="004E2970" w:rsidRPr="004E2970">
        <w:rPr>
          <w:lang w:val="it-IT"/>
        </w:rPr>
        <w:t xml:space="preserve"> </w:t>
      </w:r>
      <w:proofErr w:type="spellStart"/>
      <w:r w:rsidR="004E2970" w:rsidRPr="004E2970">
        <w:rPr>
          <w:lang w:val="it-IT"/>
        </w:rPr>
        <w:t>cel</w:t>
      </w:r>
      <w:proofErr w:type="spellEnd"/>
      <w:r w:rsidR="004E2970" w:rsidRPr="004E2970">
        <w:rPr>
          <w:lang w:val="it-IT"/>
        </w:rPr>
        <w:t xml:space="preserve"> mai mare </w:t>
      </w:r>
      <w:proofErr w:type="spellStart"/>
      <w:r w:rsidR="004E2970" w:rsidRPr="004E2970">
        <w:rPr>
          <w:lang w:val="it-IT"/>
        </w:rPr>
        <w:t>numitor</w:t>
      </w:r>
      <w:proofErr w:type="spellEnd"/>
      <w:r w:rsidR="004E2970" w:rsidRPr="004E2970">
        <w:rPr>
          <w:lang w:val="it-IT"/>
        </w:rPr>
        <w:t xml:space="preserve"> comun al</w:t>
      </w:r>
      <w:r w:rsidR="004E2970">
        <w:rPr>
          <w:lang w:val="it-IT"/>
        </w:rPr>
        <w:t xml:space="preserve"> </w:t>
      </w:r>
      <w:proofErr w:type="spellStart"/>
      <w:r w:rsidR="004E2970">
        <w:rPr>
          <w:lang w:val="it-IT"/>
        </w:rPr>
        <w:t>tuturor</w:t>
      </w:r>
      <w:proofErr w:type="spellEnd"/>
      <w:r w:rsidR="004E2970">
        <w:rPr>
          <w:lang w:val="it-IT"/>
        </w:rPr>
        <w:t xml:space="preserve"> </w:t>
      </w:r>
      <w:proofErr w:type="spellStart"/>
      <w:r w:rsidR="004E2970">
        <w:rPr>
          <w:lang w:val="it-IT"/>
        </w:rPr>
        <w:t>acestor</w:t>
      </w:r>
      <w:proofErr w:type="spellEnd"/>
      <w:r w:rsidR="004E2970">
        <w:rPr>
          <w:lang w:val="it-IT"/>
        </w:rPr>
        <w:t xml:space="preserve"> </w:t>
      </w:r>
      <w:proofErr w:type="spellStart"/>
      <w:r w:rsidR="004E2970">
        <w:rPr>
          <w:lang w:val="it-IT"/>
        </w:rPr>
        <w:t>tradiții</w:t>
      </w:r>
      <w:proofErr w:type="spellEnd"/>
      <w:r w:rsidR="004E2970">
        <w:rPr>
          <w:lang w:val="it-IT"/>
        </w:rPr>
        <w:t xml:space="preserve"> regionale, </w:t>
      </w:r>
      <w:proofErr w:type="spellStart"/>
      <w:r w:rsidR="004E2970">
        <w:rPr>
          <w:lang w:val="it-IT"/>
        </w:rPr>
        <w:t>iar</w:t>
      </w:r>
      <w:proofErr w:type="spellEnd"/>
      <w:r w:rsidR="004E2970">
        <w:rPr>
          <w:lang w:val="it-IT"/>
        </w:rPr>
        <w:t xml:space="preserve"> </w:t>
      </w:r>
      <w:proofErr w:type="spellStart"/>
      <w:r w:rsidR="004E2970">
        <w:rPr>
          <w:lang w:val="it-IT"/>
        </w:rPr>
        <w:t>apoi</w:t>
      </w:r>
      <w:proofErr w:type="spellEnd"/>
      <w:r w:rsidR="004E2970">
        <w:rPr>
          <w:lang w:val="it-IT"/>
        </w:rPr>
        <w:t xml:space="preserve"> </w:t>
      </w:r>
      <w:proofErr w:type="spellStart"/>
      <w:r w:rsidR="004E2970">
        <w:rPr>
          <w:lang w:val="it-IT"/>
        </w:rPr>
        <w:t>să</w:t>
      </w:r>
      <w:proofErr w:type="spellEnd"/>
      <w:r w:rsidR="004E2970">
        <w:rPr>
          <w:lang w:val="it-IT"/>
        </w:rPr>
        <w:t xml:space="preserve"> </w:t>
      </w:r>
      <w:proofErr w:type="spellStart"/>
      <w:r w:rsidR="004E2970">
        <w:rPr>
          <w:lang w:val="it-IT"/>
        </w:rPr>
        <w:t>accepte</w:t>
      </w:r>
      <w:proofErr w:type="spellEnd"/>
      <w:r w:rsidR="004E2970">
        <w:rPr>
          <w:lang w:val="it-IT"/>
        </w:rPr>
        <w:t xml:space="preserve"> </w:t>
      </w:r>
      <w:proofErr w:type="spellStart"/>
      <w:r w:rsidR="004E2970">
        <w:rPr>
          <w:lang w:val="it-IT"/>
        </w:rPr>
        <w:t>compromisuri</w:t>
      </w:r>
      <w:proofErr w:type="spellEnd"/>
      <w:r w:rsidR="004E2970">
        <w:rPr>
          <w:lang w:val="it-IT"/>
        </w:rPr>
        <w:t xml:space="preserve"> </w:t>
      </w:r>
      <w:proofErr w:type="spellStart"/>
      <w:r w:rsidR="004E2970">
        <w:rPr>
          <w:lang w:val="it-IT"/>
        </w:rPr>
        <w:t>în</w:t>
      </w:r>
      <w:proofErr w:type="spellEnd"/>
      <w:r w:rsidR="004E2970">
        <w:rPr>
          <w:lang w:val="it-IT"/>
        </w:rPr>
        <w:t xml:space="preserve"> </w:t>
      </w:r>
      <w:proofErr w:type="spellStart"/>
      <w:r w:rsidR="004E2970">
        <w:rPr>
          <w:lang w:val="it-IT"/>
        </w:rPr>
        <w:t>privința</w:t>
      </w:r>
      <w:proofErr w:type="spellEnd"/>
      <w:r w:rsidR="004E2970">
        <w:rPr>
          <w:lang w:val="it-IT"/>
        </w:rPr>
        <w:t xml:space="preserve"> </w:t>
      </w:r>
      <w:proofErr w:type="spellStart"/>
      <w:r w:rsidR="004E2970">
        <w:rPr>
          <w:lang w:val="it-IT"/>
        </w:rPr>
        <w:t>aspectelor</w:t>
      </w:r>
      <w:proofErr w:type="spellEnd"/>
      <w:r w:rsidR="004E2970">
        <w:rPr>
          <w:lang w:val="it-IT"/>
        </w:rPr>
        <w:t xml:space="preserve"> care nu </w:t>
      </w:r>
      <w:proofErr w:type="spellStart"/>
      <w:r w:rsidR="004E2970">
        <w:rPr>
          <w:lang w:val="it-IT"/>
        </w:rPr>
        <w:t>sunt</w:t>
      </w:r>
      <w:proofErr w:type="spellEnd"/>
      <w:r w:rsidR="004E2970">
        <w:rPr>
          <w:lang w:val="it-IT"/>
        </w:rPr>
        <w:t xml:space="preserve"> comune. </w:t>
      </w:r>
      <w:r w:rsidR="004E2970" w:rsidRPr="00EA0FB4">
        <w:rPr>
          <w:lang w:val="it-IT"/>
        </w:rPr>
        <w:t xml:space="preserve">De </w:t>
      </w:r>
      <w:proofErr w:type="spellStart"/>
      <w:r w:rsidR="004E2970" w:rsidRPr="00EA0FB4">
        <w:rPr>
          <w:lang w:val="it-IT"/>
        </w:rPr>
        <w:t>obicei</w:t>
      </w:r>
      <w:proofErr w:type="spellEnd"/>
      <w:r w:rsidR="004E2970" w:rsidRPr="00EA0FB4">
        <w:rPr>
          <w:lang w:val="it-IT"/>
        </w:rPr>
        <w:t xml:space="preserve"> se </w:t>
      </w:r>
      <w:proofErr w:type="spellStart"/>
      <w:r w:rsidR="004E2970" w:rsidRPr="00EA0FB4">
        <w:rPr>
          <w:lang w:val="it-IT"/>
        </w:rPr>
        <w:t>întâlnesc</w:t>
      </w:r>
      <w:proofErr w:type="spellEnd"/>
      <w:r w:rsidR="004E2970" w:rsidRPr="00EA0FB4">
        <w:rPr>
          <w:lang w:val="it-IT"/>
        </w:rPr>
        <w:t xml:space="preserve"> la </w:t>
      </w:r>
      <w:proofErr w:type="spellStart"/>
      <w:r w:rsidR="004E2970" w:rsidRPr="00EA0FB4">
        <w:rPr>
          <w:lang w:val="it-IT"/>
        </w:rPr>
        <w:t>mijloc</w:t>
      </w:r>
      <w:proofErr w:type="spellEnd"/>
      <w:r w:rsidR="004E2970" w:rsidRPr="00EA0FB4">
        <w:rPr>
          <w:lang w:val="it-IT"/>
        </w:rPr>
        <w:t xml:space="preserve">. </w:t>
      </w:r>
      <w:r w:rsidR="004E2970" w:rsidRPr="004E2970">
        <w:rPr>
          <w:lang w:val="it-IT"/>
        </w:rPr>
        <w:t xml:space="preserve">De </w:t>
      </w:r>
      <w:proofErr w:type="spellStart"/>
      <w:r w:rsidR="004E2970" w:rsidRPr="004E2970">
        <w:rPr>
          <w:lang w:val="it-IT"/>
        </w:rPr>
        <w:t>exemplu</w:t>
      </w:r>
      <w:proofErr w:type="spellEnd"/>
      <w:r w:rsidR="004E2970" w:rsidRPr="004E2970">
        <w:rPr>
          <w:lang w:val="it-IT"/>
        </w:rPr>
        <w:t xml:space="preserve">, o </w:t>
      </w:r>
      <w:proofErr w:type="spellStart"/>
      <w:r w:rsidR="004E2970" w:rsidRPr="004E2970">
        <w:rPr>
          <w:lang w:val="it-IT"/>
        </w:rPr>
        <w:t>comunitate</w:t>
      </w:r>
      <w:proofErr w:type="spellEnd"/>
      <w:r w:rsidR="004E2970" w:rsidRPr="004E2970">
        <w:rPr>
          <w:lang w:val="it-IT"/>
        </w:rPr>
        <w:t xml:space="preserve"> de </w:t>
      </w:r>
      <w:proofErr w:type="spellStart"/>
      <w:r w:rsidR="004E2970" w:rsidRPr="004E2970">
        <w:rPr>
          <w:lang w:val="it-IT"/>
        </w:rPr>
        <w:t>migranți</w:t>
      </w:r>
      <w:proofErr w:type="spellEnd"/>
      <w:r w:rsidR="004E2970" w:rsidRPr="004E2970">
        <w:rPr>
          <w:lang w:val="it-IT"/>
        </w:rPr>
        <w:t xml:space="preserve"> </w:t>
      </w:r>
      <w:proofErr w:type="spellStart"/>
      <w:r w:rsidR="004E2970" w:rsidRPr="004E2970">
        <w:rPr>
          <w:lang w:val="it-IT"/>
        </w:rPr>
        <w:t>ortodocși</w:t>
      </w:r>
      <w:proofErr w:type="spellEnd"/>
      <w:r w:rsidR="004E2970" w:rsidRPr="004E2970">
        <w:rPr>
          <w:lang w:val="it-IT"/>
        </w:rPr>
        <w:t xml:space="preserve"> </w:t>
      </w:r>
      <w:proofErr w:type="spellStart"/>
      <w:r w:rsidR="004E2970" w:rsidRPr="004E2970">
        <w:rPr>
          <w:lang w:val="it-IT"/>
        </w:rPr>
        <w:t>români</w:t>
      </w:r>
      <w:proofErr w:type="spellEnd"/>
      <w:r w:rsidR="004E2970" w:rsidRPr="004E2970">
        <w:rPr>
          <w:lang w:val="it-IT"/>
        </w:rPr>
        <w:t xml:space="preserve"> </w:t>
      </w:r>
      <w:proofErr w:type="spellStart"/>
      <w:r w:rsidR="004E2970" w:rsidRPr="004E2970">
        <w:rPr>
          <w:lang w:val="it-IT"/>
        </w:rPr>
        <w:t>constată</w:t>
      </w:r>
      <w:proofErr w:type="spellEnd"/>
      <w:r w:rsidR="004E2970" w:rsidRPr="004E2970">
        <w:rPr>
          <w:lang w:val="it-IT"/>
        </w:rPr>
        <w:t xml:space="preserve"> </w:t>
      </w:r>
      <w:proofErr w:type="spellStart"/>
      <w:r w:rsidR="004E2970" w:rsidRPr="004E2970">
        <w:rPr>
          <w:lang w:val="it-IT"/>
        </w:rPr>
        <w:t>cât</w:t>
      </w:r>
      <w:proofErr w:type="spellEnd"/>
      <w:r w:rsidR="004E2970" w:rsidRPr="004E2970">
        <w:rPr>
          <w:lang w:val="it-IT"/>
        </w:rPr>
        <w:t xml:space="preserve"> e mari </w:t>
      </w:r>
      <w:proofErr w:type="spellStart"/>
      <w:r w:rsidR="004E2970" w:rsidRPr="004E2970">
        <w:rPr>
          <w:lang w:val="it-IT"/>
        </w:rPr>
        <w:t>sunt</w:t>
      </w:r>
      <w:proofErr w:type="spellEnd"/>
      <w:r w:rsidR="004E2970" w:rsidRPr="004E2970">
        <w:rPr>
          <w:lang w:val="it-IT"/>
        </w:rPr>
        <w:t xml:space="preserve"> </w:t>
      </w:r>
      <w:proofErr w:type="spellStart"/>
      <w:r w:rsidR="004E2970" w:rsidRPr="004E2970">
        <w:rPr>
          <w:lang w:val="it-IT"/>
        </w:rPr>
        <w:t>diferențele</w:t>
      </w:r>
      <w:proofErr w:type="spellEnd"/>
      <w:r w:rsidR="004E2970" w:rsidRPr="004E2970">
        <w:rPr>
          <w:lang w:val="it-IT"/>
        </w:rPr>
        <w:t xml:space="preserve"> cu </w:t>
      </w:r>
      <w:proofErr w:type="spellStart"/>
      <w:r w:rsidR="004E2970" w:rsidRPr="004E2970">
        <w:rPr>
          <w:lang w:val="it-IT"/>
        </w:rPr>
        <w:t>privire</w:t>
      </w:r>
      <w:proofErr w:type="spellEnd"/>
      <w:r w:rsidR="004E2970" w:rsidRPr="004E2970">
        <w:rPr>
          <w:lang w:val="it-IT"/>
        </w:rPr>
        <w:t xml:space="preserve"> la </w:t>
      </w:r>
      <w:proofErr w:type="spellStart"/>
      <w:r w:rsidR="004E2970">
        <w:rPr>
          <w:lang w:val="it-IT"/>
        </w:rPr>
        <w:t>pomenirea</w:t>
      </w:r>
      <w:proofErr w:type="spellEnd"/>
      <w:r w:rsidR="004E2970">
        <w:rPr>
          <w:lang w:val="it-IT"/>
        </w:rPr>
        <w:t xml:space="preserve"> </w:t>
      </w:r>
      <w:proofErr w:type="spellStart"/>
      <w:r w:rsidR="004E2970">
        <w:rPr>
          <w:lang w:val="it-IT"/>
        </w:rPr>
        <w:t>morților</w:t>
      </w:r>
      <w:proofErr w:type="spellEnd"/>
      <w:r w:rsidR="004E2970">
        <w:rPr>
          <w:lang w:val="it-IT"/>
        </w:rPr>
        <w:t xml:space="preserve"> de la o regine la alta. </w:t>
      </w:r>
      <w:proofErr w:type="spellStart"/>
      <w:r w:rsidR="004E2970">
        <w:rPr>
          <w:lang w:val="it-IT"/>
        </w:rPr>
        <w:t>În</w:t>
      </w:r>
      <w:proofErr w:type="spellEnd"/>
      <w:r w:rsidR="004E2970">
        <w:rPr>
          <w:lang w:val="it-IT"/>
        </w:rPr>
        <w:t xml:space="preserve"> </w:t>
      </w:r>
      <w:proofErr w:type="spellStart"/>
      <w:r w:rsidR="004E2970">
        <w:rPr>
          <w:lang w:val="it-IT"/>
        </w:rPr>
        <w:t>unele</w:t>
      </w:r>
      <w:proofErr w:type="spellEnd"/>
      <w:r w:rsidR="004E2970">
        <w:rPr>
          <w:lang w:val="it-IT"/>
        </w:rPr>
        <w:t xml:space="preserve"> </w:t>
      </w:r>
      <w:proofErr w:type="spellStart"/>
      <w:r w:rsidR="004E2970">
        <w:rPr>
          <w:lang w:val="it-IT"/>
        </w:rPr>
        <w:t>regiuni</w:t>
      </w:r>
      <w:proofErr w:type="spellEnd"/>
      <w:r w:rsidR="004E2970">
        <w:rPr>
          <w:lang w:val="it-IT"/>
        </w:rPr>
        <w:t xml:space="preserve"> se </w:t>
      </w:r>
      <w:proofErr w:type="spellStart"/>
      <w:r w:rsidR="004E2970">
        <w:rPr>
          <w:lang w:val="it-IT"/>
        </w:rPr>
        <w:t>fac</w:t>
      </w:r>
      <w:proofErr w:type="spellEnd"/>
      <w:r w:rsidR="004E2970">
        <w:rPr>
          <w:lang w:val="it-IT"/>
        </w:rPr>
        <w:t xml:space="preserve"> mai multe </w:t>
      </w:r>
      <w:proofErr w:type="spellStart"/>
      <w:r w:rsidR="004E2970">
        <w:rPr>
          <w:lang w:val="it-IT"/>
        </w:rPr>
        <w:t>parastase</w:t>
      </w:r>
      <w:proofErr w:type="spellEnd"/>
      <w:r w:rsidR="004E2970">
        <w:rPr>
          <w:lang w:val="it-IT"/>
        </w:rPr>
        <w:t xml:space="preserve">, </w:t>
      </w:r>
      <w:proofErr w:type="spellStart"/>
      <w:r w:rsidR="004E2970">
        <w:rPr>
          <w:lang w:val="it-IT"/>
        </w:rPr>
        <w:t>în</w:t>
      </w:r>
      <w:proofErr w:type="spellEnd"/>
      <w:r w:rsidR="004E2970">
        <w:rPr>
          <w:lang w:val="it-IT"/>
        </w:rPr>
        <w:t xml:space="preserve"> </w:t>
      </w:r>
      <w:proofErr w:type="spellStart"/>
      <w:r w:rsidR="004E2970">
        <w:rPr>
          <w:lang w:val="it-IT"/>
        </w:rPr>
        <w:t>altele</w:t>
      </w:r>
      <w:proofErr w:type="spellEnd"/>
      <w:r w:rsidR="004E2970">
        <w:rPr>
          <w:lang w:val="it-IT"/>
        </w:rPr>
        <w:t xml:space="preserve"> mai </w:t>
      </w:r>
      <w:proofErr w:type="spellStart"/>
      <w:r w:rsidR="004E2970">
        <w:rPr>
          <w:lang w:val="it-IT"/>
        </w:rPr>
        <w:t>puține</w:t>
      </w:r>
      <w:proofErr w:type="spellEnd"/>
      <w:r w:rsidR="004E2970">
        <w:rPr>
          <w:lang w:val="it-IT"/>
        </w:rPr>
        <w:t xml:space="preserve">, </w:t>
      </w:r>
      <w:proofErr w:type="spellStart"/>
      <w:r w:rsidR="004E2970">
        <w:rPr>
          <w:lang w:val="it-IT"/>
        </w:rPr>
        <w:t>în</w:t>
      </w:r>
      <w:proofErr w:type="spellEnd"/>
      <w:r w:rsidR="004E2970">
        <w:rPr>
          <w:lang w:val="it-IT"/>
        </w:rPr>
        <w:t xml:space="preserve"> </w:t>
      </w:r>
      <w:proofErr w:type="spellStart"/>
      <w:r w:rsidR="004E2970">
        <w:rPr>
          <w:lang w:val="it-IT"/>
        </w:rPr>
        <w:t>unele</w:t>
      </w:r>
      <w:proofErr w:type="spellEnd"/>
      <w:r w:rsidR="004E2970">
        <w:rPr>
          <w:lang w:val="it-IT"/>
        </w:rPr>
        <w:t xml:space="preserve"> </w:t>
      </w:r>
      <w:proofErr w:type="spellStart"/>
      <w:r w:rsidR="004E2970">
        <w:rPr>
          <w:lang w:val="it-IT"/>
        </w:rPr>
        <w:t>regiuni</w:t>
      </w:r>
      <w:proofErr w:type="spellEnd"/>
      <w:r w:rsidR="004E2970">
        <w:rPr>
          <w:lang w:val="it-IT"/>
        </w:rPr>
        <w:t xml:space="preserve"> se </w:t>
      </w:r>
      <w:proofErr w:type="spellStart"/>
      <w:r w:rsidR="004E2970">
        <w:rPr>
          <w:lang w:val="it-IT"/>
        </w:rPr>
        <w:t>pune</w:t>
      </w:r>
      <w:proofErr w:type="spellEnd"/>
      <w:r w:rsidR="004E2970">
        <w:rPr>
          <w:lang w:val="it-IT"/>
        </w:rPr>
        <w:t xml:space="preserve"> </w:t>
      </w:r>
      <w:proofErr w:type="spellStart"/>
      <w:r w:rsidR="004E2970">
        <w:rPr>
          <w:lang w:val="it-IT"/>
        </w:rPr>
        <w:t>accentul</w:t>
      </w:r>
      <w:proofErr w:type="spellEnd"/>
      <w:r w:rsidR="004E2970">
        <w:rPr>
          <w:lang w:val="it-IT"/>
        </w:rPr>
        <w:t xml:space="preserve"> pe </w:t>
      </w:r>
      <w:proofErr w:type="spellStart"/>
      <w:r w:rsidR="004E2970">
        <w:rPr>
          <w:lang w:val="it-IT"/>
        </w:rPr>
        <w:t>slujbă</w:t>
      </w:r>
      <w:proofErr w:type="spellEnd"/>
      <w:r w:rsidR="004E2970">
        <w:rPr>
          <w:lang w:val="it-IT"/>
        </w:rPr>
        <w:t xml:space="preserve">, </w:t>
      </w:r>
      <w:proofErr w:type="spellStart"/>
      <w:r w:rsidR="004E2970">
        <w:rPr>
          <w:lang w:val="it-IT"/>
        </w:rPr>
        <w:t>după</w:t>
      </w:r>
      <w:proofErr w:type="spellEnd"/>
      <w:r w:rsidR="004E2970">
        <w:rPr>
          <w:lang w:val="it-IT"/>
        </w:rPr>
        <w:t xml:space="preserve"> care se </w:t>
      </w:r>
      <w:proofErr w:type="spellStart"/>
      <w:r w:rsidR="004E2970">
        <w:rPr>
          <w:lang w:val="it-IT"/>
        </w:rPr>
        <w:t>împarte</w:t>
      </w:r>
      <w:proofErr w:type="spellEnd"/>
      <w:r w:rsidR="004E2970">
        <w:rPr>
          <w:lang w:val="it-IT"/>
        </w:rPr>
        <w:t xml:space="preserve"> </w:t>
      </w:r>
      <w:proofErr w:type="spellStart"/>
      <w:r w:rsidR="004E2970">
        <w:rPr>
          <w:lang w:val="it-IT"/>
        </w:rPr>
        <w:t>doar</w:t>
      </w:r>
      <w:proofErr w:type="spellEnd"/>
      <w:r w:rsidR="004E2970">
        <w:rPr>
          <w:lang w:val="it-IT"/>
        </w:rPr>
        <w:t xml:space="preserve"> un </w:t>
      </w:r>
      <w:proofErr w:type="spellStart"/>
      <w:r w:rsidR="004E2970">
        <w:rPr>
          <w:lang w:val="it-IT"/>
        </w:rPr>
        <w:t>colac</w:t>
      </w:r>
      <w:proofErr w:type="spellEnd"/>
      <w:r w:rsidR="004E2970">
        <w:rPr>
          <w:lang w:val="it-IT"/>
        </w:rPr>
        <w:t xml:space="preserve"> </w:t>
      </w:r>
      <w:proofErr w:type="spellStart"/>
      <w:r w:rsidR="004E2970">
        <w:rPr>
          <w:lang w:val="it-IT"/>
        </w:rPr>
        <w:t>și</w:t>
      </w:r>
      <w:proofErr w:type="spellEnd"/>
      <w:r w:rsidR="004E2970">
        <w:rPr>
          <w:lang w:val="it-IT"/>
        </w:rPr>
        <w:t xml:space="preserve"> un </w:t>
      </w:r>
      <w:proofErr w:type="spellStart"/>
      <w:r w:rsidR="004E2970">
        <w:rPr>
          <w:lang w:val="it-IT"/>
        </w:rPr>
        <w:t>pahar</w:t>
      </w:r>
      <w:proofErr w:type="spellEnd"/>
      <w:r w:rsidR="004E2970">
        <w:rPr>
          <w:lang w:val="it-IT"/>
        </w:rPr>
        <w:t xml:space="preserve"> cu vin, </w:t>
      </w:r>
      <w:proofErr w:type="spellStart"/>
      <w:r w:rsidR="004E2970">
        <w:rPr>
          <w:lang w:val="it-IT"/>
        </w:rPr>
        <w:t>în</w:t>
      </w:r>
      <w:proofErr w:type="spellEnd"/>
      <w:r w:rsidR="004E2970">
        <w:rPr>
          <w:lang w:val="it-IT"/>
        </w:rPr>
        <w:t xml:space="preserve"> alte </w:t>
      </w:r>
      <w:proofErr w:type="spellStart"/>
      <w:r w:rsidR="004E2970">
        <w:rPr>
          <w:lang w:val="it-IT"/>
        </w:rPr>
        <w:t>regiuni</w:t>
      </w:r>
      <w:proofErr w:type="spellEnd"/>
      <w:r w:rsidR="004E2970">
        <w:rPr>
          <w:lang w:val="it-IT"/>
        </w:rPr>
        <w:t xml:space="preserve"> </w:t>
      </w:r>
      <w:proofErr w:type="spellStart"/>
      <w:r w:rsidR="004E2970">
        <w:rPr>
          <w:lang w:val="it-IT"/>
        </w:rPr>
        <w:t>trebuie</w:t>
      </w:r>
      <w:proofErr w:type="spellEnd"/>
      <w:r w:rsidR="004E2970">
        <w:rPr>
          <w:lang w:val="it-IT"/>
        </w:rPr>
        <w:t xml:space="preserve"> </w:t>
      </w:r>
      <w:proofErr w:type="spellStart"/>
      <w:r w:rsidR="004E2970">
        <w:rPr>
          <w:lang w:val="it-IT"/>
        </w:rPr>
        <w:t>neapărat</w:t>
      </w:r>
      <w:proofErr w:type="spellEnd"/>
      <w:r w:rsidR="004E2970">
        <w:rPr>
          <w:lang w:val="it-IT"/>
        </w:rPr>
        <w:t xml:space="preserve"> </w:t>
      </w:r>
      <w:proofErr w:type="spellStart"/>
      <w:r w:rsidR="004E2970">
        <w:rPr>
          <w:lang w:val="it-IT"/>
        </w:rPr>
        <w:t>să</w:t>
      </w:r>
      <w:proofErr w:type="spellEnd"/>
      <w:r w:rsidR="004E2970">
        <w:rPr>
          <w:lang w:val="it-IT"/>
        </w:rPr>
        <w:t xml:space="preserve"> </w:t>
      </w:r>
      <w:proofErr w:type="spellStart"/>
      <w:r w:rsidR="004E2970">
        <w:rPr>
          <w:lang w:val="it-IT"/>
        </w:rPr>
        <w:t>existe</w:t>
      </w:r>
      <w:proofErr w:type="spellEnd"/>
      <w:r w:rsidR="004E2970">
        <w:rPr>
          <w:lang w:val="it-IT"/>
        </w:rPr>
        <w:t xml:space="preserve"> </w:t>
      </w:r>
      <w:proofErr w:type="spellStart"/>
      <w:r w:rsidR="004E2970">
        <w:rPr>
          <w:lang w:val="it-IT"/>
        </w:rPr>
        <w:t>și</w:t>
      </w:r>
      <w:proofErr w:type="spellEnd"/>
      <w:r w:rsidR="004E2970">
        <w:rPr>
          <w:lang w:val="it-IT"/>
        </w:rPr>
        <w:t xml:space="preserve"> </w:t>
      </w:r>
      <w:proofErr w:type="spellStart"/>
      <w:r w:rsidR="004E2970">
        <w:rPr>
          <w:lang w:val="it-IT"/>
        </w:rPr>
        <w:t>colivă</w:t>
      </w:r>
      <w:proofErr w:type="spellEnd"/>
      <w:r w:rsidR="004E2970">
        <w:rPr>
          <w:lang w:val="it-IT"/>
        </w:rPr>
        <w:t xml:space="preserve">, </w:t>
      </w:r>
      <w:proofErr w:type="spellStart"/>
      <w:r w:rsidR="004E2970">
        <w:rPr>
          <w:lang w:val="it-IT"/>
        </w:rPr>
        <w:t>iar</w:t>
      </w:r>
      <w:proofErr w:type="spellEnd"/>
      <w:r w:rsidR="004E2970">
        <w:rPr>
          <w:lang w:val="it-IT"/>
        </w:rPr>
        <w:t xml:space="preserve"> </w:t>
      </w:r>
      <w:proofErr w:type="spellStart"/>
      <w:r w:rsidR="004E2970">
        <w:rPr>
          <w:lang w:val="it-IT"/>
        </w:rPr>
        <w:t>în</w:t>
      </w:r>
      <w:proofErr w:type="spellEnd"/>
      <w:r w:rsidR="004E2970">
        <w:rPr>
          <w:lang w:val="it-IT"/>
        </w:rPr>
        <w:t xml:space="preserve"> </w:t>
      </w:r>
      <w:proofErr w:type="spellStart"/>
      <w:r w:rsidR="004E2970">
        <w:rPr>
          <w:lang w:val="it-IT"/>
        </w:rPr>
        <w:t>altele</w:t>
      </w:r>
      <w:proofErr w:type="spellEnd"/>
      <w:r w:rsidR="004E2970">
        <w:rPr>
          <w:lang w:val="it-IT"/>
        </w:rPr>
        <w:t xml:space="preserve"> se </w:t>
      </w:r>
      <w:proofErr w:type="spellStart"/>
      <w:r w:rsidR="004E2970">
        <w:rPr>
          <w:lang w:val="it-IT"/>
        </w:rPr>
        <w:t>fac</w:t>
      </w:r>
      <w:proofErr w:type="spellEnd"/>
      <w:r w:rsidR="004E2970">
        <w:rPr>
          <w:lang w:val="it-IT"/>
        </w:rPr>
        <w:t xml:space="preserve"> </w:t>
      </w:r>
      <w:proofErr w:type="spellStart"/>
      <w:r w:rsidR="004E2970">
        <w:rPr>
          <w:lang w:val="it-IT"/>
        </w:rPr>
        <w:t>pomeni</w:t>
      </w:r>
      <w:proofErr w:type="spellEnd"/>
      <w:r w:rsidR="004E2970">
        <w:rPr>
          <w:lang w:val="it-IT"/>
        </w:rPr>
        <w:t xml:space="preserve"> mari </w:t>
      </w:r>
      <w:proofErr w:type="spellStart"/>
      <w:r w:rsidR="004E2970">
        <w:rPr>
          <w:lang w:val="it-IT"/>
        </w:rPr>
        <w:t>și</w:t>
      </w:r>
      <w:proofErr w:type="spellEnd"/>
      <w:r w:rsidR="004E2970">
        <w:rPr>
          <w:lang w:val="it-IT"/>
        </w:rPr>
        <w:t xml:space="preserve"> </w:t>
      </w:r>
      <w:proofErr w:type="spellStart"/>
      <w:r w:rsidR="004E2970">
        <w:rPr>
          <w:lang w:val="it-IT"/>
        </w:rPr>
        <w:t>doar</w:t>
      </w:r>
      <w:proofErr w:type="spellEnd"/>
      <w:r w:rsidR="004E2970">
        <w:rPr>
          <w:lang w:val="it-IT"/>
        </w:rPr>
        <w:t xml:space="preserve"> o </w:t>
      </w:r>
      <w:proofErr w:type="spellStart"/>
      <w:r w:rsidR="004E2970">
        <w:rPr>
          <w:lang w:val="it-IT"/>
        </w:rPr>
        <w:t>mică</w:t>
      </w:r>
      <w:proofErr w:type="spellEnd"/>
      <w:r w:rsidR="004E2970">
        <w:rPr>
          <w:lang w:val="it-IT"/>
        </w:rPr>
        <w:t xml:space="preserve"> </w:t>
      </w:r>
      <w:proofErr w:type="spellStart"/>
      <w:r w:rsidR="004E2970">
        <w:rPr>
          <w:lang w:val="it-IT"/>
        </w:rPr>
        <w:t>rugăciune</w:t>
      </w:r>
      <w:proofErr w:type="spellEnd"/>
      <w:r w:rsidR="004E2970">
        <w:rPr>
          <w:lang w:val="it-IT"/>
        </w:rPr>
        <w:t xml:space="preserve"> de </w:t>
      </w:r>
      <w:proofErr w:type="spellStart"/>
      <w:r w:rsidR="004E2970">
        <w:rPr>
          <w:lang w:val="it-IT"/>
        </w:rPr>
        <w:t>binecuvântare</w:t>
      </w:r>
      <w:proofErr w:type="spellEnd"/>
      <w:r w:rsidR="004E2970">
        <w:rPr>
          <w:lang w:val="it-IT"/>
        </w:rPr>
        <w:t xml:space="preserve"> a </w:t>
      </w:r>
      <w:proofErr w:type="spellStart"/>
      <w:r w:rsidR="004E2970">
        <w:rPr>
          <w:lang w:val="it-IT"/>
        </w:rPr>
        <w:t>celor</w:t>
      </w:r>
      <w:proofErr w:type="spellEnd"/>
      <w:r w:rsidR="004E2970">
        <w:rPr>
          <w:lang w:val="it-IT"/>
        </w:rPr>
        <w:t xml:space="preserve"> </w:t>
      </w:r>
      <w:proofErr w:type="spellStart"/>
      <w:r w:rsidR="004E2970">
        <w:rPr>
          <w:lang w:val="it-IT"/>
        </w:rPr>
        <w:t>împărțite</w:t>
      </w:r>
      <w:proofErr w:type="spellEnd"/>
      <w:r w:rsidR="004E2970">
        <w:rPr>
          <w:lang w:val="it-IT"/>
        </w:rPr>
        <w:t xml:space="preserve">. O </w:t>
      </w:r>
      <w:proofErr w:type="spellStart"/>
      <w:r w:rsidR="004E2970">
        <w:rPr>
          <w:lang w:val="it-IT"/>
        </w:rPr>
        <w:t>comunitate</w:t>
      </w:r>
      <w:proofErr w:type="spellEnd"/>
      <w:r w:rsidR="004E2970">
        <w:rPr>
          <w:lang w:val="it-IT"/>
        </w:rPr>
        <w:t xml:space="preserve"> </w:t>
      </w:r>
      <w:proofErr w:type="spellStart"/>
      <w:r w:rsidR="004E2970">
        <w:rPr>
          <w:lang w:val="it-IT"/>
        </w:rPr>
        <w:t>din</w:t>
      </w:r>
      <w:proofErr w:type="spellEnd"/>
      <w:r w:rsidR="004E2970">
        <w:rPr>
          <w:lang w:val="it-IT"/>
        </w:rPr>
        <w:t xml:space="preserve"> </w:t>
      </w:r>
      <w:proofErr w:type="spellStart"/>
      <w:r w:rsidR="004E2970">
        <w:rPr>
          <w:lang w:val="it-IT"/>
        </w:rPr>
        <w:t>Occident</w:t>
      </w:r>
      <w:proofErr w:type="spellEnd"/>
      <w:r w:rsidR="004E2970">
        <w:rPr>
          <w:lang w:val="it-IT"/>
        </w:rPr>
        <w:t xml:space="preserve"> va </w:t>
      </w:r>
      <w:proofErr w:type="spellStart"/>
      <w:r w:rsidR="004E2970">
        <w:rPr>
          <w:lang w:val="it-IT"/>
        </w:rPr>
        <w:t>urma</w:t>
      </w:r>
      <w:proofErr w:type="spellEnd"/>
      <w:r w:rsidR="004E2970">
        <w:rPr>
          <w:lang w:val="it-IT"/>
        </w:rPr>
        <w:t xml:space="preserve">, </w:t>
      </w:r>
      <w:proofErr w:type="spellStart"/>
      <w:r w:rsidR="004E2970">
        <w:rPr>
          <w:lang w:val="it-IT"/>
        </w:rPr>
        <w:t>cel</w:t>
      </w:r>
      <w:proofErr w:type="spellEnd"/>
      <w:r w:rsidR="004E2970">
        <w:rPr>
          <w:lang w:val="it-IT"/>
        </w:rPr>
        <w:t xml:space="preserve"> mai </w:t>
      </w:r>
      <w:proofErr w:type="spellStart"/>
      <w:r w:rsidR="004E2970">
        <w:rPr>
          <w:lang w:val="it-IT"/>
        </w:rPr>
        <w:t>probabil</w:t>
      </w:r>
      <w:proofErr w:type="spellEnd"/>
      <w:r w:rsidR="004E2970">
        <w:rPr>
          <w:lang w:val="it-IT"/>
        </w:rPr>
        <w:t xml:space="preserve">, o cale de </w:t>
      </w:r>
      <w:proofErr w:type="spellStart"/>
      <w:r w:rsidR="004E2970">
        <w:rPr>
          <w:lang w:val="it-IT"/>
        </w:rPr>
        <w:t>mijloc</w:t>
      </w:r>
      <w:proofErr w:type="spellEnd"/>
      <w:r w:rsidR="004E2970">
        <w:rPr>
          <w:lang w:val="it-IT"/>
        </w:rPr>
        <w:t xml:space="preserve">: se va face o </w:t>
      </w:r>
      <w:proofErr w:type="spellStart"/>
      <w:r w:rsidR="004E2970">
        <w:rPr>
          <w:lang w:val="it-IT"/>
        </w:rPr>
        <w:t>slujbă</w:t>
      </w:r>
      <w:proofErr w:type="spellEnd"/>
      <w:r w:rsidR="004E2970">
        <w:rPr>
          <w:lang w:val="it-IT"/>
        </w:rPr>
        <w:t xml:space="preserve"> de </w:t>
      </w:r>
      <w:proofErr w:type="spellStart"/>
      <w:r w:rsidR="004E2970">
        <w:rPr>
          <w:lang w:val="it-IT"/>
        </w:rPr>
        <w:t>parastas</w:t>
      </w:r>
      <w:proofErr w:type="spellEnd"/>
      <w:r w:rsidR="004E2970">
        <w:rPr>
          <w:lang w:val="it-IT"/>
        </w:rPr>
        <w:t xml:space="preserve">, nu </w:t>
      </w:r>
      <w:proofErr w:type="spellStart"/>
      <w:r w:rsidR="004E2970">
        <w:rPr>
          <w:lang w:val="it-IT"/>
        </w:rPr>
        <w:t>neapărat</w:t>
      </w:r>
      <w:proofErr w:type="spellEnd"/>
      <w:r w:rsidR="004E2970">
        <w:rPr>
          <w:lang w:val="it-IT"/>
        </w:rPr>
        <w:t xml:space="preserve"> </w:t>
      </w:r>
      <w:proofErr w:type="spellStart"/>
      <w:r w:rsidR="004E2970">
        <w:rPr>
          <w:lang w:val="it-IT"/>
        </w:rPr>
        <w:t>completă</w:t>
      </w:r>
      <w:proofErr w:type="spellEnd"/>
      <w:r w:rsidR="004E2970">
        <w:rPr>
          <w:lang w:val="it-IT"/>
        </w:rPr>
        <w:t xml:space="preserve">, </w:t>
      </w:r>
      <w:proofErr w:type="spellStart"/>
      <w:r w:rsidR="004E2970">
        <w:rPr>
          <w:lang w:val="it-IT"/>
        </w:rPr>
        <w:t>iar</w:t>
      </w:r>
      <w:proofErr w:type="spellEnd"/>
      <w:r w:rsidR="007F6FB7">
        <w:rPr>
          <w:lang w:val="it-IT"/>
        </w:rPr>
        <w:t xml:space="preserve"> </w:t>
      </w:r>
      <w:proofErr w:type="spellStart"/>
      <w:r w:rsidR="007F6FB7">
        <w:rPr>
          <w:lang w:val="it-IT"/>
        </w:rPr>
        <w:t>întrucât</w:t>
      </w:r>
      <w:proofErr w:type="spellEnd"/>
      <w:r w:rsidR="004E2970">
        <w:rPr>
          <w:lang w:val="it-IT"/>
        </w:rPr>
        <w:t xml:space="preserve"> unii </w:t>
      </w:r>
      <w:proofErr w:type="spellStart"/>
      <w:r w:rsidR="004E2970">
        <w:rPr>
          <w:lang w:val="it-IT"/>
        </w:rPr>
        <w:t>dintre</w:t>
      </w:r>
      <w:proofErr w:type="spellEnd"/>
      <w:r w:rsidR="004E2970">
        <w:rPr>
          <w:lang w:val="it-IT"/>
        </w:rPr>
        <w:t xml:space="preserve"> </w:t>
      </w:r>
      <w:proofErr w:type="spellStart"/>
      <w:r w:rsidR="007F6FB7">
        <w:rPr>
          <w:lang w:val="it-IT"/>
        </w:rPr>
        <w:t>cei</w:t>
      </w:r>
      <w:proofErr w:type="spellEnd"/>
      <w:r w:rsidR="007F6FB7">
        <w:rPr>
          <w:lang w:val="it-IT"/>
        </w:rPr>
        <w:t xml:space="preserve"> care </w:t>
      </w:r>
      <w:proofErr w:type="spellStart"/>
      <w:r w:rsidR="007F6FB7">
        <w:rPr>
          <w:lang w:val="it-IT"/>
        </w:rPr>
        <w:t>pun</w:t>
      </w:r>
      <w:proofErr w:type="spellEnd"/>
      <w:r w:rsidR="007F6FB7">
        <w:rPr>
          <w:lang w:val="it-IT"/>
        </w:rPr>
        <w:t xml:space="preserve"> </w:t>
      </w:r>
      <w:proofErr w:type="spellStart"/>
      <w:r w:rsidR="007F6FB7">
        <w:rPr>
          <w:lang w:val="it-IT"/>
        </w:rPr>
        <w:t>parastase</w:t>
      </w:r>
      <w:proofErr w:type="spellEnd"/>
      <w:r w:rsidR="007F6FB7">
        <w:rPr>
          <w:lang w:val="it-IT"/>
        </w:rPr>
        <w:t xml:space="preserve"> </w:t>
      </w:r>
      <w:proofErr w:type="spellStart"/>
      <w:r w:rsidR="007F6FB7">
        <w:rPr>
          <w:lang w:val="it-IT"/>
        </w:rPr>
        <w:t>simt</w:t>
      </w:r>
      <w:proofErr w:type="spellEnd"/>
      <w:r w:rsidR="007F6FB7">
        <w:rPr>
          <w:lang w:val="it-IT"/>
        </w:rPr>
        <w:t xml:space="preserve"> </w:t>
      </w:r>
      <w:proofErr w:type="spellStart"/>
      <w:r w:rsidR="007F6FB7">
        <w:rPr>
          <w:lang w:val="it-IT"/>
        </w:rPr>
        <w:t>nevoia</w:t>
      </w:r>
      <w:proofErr w:type="spellEnd"/>
      <w:r w:rsidR="007F6FB7">
        <w:rPr>
          <w:lang w:val="it-IT"/>
        </w:rPr>
        <w:t xml:space="preserve"> </w:t>
      </w:r>
      <w:proofErr w:type="spellStart"/>
      <w:r w:rsidR="007F6FB7">
        <w:rPr>
          <w:lang w:val="it-IT"/>
        </w:rPr>
        <w:t>să</w:t>
      </w:r>
      <w:proofErr w:type="spellEnd"/>
      <w:r w:rsidR="007F6FB7">
        <w:rPr>
          <w:lang w:val="it-IT"/>
        </w:rPr>
        <w:t xml:space="preserve"> </w:t>
      </w:r>
      <w:proofErr w:type="spellStart"/>
      <w:r w:rsidR="007F6FB7">
        <w:rPr>
          <w:lang w:val="it-IT"/>
        </w:rPr>
        <w:t>aducă</w:t>
      </w:r>
      <w:proofErr w:type="spellEnd"/>
      <w:r w:rsidR="007F6FB7">
        <w:rPr>
          <w:lang w:val="it-IT"/>
        </w:rPr>
        <w:t xml:space="preserve"> </w:t>
      </w:r>
      <w:proofErr w:type="spellStart"/>
      <w:r w:rsidR="007F6FB7">
        <w:rPr>
          <w:lang w:val="it-IT"/>
        </w:rPr>
        <w:t>și</w:t>
      </w:r>
      <w:proofErr w:type="spellEnd"/>
      <w:r w:rsidR="007F6FB7">
        <w:rPr>
          <w:lang w:val="it-IT"/>
        </w:rPr>
        <w:t xml:space="preserve"> </w:t>
      </w:r>
      <w:proofErr w:type="spellStart"/>
      <w:r w:rsidR="007F6FB7">
        <w:rPr>
          <w:lang w:val="it-IT"/>
        </w:rPr>
        <w:t>mâncare</w:t>
      </w:r>
      <w:proofErr w:type="spellEnd"/>
      <w:r w:rsidR="007F6FB7">
        <w:rPr>
          <w:lang w:val="it-IT"/>
        </w:rPr>
        <w:t xml:space="preserve"> </w:t>
      </w:r>
      <w:proofErr w:type="spellStart"/>
      <w:r w:rsidR="007F6FB7">
        <w:rPr>
          <w:lang w:val="it-IT"/>
        </w:rPr>
        <w:t>pentru</w:t>
      </w:r>
      <w:proofErr w:type="spellEnd"/>
      <w:r w:rsidR="007F6FB7">
        <w:rPr>
          <w:lang w:val="it-IT"/>
        </w:rPr>
        <w:t xml:space="preserve"> a o </w:t>
      </w:r>
      <w:proofErr w:type="spellStart"/>
      <w:r w:rsidR="007F6FB7">
        <w:rPr>
          <w:lang w:val="it-IT"/>
        </w:rPr>
        <w:t>împărți</w:t>
      </w:r>
      <w:proofErr w:type="spellEnd"/>
      <w:r w:rsidR="007F6FB7">
        <w:rPr>
          <w:lang w:val="it-IT"/>
        </w:rPr>
        <w:t xml:space="preserve">, </w:t>
      </w:r>
      <w:proofErr w:type="spellStart"/>
      <w:r w:rsidR="007F6FB7">
        <w:rPr>
          <w:lang w:val="it-IT"/>
        </w:rPr>
        <w:t>practica</w:t>
      </w:r>
      <w:proofErr w:type="spellEnd"/>
      <w:r w:rsidR="007F6FB7">
        <w:rPr>
          <w:lang w:val="it-IT"/>
        </w:rPr>
        <w:t xml:space="preserve"> se </w:t>
      </w:r>
      <w:proofErr w:type="spellStart"/>
      <w:r w:rsidR="007F6FB7">
        <w:rPr>
          <w:lang w:val="it-IT"/>
        </w:rPr>
        <w:t>generalizează</w:t>
      </w:r>
      <w:proofErr w:type="spellEnd"/>
      <w:r w:rsidR="007F6FB7">
        <w:rPr>
          <w:lang w:val="it-IT"/>
        </w:rPr>
        <w:t xml:space="preserve">, </w:t>
      </w:r>
      <w:proofErr w:type="spellStart"/>
      <w:r w:rsidR="007F6FB7">
        <w:rPr>
          <w:lang w:val="it-IT"/>
        </w:rPr>
        <w:t>însă</w:t>
      </w:r>
      <w:proofErr w:type="spellEnd"/>
      <w:r w:rsidR="007F6FB7">
        <w:rPr>
          <w:lang w:val="it-IT"/>
        </w:rPr>
        <w:t xml:space="preserve"> </w:t>
      </w:r>
      <w:proofErr w:type="spellStart"/>
      <w:r w:rsidR="007F6FB7">
        <w:rPr>
          <w:lang w:val="it-IT"/>
        </w:rPr>
        <w:t>în</w:t>
      </w:r>
      <w:proofErr w:type="spellEnd"/>
      <w:r w:rsidR="007F6FB7">
        <w:rPr>
          <w:lang w:val="it-IT"/>
        </w:rPr>
        <w:t xml:space="preserve"> forme mai modeste </w:t>
      </w:r>
      <w:proofErr w:type="spellStart"/>
      <w:r w:rsidR="007F6FB7">
        <w:rPr>
          <w:lang w:val="it-IT"/>
        </w:rPr>
        <w:t>celor</w:t>
      </w:r>
      <w:proofErr w:type="spellEnd"/>
      <w:r w:rsidR="007F6FB7">
        <w:rPr>
          <w:lang w:val="it-IT"/>
        </w:rPr>
        <w:t xml:space="preserve"> </w:t>
      </w:r>
      <w:proofErr w:type="spellStart"/>
      <w:r w:rsidR="007F6FB7">
        <w:rPr>
          <w:lang w:val="it-IT"/>
        </w:rPr>
        <w:t>din</w:t>
      </w:r>
      <w:proofErr w:type="spellEnd"/>
      <w:r w:rsidR="007F6FB7">
        <w:rPr>
          <w:lang w:val="it-IT"/>
        </w:rPr>
        <w:t xml:space="preserve"> </w:t>
      </w:r>
      <w:proofErr w:type="spellStart"/>
      <w:r w:rsidR="007F6FB7">
        <w:rPr>
          <w:lang w:val="it-IT"/>
        </w:rPr>
        <w:t>zonele</w:t>
      </w:r>
      <w:proofErr w:type="spellEnd"/>
      <w:r w:rsidR="007F6FB7">
        <w:rPr>
          <w:lang w:val="it-IT"/>
        </w:rPr>
        <w:t xml:space="preserve"> </w:t>
      </w:r>
      <w:proofErr w:type="spellStart"/>
      <w:r w:rsidR="007F6FB7">
        <w:rPr>
          <w:lang w:val="it-IT"/>
        </w:rPr>
        <w:t>respective</w:t>
      </w:r>
      <w:proofErr w:type="spellEnd"/>
      <w:r w:rsidR="007F6FB7">
        <w:rPr>
          <w:lang w:val="it-IT"/>
        </w:rPr>
        <w:t xml:space="preserve"> </w:t>
      </w:r>
      <w:proofErr w:type="spellStart"/>
      <w:r w:rsidR="007F6FB7">
        <w:rPr>
          <w:lang w:val="it-IT"/>
        </w:rPr>
        <w:t>din</w:t>
      </w:r>
      <w:proofErr w:type="spellEnd"/>
      <w:r w:rsidR="007F6FB7">
        <w:rPr>
          <w:lang w:val="it-IT"/>
        </w:rPr>
        <w:t xml:space="preserve"> </w:t>
      </w:r>
      <w:proofErr w:type="spellStart"/>
      <w:r w:rsidR="007F6FB7">
        <w:rPr>
          <w:lang w:val="it-IT"/>
        </w:rPr>
        <w:t>țară</w:t>
      </w:r>
      <w:proofErr w:type="spellEnd"/>
      <w:r w:rsidR="007F6FB7">
        <w:rPr>
          <w:lang w:val="it-IT"/>
        </w:rPr>
        <w:t>.</w:t>
      </w:r>
    </w:p>
    <w:p w:rsidR="007F6FB7" w:rsidRDefault="007F6FB7" w:rsidP="002F0138">
      <w:pPr>
        <w:shd w:val="clear" w:color="auto" w:fill="FFFFFF"/>
        <w:spacing w:line="360" w:lineRule="auto"/>
        <w:ind w:firstLine="720"/>
        <w:jc w:val="both"/>
        <w:rPr>
          <w:lang w:val="it-IT"/>
        </w:rPr>
      </w:pPr>
      <w:r w:rsidRPr="007F6FB7">
        <w:rPr>
          <w:lang w:val="it-IT"/>
        </w:rPr>
        <w:t xml:space="preserve">Cu </w:t>
      </w:r>
      <w:proofErr w:type="spellStart"/>
      <w:r w:rsidRPr="007F6FB7">
        <w:rPr>
          <w:lang w:val="it-IT"/>
        </w:rPr>
        <w:t>timpul</w:t>
      </w:r>
      <w:proofErr w:type="spellEnd"/>
      <w:r w:rsidRPr="007F6FB7">
        <w:rPr>
          <w:lang w:val="it-IT"/>
        </w:rPr>
        <w:t xml:space="preserve">, pe </w:t>
      </w:r>
      <w:proofErr w:type="spellStart"/>
      <w:r w:rsidRPr="007F6FB7">
        <w:rPr>
          <w:lang w:val="it-IT"/>
        </w:rPr>
        <w:t>măsură</w:t>
      </w:r>
      <w:proofErr w:type="spellEnd"/>
      <w:r w:rsidRPr="007F6FB7">
        <w:rPr>
          <w:lang w:val="it-IT"/>
        </w:rPr>
        <w:t xml:space="preserve"> ce </w:t>
      </w:r>
      <w:proofErr w:type="spellStart"/>
      <w:r w:rsidRPr="007F6FB7">
        <w:rPr>
          <w:lang w:val="it-IT"/>
        </w:rPr>
        <w:t>comunita</w:t>
      </w:r>
      <w:r>
        <w:rPr>
          <w:lang w:val="it-IT"/>
        </w:rPr>
        <w:t>tea</w:t>
      </w:r>
      <w:proofErr w:type="spellEnd"/>
      <w:r>
        <w:rPr>
          <w:lang w:val="it-IT"/>
        </w:rPr>
        <w:t xml:space="preserve"> </w:t>
      </w:r>
      <w:proofErr w:type="spellStart"/>
      <w:r>
        <w:rPr>
          <w:lang w:val="it-IT"/>
        </w:rPr>
        <w:t>crește</w:t>
      </w:r>
      <w:proofErr w:type="spellEnd"/>
      <w:r>
        <w:rPr>
          <w:lang w:val="it-IT"/>
        </w:rPr>
        <w:t xml:space="preserve">, </w:t>
      </w:r>
      <w:proofErr w:type="spellStart"/>
      <w:r>
        <w:rPr>
          <w:lang w:val="it-IT"/>
        </w:rPr>
        <w:t>alternează</w:t>
      </w:r>
      <w:proofErr w:type="spellEnd"/>
      <w:r>
        <w:rPr>
          <w:lang w:val="it-IT"/>
        </w:rPr>
        <w:t xml:space="preserve"> </w:t>
      </w:r>
      <w:proofErr w:type="spellStart"/>
      <w:r>
        <w:rPr>
          <w:lang w:val="it-IT"/>
        </w:rPr>
        <w:t>fazele</w:t>
      </w:r>
      <w:proofErr w:type="spellEnd"/>
      <w:r>
        <w:rPr>
          <w:lang w:val="it-IT"/>
        </w:rPr>
        <w:t xml:space="preserve"> de </w:t>
      </w:r>
      <w:proofErr w:type="spellStart"/>
      <w:r>
        <w:rPr>
          <w:lang w:val="it-IT"/>
        </w:rPr>
        <w:t>fuziune</w:t>
      </w:r>
      <w:proofErr w:type="spellEnd"/>
      <w:r>
        <w:rPr>
          <w:lang w:val="it-IT"/>
        </w:rPr>
        <w:t xml:space="preserve"> </w:t>
      </w:r>
      <w:proofErr w:type="spellStart"/>
      <w:r>
        <w:rPr>
          <w:lang w:val="it-IT"/>
        </w:rPr>
        <w:t>și</w:t>
      </w:r>
      <w:proofErr w:type="spellEnd"/>
      <w:r>
        <w:rPr>
          <w:lang w:val="it-IT"/>
        </w:rPr>
        <w:t xml:space="preserve"> de </w:t>
      </w:r>
      <w:proofErr w:type="spellStart"/>
      <w:r>
        <w:rPr>
          <w:lang w:val="it-IT"/>
        </w:rPr>
        <w:t>fisiune</w:t>
      </w:r>
      <w:proofErr w:type="spellEnd"/>
      <w:r>
        <w:rPr>
          <w:lang w:val="it-IT"/>
        </w:rPr>
        <w:t xml:space="preserve"> </w:t>
      </w:r>
      <w:proofErr w:type="spellStart"/>
      <w:r>
        <w:rPr>
          <w:lang w:val="it-IT"/>
        </w:rPr>
        <w:t>în</w:t>
      </w:r>
      <w:proofErr w:type="spellEnd"/>
      <w:r>
        <w:rPr>
          <w:lang w:val="it-IT"/>
        </w:rPr>
        <w:t xml:space="preserve"> </w:t>
      </w:r>
      <w:proofErr w:type="spellStart"/>
      <w:r>
        <w:rPr>
          <w:lang w:val="it-IT"/>
        </w:rPr>
        <w:t>interiorul</w:t>
      </w:r>
      <w:proofErr w:type="spellEnd"/>
      <w:r>
        <w:rPr>
          <w:lang w:val="it-IT"/>
        </w:rPr>
        <w:t xml:space="preserve"> </w:t>
      </w:r>
      <w:proofErr w:type="spellStart"/>
      <w:r>
        <w:rPr>
          <w:lang w:val="it-IT"/>
        </w:rPr>
        <w:t>comunității</w:t>
      </w:r>
      <w:proofErr w:type="spellEnd"/>
      <w:r>
        <w:rPr>
          <w:lang w:val="it-IT"/>
        </w:rPr>
        <w:t xml:space="preserve">. </w:t>
      </w:r>
      <w:proofErr w:type="spellStart"/>
      <w:r>
        <w:rPr>
          <w:lang w:val="it-IT"/>
        </w:rPr>
        <w:t>După</w:t>
      </w:r>
      <w:proofErr w:type="spellEnd"/>
      <w:r>
        <w:rPr>
          <w:lang w:val="it-IT"/>
        </w:rPr>
        <w:t xml:space="preserve"> prima </w:t>
      </w:r>
      <w:proofErr w:type="spellStart"/>
      <w:r>
        <w:rPr>
          <w:lang w:val="it-IT"/>
        </w:rPr>
        <w:t>fază</w:t>
      </w:r>
      <w:proofErr w:type="spellEnd"/>
      <w:r>
        <w:rPr>
          <w:lang w:val="it-IT"/>
        </w:rPr>
        <w:t xml:space="preserve"> de </w:t>
      </w:r>
      <w:proofErr w:type="spellStart"/>
      <w:r>
        <w:rPr>
          <w:lang w:val="it-IT"/>
        </w:rPr>
        <w:t>fuziune</w:t>
      </w:r>
      <w:proofErr w:type="spellEnd"/>
      <w:r>
        <w:rPr>
          <w:lang w:val="it-IT"/>
        </w:rPr>
        <w:t xml:space="preserve"> </w:t>
      </w:r>
      <w:proofErr w:type="spellStart"/>
      <w:r>
        <w:rPr>
          <w:lang w:val="it-IT"/>
        </w:rPr>
        <w:t>în</w:t>
      </w:r>
      <w:proofErr w:type="spellEnd"/>
      <w:r>
        <w:rPr>
          <w:lang w:val="it-IT"/>
        </w:rPr>
        <w:t xml:space="preserve"> </w:t>
      </w:r>
      <w:proofErr w:type="spellStart"/>
      <w:r>
        <w:rPr>
          <w:lang w:val="it-IT"/>
        </w:rPr>
        <w:t>jurul</w:t>
      </w:r>
      <w:proofErr w:type="spellEnd"/>
      <w:r>
        <w:rPr>
          <w:lang w:val="it-IT"/>
        </w:rPr>
        <w:t xml:space="preserve"> </w:t>
      </w:r>
      <w:proofErr w:type="spellStart"/>
      <w:r>
        <w:rPr>
          <w:lang w:val="it-IT"/>
        </w:rPr>
        <w:t>numitorului</w:t>
      </w:r>
      <w:proofErr w:type="spellEnd"/>
      <w:r>
        <w:rPr>
          <w:lang w:val="it-IT"/>
        </w:rPr>
        <w:t xml:space="preserve"> comun, </w:t>
      </w:r>
      <w:proofErr w:type="spellStart"/>
      <w:r>
        <w:rPr>
          <w:lang w:val="it-IT"/>
        </w:rPr>
        <w:t>grupul</w:t>
      </w:r>
      <w:proofErr w:type="spellEnd"/>
      <w:r>
        <w:rPr>
          <w:lang w:val="it-IT"/>
        </w:rPr>
        <w:t xml:space="preserve"> se </w:t>
      </w:r>
      <w:proofErr w:type="spellStart"/>
      <w:r>
        <w:rPr>
          <w:lang w:val="it-IT"/>
        </w:rPr>
        <w:t>scindează</w:t>
      </w:r>
      <w:proofErr w:type="spellEnd"/>
      <w:r>
        <w:rPr>
          <w:lang w:val="it-IT"/>
        </w:rPr>
        <w:t xml:space="preserve"> </w:t>
      </w:r>
      <w:proofErr w:type="spellStart"/>
      <w:r>
        <w:rPr>
          <w:lang w:val="it-IT"/>
        </w:rPr>
        <w:t>în</w:t>
      </w:r>
      <w:proofErr w:type="spellEnd"/>
      <w:r>
        <w:rPr>
          <w:lang w:val="it-IT"/>
        </w:rPr>
        <w:t xml:space="preserve"> </w:t>
      </w:r>
      <w:proofErr w:type="spellStart"/>
      <w:r>
        <w:rPr>
          <w:lang w:val="it-IT"/>
        </w:rPr>
        <w:t>baza</w:t>
      </w:r>
      <w:proofErr w:type="spellEnd"/>
      <w:r>
        <w:rPr>
          <w:lang w:val="it-IT"/>
        </w:rPr>
        <w:t xml:space="preserve"> </w:t>
      </w:r>
      <w:proofErr w:type="spellStart"/>
      <w:r>
        <w:rPr>
          <w:lang w:val="it-IT"/>
        </w:rPr>
        <w:t>factorilor</w:t>
      </w:r>
      <w:proofErr w:type="spellEnd"/>
      <w:r>
        <w:rPr>
          <w:lang w:val="it-IT"/>
        </w:rPr>
        <w:t xml:space="preserve"> demografici (</w:t>
      </w:r>
      <w:proofErr w:type="spellStart"/>
      <w:r>
        <w:rPr>
          <w:lang w:val="it-IT"/>
        </w:rPr>
        <w:t>vecinătăți</w:t>
      </w:r>
      <w:proofErr w:type="spellEnd"/>
      <w:r>
        <w:rPr>
          <w:lang w:val="it-IT"/>
        </w:rPr>
        <w:t xml:space="preserve">) </w:t>
      </w:r>
      <w:proofErr w:type="spellStart"/>
      <w:r>
        <w:rPr>
          <w:lang w:val="it-IT"/>
        </w:rPr>
        <w:t>sau</w:t>
      </w:r>
      <w:proofErr w:type="spellEnd"/>
      <w:r>
        <w:rPr>
          <w:lang w:val="it-IT"/>
        </w:rPr>
        <w:t xml:space="preserve"> </w:t>
      </w:r>
      <w:proofErr w:type="spellStart"/>
      <w:r>
        <w:rPr>
          <w:lang w:val="it-IT"/>
        </w:rPr>
        <w:t>devoționali</w:t>
      </w:r>
      <w:proofErr w:type="spellEnd"/>
      <w:r>
        <w:rPr>
          <w:lang w:val="it-IT"/>
        </w:rPr>
        <w:t xml:space="preserve"> (</w:t>
      </w:r>
      <w:proofErr w:type="spellStart"/>
      <w:r>
        <w:rPr>
          <w:lang w:val="it-IT"/>
        </w:rPr>
        <w:t>diferitele</w:t>
      </w:r>
      <w:proofErr w:type="spellEnd"/>
      <w:r>
        <w:rPr>
          <w:lang w:val="it-IT"/>
        </w:rPr>
        <w:t xml:space="preserve"> </w:t>
      </w:r>
      <w:proofErr w:type="spellStart"/>
      <w:r>
        <w:rPr>
          <w:lang w:val="it-IT"/>
        </w:rPr>
        <w:t>tradiții</w:t>
      </w:r>
      <w:proofErr w:type="spellEnd"/>
      <w:r>
        <w:rPr>
          <w:lang w:val="it-IT"/>
        </w:rPr>
        <w:t xml:space="preserve"> </w:t>
      </w:r>
      <w:proofErr w:type="spellStart"/>
      <w:r>
        <w:rPr>
          <w:lang w:val="it-IT"/>
        </w:rPr>
        <w:t>din</w:t>
      </w:r>
      <w:proofErr w:type="spellEnd"/>
      <w:r>
        <w:rPr>
          <w:lang w:val="it-IT"/>
        </w:rPr>
        <w:t xml:space="preserve"> </w:t>
      </w:r>
      <w:proofErr w:type="spellStart"/>
      <w:r>
        <w:rPr>
          <w:lang w:val="it-IT"/>
        </w:rPr>
        <w:t>țara</w:t>
      </w:r>
      <w:proofErr w:type="spellEnd"/>
      <w:r>
        <w:rPr>
          <w:lang w:val="it-IT"/>
        </w:rPr>
        <w:t xml:space="preserve"> de origine). </w:t>
      </w:r>
      <w:proofErr w:type="spellStart"/>
      <w:r>
        <w:rPr>
          <w:lang w:val="it-IT"/>
        </w:rPr>
        <w:t>Pot</w:t>
      </w:r>
      <w:proofErr w:type="spellEnd"/>
      <w:r>
        <w:rPr>
          <w:lang w:val="it-IT"/>
        </w:rPr>
        <w:t xml:space="preserve"> </w:t>
      </w:r>
      <w:proofErr w:type="spellStart"/>
      <w:r>
        <w:rPr>
          <w:lang w:val="it-IT"/>
        </w:rPr>
        <w:t>exista</w:t>
      </w:r>
      <w:proofErr w:type="spellEnd"/>
      <w:r>
        <w:rPr>
          <w:lang w:val="it-IT"/>
        </w:rPr>
        <w:t xml:space="preserve"> </w:t>
      </w:r>
      <w:proofErr w:type="spellStart"/>
      <w:r>
        <w:rPr>
          <w:lang w:val="it-IT"/>
        </w:rPr>
        <w:t>fisiuni</w:t>
      </w:r>
      <w:proofErr w:type="spellEnd"/>
      <w:r>
        <w:rPr>
          <w:lang w:val="it-IT"/>
        </w:rPr>
        <w:t xml:space="preserve"> </w:t>
      </w:r>
      <w:proofErr w:type="spellStart"/>
      <w:r>
        <w:rPr>
          <w:lang w:val="it-IT"/>
        </w:rPr>
        <w:t>repetate</w:t>
      </w:r>
      <w:proofErr w:type="spellEnd"/>
      <w:r>
        <w:rPr>
          <w:lang w:val="it-IT"/>
        </w:rPr>
        <w:t xml:space="preserve">. </w:t>
      </w:r>
      <w:proofErr w:type="spellStart"/>
      <w:r>
        <w:rPr>
          <w:lang w:val="it-IT"/>
        </w:rPr>
        <w:t>În</w:t>
      </w:r>
      <w:proofErr w:type="spellEnd"/>
      <w:r>
        <w:rPr>
          <w:lang w:val="it-IT"/>
        </w:rPr>
        <w:t xml:space="preserve"> </w:t>
      </w:r>
      <w:proofErr w:type="spellStart"/>
      <w:r>
        <w:rPr>
          <w:lang w:val="it-IT"/>
        </w:rPr>
        <w:t>cele</w:t>
      </w:r>
      <w:proofErr w:type="spellEnd"/>
      <w:r>
        <w:rPr>
          <w:lang w:val="it-IT"/>
        </w:rPr>
        <w:t xml:space="preserve"> </w:t>
      </w:r>
      <w:proofErr w:type="spellStart"/>
      <w:r>
        <w:rPr>
          <w:lang w:val="it-IT"/>
        </w:rPr>
        <w:t>din</w:t>
      </w:r>
      <w:proofErr w:type="spellEnd"/>
      <w:r>
        <w:rPr>
          <w:lang w:val="it-IT"/>
        </w:rPr>
        <w:t xml:space="preserve"> </w:t>
      </w:r>
      <w:proofErr w:type="spellStart"/>
      <w:r>
        <w:rPr>
          <w:lang w:val="it-IT"/>
        </w:rPr>
        <w:t>urmă</w:t>
      </w:r>
      <w:proofErr w:type="spellEnd"/>
      <w:r>
        <w:rPr>
          <w:lang w:val="it-IT"/>
        </w:rPr>
        <w:t xml:space="preserve">, </w:t>
      </w:r>
      <w:proofErr w:type="spellStart"/>
      <w:r>
        <w:rPr>
          <w:lang w:val="it-IT"/>
        </w:rPr>
        <w:t>grupul</w:t>
      </w:r>
      <w:proofErr w:type="spellEnd"/>
      <w:r>
        <w:rPr>
          <w:lang w:val="it-IT"/>
        </w:rPr>
        <w:t xml:space="preserve"> se </w:t>
      </w:r>
      <w:proofErr w:type="spellStart"/>
      <w:r>
        <w:rPr>
          <w:lang w:val="it-IT"/>
        </w:rPr>
        <w:t>reunește</w:t>
      </w:r>
      <w:proofErr w:type="spellEnd"/>
      <w:r>
        <w:rPr>
          <w:lang w:val="it-IT"/>
        </w:rPr>
        <w:t xml:space="preserve"> sub </w:t>
      </w:r>
      <w:proofErr w:type="spellStart"/>
      <w:r>
        <w:rPr>
          <w:lang w:val="it-IT"/>
        </w:rPr>
        <w:t>umbrela</w:t>
      </w:r>
      <w:proofErr w:type="spellEnd"/>
      <w:r>
        <w:rPr>
          <w:lang w:val="it-IT"/>
        </w:rPr>
        <w:t xml:space="preserve"> </w:t>
      </w:r>
      <w:proofErr w:type="spellStart"/>
      <w:r>
        <w:rPr>
          <w:lang w:val="it-IT"/>
        </w:rPr>
        <w:t>unor</w:t>
      </w:r>
      <w:proofErr w:type="spellEnd"/>
      <w:r>
        <w:rPr>
          <w:lang w:val="it-IT"/>
        </w:rPr>
        <w:t xml:space="preserve"> </w:t>
      </w:r>
      <w:proofErr w:type="spellStart"/>
      <w:r>
        <w:rPr>
          <w:lang w:val="it-IT"/>
        </w:rPr>
        <w:t>organizații</w:t>
      </w:r>
      <w:proofErr w:type="spellEnd"/>
      <w:r>
        <w:rPr>
          <w:lang w:val="it-IT"/>
        </w:rPr>
        <w:t xml:space="preserve"> </w:t>
      </w:r>
      <w:proofErr w:type="spellStart"/>
      <w:r>
        <w:rPr>
          <w:lang w:val="it-IT"/>
        </w:rPr>
        <w:t>menite</w:t>
      </w:r>
      <w:proofErr w:type="spellEnd"/>
      <w:r>
        <w:rPr>
          <w:lang w:val="it-IT"/>
        </w:rPr>
        <w:t xml:space="preserve"> </w:t>
      </w:r>
      <w:proofErr w:type="spellStart"/>
      <w:r>
        <w:rPr>
          <w:lang w:val="it-IT"/>
        </w:rPr>
        <w:t>să</w:t>
      </w:r>
      <w:proofErr w:type="spellEnd"/>
      <w:r>
        <w:rPr>
          <w:lang w:val="it-IT"/>
        </w:rPr>
        <w:t xml:space="preserve"> </w:t>
      </w:r>
      <w:proofErr w:type="spellStart"/>
      <w:r>
        <w:rPr>
          <w:lang w:val="it-IT"/>
        </w:rPr>
        <w:t>îl</w:t>
      </w:r>
      <w:proofErr w:type="spellEnd"/>
      <w:r>
        <w:rPr>
          <w:lang w:val="it-IT"/>
        </w:rPr>
        <w:t xml:space="preserve"> </w:t>
      </w:r>
      <w:proofErr w:type="spellStart"/>
      <w:r>
        <w:rPr>
          <w:lang w:val="it-IT"/>
        </w:rPr>
        <w:t>reprezinte</w:t>
      </w:r>
      <w:proofErr w:type="spellEnd"/>
      <w:r>
        <w:rPr>
          <w:lang w:val="it-IT"/>
        </w:rPr>
        <w:t xml:space="preserve"> </w:t>
      </w:r>
      <w:proofErr w:type="spellStart"/>
      <w:r>
        <w:rPr>
          <w:lang w:val="it-IT"/>
        </w:rPr>
        <w:t>în</w:t>
      </w:r>
      <w:proofErr w:type="spellEnd"/>
      <w:r>
        <w:rPr>
          <w:lang w:val="it-IT"/>
        </w:rPr>
        <w:t xml:space="preserve"> </w:t>
      </w:r>
      <w:proofErr w:type="spellStart"/>
      <w:r>
        <w:rPr>
          <w:lang w:val="it-IT"/>
        </w:rPr>
        <w:t>faț</w:t>
      </w:r>
      <w:r w:rsidR="0081534D">
        <w:rPr>
          <w:lang w:val="it-IT"/>
        </w:rPr>
        <w:t>a</w:t>
      </w:r>
      <w:proofErr w:type="spellEnd"/>
      <w:r w:rsidR="0081534D">
        <w:rPr>
          <w:lang w:val="it-IT"/>
        </w:rPr>
        <w:t xml:space="preserve"> </w:t>
      </w:r>
      <w:proofErr w:type="spellStart"/>
      <w:r>
        <w:rPr>
          <w:lang w:val="it-IT"/>
        </w:rPr>
        <w:t>organel</w:t>
      </w:r>
      <w:r w:rsidR="003D742D">
        <w:rPr>
          <w:lang w:val="it-IT"/>
        </w:rPr>
        <w:t>or</w:t>
      </w:r>
      <w:proofErr w:type="spellEnd"/>
      <w:r>
        <w:rPr>
          <w:lang w:val="it-IT"/>
        </w:rPr>
        <w:t xml:space="preserve"> </w:t>
      </w:r>
      <w:proofErr w:type="spellStart"/>
      <w:r>
        <w:rPr>
          <w:lang w:val="it-IT"/>
        </w:rPr>
        <w:t>guvernamentale</w:t>
      </w:r>
      <w:proofErr w:type="spellEnd"/>
      <w:r>
        <w:rPr>
          <w:lang w:val="it-IT"/>
        </w:rPr>
        <w:t xml:space="preserve">, </w:t>
      </w:r>
      <w:r w:rsidR="005169B4">
        <w:rPr>
          <w:lang w:val="it-IT"/>
        </w:rPr>
        <w:t xml:space="preserve">care </w:t>
      </w:r>
      <w:proofErr w:type="spellStart"/>
      <w:r w:rsidR="005169B4">
        <w:rPr>
          <w:lang w:val="it-IT"/>
        </w:rPr>
        <w:t>trebuie</w:t>
      </w:r>
      <w:proofErr w:type="spellEnd"/>
      <w:r w:rsidR="005169B4">
        <w:rPr>
          <w:lang w:val="it-IT"/>
        </w:rPr>
        <w:t xml:space="preserve"> sa se </w:t>
      </w:r>
      <w:proofErr w:type="spellStart"/>
      <w:r w:rsidR="005169B4">
        <w:rPr>
          <w:lang w:val="it-IT"/>
        </w:rPr>
        <w:t>concentreze</w:t>
      </w:r>
      <w:proofErr w:type="spellEnd"/>
      <w:r w:rsidR="005169B4">
        <w:rPr>
          <w:lang w:val="it-IT"/>
        </w:rPr>
        <w:t xml:space="preserve"> </w:t>
      </w:r>
      <w:proofErr w:type="spellStart"/>
      <w:r w:rsidR="005169B4">
        <w:rPr>
          <w:lang w:val="it-IT"/>
        </w:rPr>
        <w:t>din</w:t>
      </w:r>
      <w:proofErr w:type="spellEnd"/>
      <w:r w:rsidR="005169B4">
        <w:rPr>
          <w:lang w:val="it-IT"/>
        </w:rPr>
        <w:t xml:space="preserve"> </w:t>
      </w:r>
      <w:proofErr w:type="spellStart"/>
      <w:r w:rsidR="005169B4">
        <w:rPr>
          <w:lang w:val="it-IT"/>
        </w:rPr>
        <w:t>nou</w:t>
      </w:r>
      <w:proofErr w:type="spellEnd"/>
      <w:r w:rsidR="005169B4">
        <w:rPr>
          <w:lang w:val="it-IT"/>
        </w:rPr>
        <w:t xml:space="preserve"> pe </w:t>
      </w:r>
      <w:proofErr w:type="spellStart"/>
      <w:r w:rsidR="005169B4">
        <w:rPr>
          <w:lang w:val="it-IT"/>
        </w:rPr>
        <w:t>numitorul</w:t>
      </w:r>
      <w:proofErr w:type="spellEnd"/>
      <w:r w:rsidR="005169B4">
        <w:rPr>
          <w:lang w:val="it-IT"/>
        </w:rPr>
        <w:t xml:space="preserve"> comun, </w:t>
      </w:r>
      <w:proofErr w:type="spellStart"/>
      <w:r w:rsidR="005169B4">
        <w:rPr>
          <w:lang w:val="it-IT"/>
        </w:rPr>
        <w:t>realizând</w:t>
      </w:r>
      <w:proofErr w:type="spellEnd"/>
      <w:r w:rsidR="005169B4">
        <w:rPr>
          <w:lang w:val="it-IT"/>
        </w:rPr>
        <w:t xml:space="preserve"> </w:t>
      </w:r>
      <w:proofErr w:type="spellStart"/>
      <w:r w:rsidR="005169B4">
        <w:rPr>
          <w:lang w:val="it-IT"/>
        </w:rPr>
        <w:t>astfel</w:t>
      </w:r>
      <w:proofErr w:type="spellEnd"/>
      <w:r w:rsidR="005169B4">
        <w:rPr>
          <w:lang w:val="it-IT"/>
        </w:rPr>
        <w:t xml:space="preserve"> o </w:t>
      </w:r>
      <w:proofErr w:type="spellStart"/>
      <w:r w:rsidR="005169B4">
        <w:rPr>
          <w:lang w:val="it-IT"/>
        </w:rPr>
        <w:t>nouă</w:t>
      </w:r>
      <w:proofErr w:type="spellEnd"/>
      <w:r w:rsidR="005169B4">
        <w:rPr>
          <w:lang w:val="it-IT"/>
        </w:rPr>
        <w:t xml:space="preserve"> </w:t>
      </w:r>
      <w:proofErr w:type="spellStart"/>
      <w:r w:rsidR="005169B4">
        <w:rPr>
          <w:lang w:val="it-IT"/>
        </w:rPr>
        <w:t>formă</w:t>
      </w:r>
      <w:proofErr w:type="spellEnd"/>
      <w:r w:rsidR="005169B4">
        <w:rPr>
          <w:lang w:val="it-IT"/>
        </w:rPr>
        <w:t xml:space="preserve"> de </w:t>
      </w:r>
      <w:proofErr w:type="spellStart"/>
      <w:r w:rsidR="005169B4">
        <w:rPr>
          <w:lang w:val="it-IT"/>
        </w:rPr>
        <w:t>fuziune</w:t>
      </w:r>
      <w:proofErr w:type="spellEnd"/>
      <w:r w:rsidR="005169B4">
        <w:rPr>
          <w:lang w:val="it-IT"/>
        </w:rPr>
        <w:t>.</w:t>
      </w:r>
    </w:p>
    <w:p w:rsidR="004A79FE" w:rsidRDefault="004A79FE" w:rsidP="002F0138">
      <w:pPr>
        <w:shd w:val="clear" w:color="auto" w:fill="FFFFFF"/>
        <w:spacing w:line="360" w:lineRule="auto"/>
        <w:ind w:firstLine="720"/>
        <w:jc w:val="both"/>
        <w:rPr>
          <w:lang w:val="it-IT"/>
        </w:rPr>
      </w:pPr>
      <w:proofErr w:type="spellStart"/>
      <w:r>
        <w:rPr>
          <w:lang w:val="it-IT"/>
        </w:rPr>
        <w:t>Aceste</w:t>
      </w:r>
      <w:proofErr w:type="spellEnd"/>
      <w:r>
        <w:rPr>
          <w:lang w:val="it-IT"/>
        </w:rPr>
        <w:t xml:space="preserve"> </w:t>
      </w:r>
      <w:proofErr w:type="spellStart"/>
      <w:r>
        <w:rPr>
          <w:lang w:val="it-IT"/>
        </w:rPr>
        <w:t>organizații-umbrelă</w:t>
      </w:r>
      <w:proofErr w:type="spellEnd"/>
      <w:r>
        <w:rPr>
          <w:lang w:val="it-IT"/>
        </w:rPr>
        <w:t xml:space="preserve"> </w:t>
      </w:r>
      <w:proofErr w:type="spellStart"/>
      <w:r w:rsidR="00E9013B">
        <w:rPr>
          <w:lang w:val="it-IT"/>
        </w:rPr>
        <w:t>militează</w:t>
      </w:r>
      <w:proofErr w:type="spellEnd"/>
      <w:r w:rsidR="00E9013B">
        <w:rPr>
          <w:lang w:val="it-IT"/>
        </w:rPr>
        <w:t xml:space="preserve"> </w:t>
      </w:r>
      <w:proofErr w:type="spellStart"/>
      <w:r w:rsidR="00E9013B">
        <w:rPr>
          <w:lang w:val="it-IT"/>
        </w:rPr>
        <w:t>pentru</w:t>
      </w:r>
      <w:proofErr w:type="spellEnd"/>
      <w:r w:rsidR="00E9013B">
        <w:rPr>
          <w:lang w:val="it-IT"/>
        </w:rPr>
        <w:t xml:space="preserve"> </w:t>
      </w:r>
      <w:proofErr w:type="spellStart"/>
      <w:r w:rsidR="00E9013B">
        <w:rPr>
          <w:lang w:val="it-IT"/>
        </w:rPr>
        <w:t>toleranța</w:t>
      </w:r>
      <w:proofErr w:type="spellEnd"/>
      <w:r w:rsidR="00E9013B">
        <w:rPr>
          <w:lang w:val="it-IT"/>
        </w:rPr>
        <w:t xml:space="preserve"> </w:t>
      </w:r>
      <w:proofErr w:type="spellStart"/>
      <w:r w:rsidR="00E9013B">
        <w:rPr>
          <w:lang w:val="it-IT"/>
        </w:rPr>
        <w:t>legală</w:t>
      </w:r>
      <w:proofErr w:type="spellEnd"/>
      <w:r w:rsidR="00E9013B">
        <w:rPr>
          <w:lang w:val="it-IT"/>
        </w:rPr>
        <w:t xml:space="preserve"> </w:t>
      </w:r>
      <w:proofErr w:type="spellStart"/>
      <w:r w:rsidR="00E9013B">
        <w:rPr>
          <w:lang w:val="it-IT"/>
        </w:rPr>
        <w:t>și</w:t>
      </w:r>
      <w:proofErr w:type="spellEnd"/>
      <w:r w:rsidR="00E9013B">
        <w:rPr>
          <w:lang w:val="it-IT"/>
        </w:rPr>
        <w:t xml:space="preserve"> </w:t>
      </w:r>
      <w:proofErr w:type="spellStart"/>
      <w:r w:rsidR="00E9013B">
        <w:rPr>
          <w:lang w:val="it-IT"/>
        </w:rPr>
        <w:t>pentru</w:t>
      </w:r>
      <w:proofErr w:type="spellEnd"/>
      <w:r w:rsidR="00E9013B">
        <w:rPr>
          <w:lang w:val="it-IT"/>
        </w:rPr>
        <w:t xml:space="preserve"> </w:t>
      </w:r>
      <w:proofErr w:type="spellStart"/>
      <w:r w:rsidR="00E9013B">
        <w:rPr>
          <w:lang w:val="it-IT"/>
        </w:rPr>
        <w:t>permisiunea</w:t>
      </w:r>
      <w:proofErr w:type="spellEnd"/>
      <w:r w:rsidR="00E9013B">
        <w:rPr>
          <w:lang w:val="it-IT"/>
        </w:rPr>
        <w:t xml:space="preserve"> de a se manifesta </w:t>
      </w:r>
      <w:proofErr w:type="spellStart"/>
      <w:r w:rsidR="00E9013B">
        <w:rPr>
          <w:lang w:val="it-IT"/>
        </w:rPr>
        <w:t>diferit</w:t>
      </w:r>
      <w:proofErr w:type="spellEnd"/>
      <w:r w:rsidR="00E9013B">
        <w:rPr>
          <w:lang w:val="it-IT"/>
        </w:rPr>
        <w:t xml:space="preserve"> </w:t>
      </w:r>
      <w:proofErr w:type="spellStart"/>
      <w:r w:rsidR="00E9013B">
        <w:rPr>
          <w:lang w:val="it-IT"/>
        </w:rPr>
        <w:t>atunci</w:t>
      </w:r>
      <w:proofErr w:type="spellEnd"/>
      <w:r w:rsidR="00E9013B">
        <w:rPr>
          <w:lang w:val="it-IT"/>
        </w:rPr>
        <w:t xml:space="preserve"> </w:t>
      </w:r>
      <w:proofErr w:type="spellStart"/>
      <w:r w:rsidR="00E9013B">
        <w:rPr>
          <w:lang w:val="it-IT"/>
        </w:rPr>
        <w:t>când</w:t>
      </w:r>
      <w:proofErr w:type="spellEnd"/>
      <w:r w:rsidR="00E9013B">
        <w:rPr>
          <w:lang w:val="it-IT"/>
        </w:rPr>
        <w:t xml:space="preserve"> </w:t>
      </w:r>
      <w:proofErr w:type="spellStart"/>
      <w:r w:rsidR="00E9013B">
        <w:rPr>
          <w:lang w:val="it-IT"/>
        </w:rPr>
        <w:t>acest</w:t>
      </w:r>
      <w:proofErr w:type="spellEnd"/>
      <w:r w:rsidR="00E9013B">
        <w:rPr>
          <w:lang w:val="it-IT"/>
        </w:rPr>
        <w:t xml:space="preserve"> </w:t>
      </w:r>
      <w:proofErr w:type="spellStart"/>
      <w:r w:rsidR="00E9013B">
        <w:rPr>
          <w:lang w:val="it-IT"/>
        </w:rPr>
        <w:t>lucru</w:t>
      </w:r>
      <w:proofErr w:type="spellEnd"/>
      <w:r w:rsidR="00E9013B">
        <w:rPr>
          <w:lang w:val="it-IT"/>
        </w:rPr>
        <w:t xml:space="preserve"> </w:t>
      </w:r>
      <w:proofErr w:type="spellStart"/>
      <w:r w:rsidR="00E9013B">
        <w:rPr>
          <w:lang w:val="it-IT"/>
        </w:rPr>
        <w:t>reflectă</w:t>
      </w:r>
      <w:proofErr w:type="spellEnd"/>
      <w:r w:rsidR="00E9013B">
        <w:rPr>
          <w:lang w:val="it-IT"/>
        </w:rPr>
        <w:t xml:space="preserve"> propria </w:t>
      </w:r>
      <w:proofErr w:type="spellStart"/>
      <w:r w:rsidR="00E9013B">
        <w:rPr>
          <w:lang w:val="it-IT"/>
        </w:rPr>
        <w:t>tradiție</w:t>
      </w:r>
      <w:proofErr w:type="spellEnd"/>
      <w:r w:rsidR="00E9013B">
        <w:rPr>
          <w:lang w:val="it-IT"/>
        </w:rPr>
        <w:t xml:space="preserve">, </w:t>
      </w:r>
      <w:proofErr w:type="spellStart"/>
      <w:r w:rsidR="00E9013B">
        <w:rPr>
          <w:lang w:val="it-IT"/>
        </w:rPr>
        <w:t>precum</w:t>
      </w:r>
      <w:proofErr w:type="spellEnd"/>
      <w:r w:rsidR="00E9013B">
        <w:rPr>
          <w:lang w:val="it-IT"/>
        </w:rPr>
        <w:t xml:space="preserve"> </w:t>
      </w:r>
      <w:proofErr w:type="spellStart"/>
      <w:r w:rsidR="00E9013B">
        <w:rPr>
          <w:lang w:val="it-IT"/>
        </w:rPr>
        <w:t>și</w:t>
      </w:r>
      <w:proofErr w:type="spellEnd"/>
      <w:r w:rsidR="00E9013B">
        <w:rPr>
          <w:lang w:val="it-IT"/>
        </w:rPr>
        <w:t xml:space="preserve"> </w:t>
      </w:r>
      <w:proofErr w:type="spellStart"/>
      <w:r w:rsidR="00E9013B">
        <w:rPr>
          <w:lang w:val="it-IT"/>
        </w:rPr>
        <w:t>pentru</w:t>
      </w:r>
      <w:proofErr w:type="spellEnd"/>
      <w:r w:rsidR="00E9013B">
        <w:rPr>
          <w:lang w:val="it-IT"/>
        </w:rPr>
        <w:t xml:space="preserve"> </w:t>
      </w:r>
      <w:proofErr w:type="spellStart"/>
      <w:r w:rsidR="00E9013B">
        <w:rPr>
          <w:lang w:val="it-IT"/>
        </w:rPr>
        <w:t>accesul</w:t>
      </w:r>
      <w:proofErr w:type="spellEnd"/>
      <w:r w:rsidR="00E9013B">
        <w:rPr>
          <w:lang w:val="it-IT"/>
        </w:rPr>
        <w:t xml:space="preserve"> la </w:t>
      </w:r>
      <w:proofErr w:type="spellStart"/>
      <w:r w:rsidR="00E9013B">
        <w:rPr>
          <w:lang w:val="it-IT"/>
        </w:rPr>
        <w:t>resurse</w:t>
      </w:r>
      <w:proofErr w:type="spellEnd"/>
      <w:r w:rsidR="00E9013B">
        <w:rPr>
          <w:lang w:val="it-IT"/>
        </w:rPr>
        <w:t xml:space="preserve"> </w:t>
      </w:r>
      <w:proofErr w:type="spellStart"/>
      <w:r w:rsidR="00E9013B">
        <w:rPr>
          <w:lang w:val="it-IT"/>
        </w:rPr>
        <w:t>publice</w:t>
      </w:r>
      <w:proofErr w:type="spellEnd"/>
      <w:r w:rsidR="00E9013B">
        <w:rPr>
          <w:lang w:val="it-IT"/>
        </w:rPr>
        <w:t xml:space="preserve"> </w:t>
      </w:r>
      <w:proofErr w:type="spellStart"/>
      <w:r w:rsidR="00E9013B">
        <w:rPr>
          <w:lang w:val="it-IT"/>
        </w:rPr>
        <w:t>accesibile</w:t>
      </w:r>
      <w:proofErr w:type="spellEnd"/>
      <w:r w:rsidR="00E9013B">
        <w:rPr>
          <w:lang w:val="it-IT"/>
        </w:rPr>
        <w:t xml:space="preserve"> </w:t>
      </w:r>
      <w:proofErr w:type="spellStart"/>
      <w:r w:rsidR="00E9013B">
        <w:rPr>
          <w:lang w:val="it-IT"/>
        </w:rPr>
        <w:t>pentru</w:t>
      </w:r>
      <w:proofErr w:type="spellEnd"/>
      <w:r w:rsidR="00E9013B">
        <w:rPr>
          <w:lang w:val="it-IT"/>
        </w:rPr>
        <w:t xml:space="preserve"> </w:t>
      </w:r>
      <w:r w:rsidR="003D742D">
        <w:rPr>
          <w:lang w:val="it-IT"/>
        </w:rPr>
        <w:t xml:space="preserve">alte </w:t>
      </w:r>
      <w:proofErr w:type="spellStart"/>
      <w:r w:rsidR="00E9013B">
        <w:rPr>
          <w:lang w:val="it-IT"/>
        </w:rPr>
        <w:t>grupuri</w:t>
      </w:r>
      <w:proofErr w:type="spellEnd"/>
      <w:r w:rsidR="00E9013B">
        <w:rPr>
          <w:lang w:val="it-IT"/>
        </w:rPr>
        <w:t xml:space="preserve"> de </w:t>
      </w:r>
      <w:proofErr w:type="spellStart"/>
      <w:r w:rsidR="00E9013B">
        <w:rPr>
          <w:lang w:val="it-IT"/>
        </w:rPr>
        <w:t>aceeași</w:t>
      </w:r>
      <w:proofErr w:type="spellEnd"/>
      <w:r w:rsidR="00E9013B">
        <w:rPr>
          <w:lang w:val="it-IT"/>
        </w:rPr>
        <w:t xml:space="preserve"> </w:t>
      </w:r>
      <w:proofErr w:type="spellStart"/>
      <w:r w:rsidR="00E9013B">
        <w:rPr>
          <w:lang w:val="it-IT"/>
        </w:rPr>
        <w:t>natură</w:t>
      </w:r>
      <w:proofErr w:type="spellEnd"/>
      <w:r w:rsidR="00E9013B">
        <w:rPr>
          <w:lang w:val="it-IT"/>
        </w:rPr>
        <w:t>.</w:t>
      </w:r>
      <w:r w:rsidR="00A073F6">
        <w:rPr>
          <w:lang w:val="it-IT"/>
        </w:rPr>
        <w:t xml:space="preserve"> De </w:t>
      </w:r>
      <w:proofErr w:type="spellStart"/>
      <w:r w:rsidR="00A073F6">
        <w:rPr>
          <w:lang w:val="it-IT"/>
        </w:rPr>
        <w:t>exemplu</w:t>
      </w:r>
      <w:proofErr w:type="spellEnd"/>
      <w:r w:rsidR="00A073F6">
        <w:rPr>
          <w:lang w:val="it-IT"/>
        </w:rPr>
        <w:t xml:space="preserve"> este </w:t>
      </w:r>
      <w:proofErr w:type="spellStart"/>
      <w:r w:rsidR="00A073F6">
        <w:rPr>
          <w:lang w:val="it-IT"/>
        </w:rPr>
        <w:t>vorba</w:t>
      </w:r>
      <w:proofErr w:type="spellEnd"/>
      <w:r w:rsidR="00A073F6">
        <w:rPr>
          <w:lang w:val="it-IT"/>
        </w:rPr>
        <w:t xml:space="preserve"> </w:t>
      </w:r>
      <w:proofErr w:type="spellStart"/>
      <w:r w:rsidR="00A073F6">
        <w:rPr>
          <w:lang w:val="it-IT"/>
        </w:rPr>
        <w:t>despre</w:t>
      </w:r>
      <w:proofErr w:type="spellEnd"/>
      <w:r w:rsidR="00A073F6">
        <w:rPr>
          <w:lang w:val="it-IT"/>
        </w:rPr>
        <w:t xml:space="preserve"> </w:t>
      </w:r>
      <w:proofErr w:type="spellStart"/>
      <w:r w:rsidR="00A073F6">
        <w:rPr>
          <w:lang w:val="it-IT"/>
        </w:rPr>
        <w:t>asigurarea</w:t>
      </w:r>
      <w:proofErr w:type="spellEnd"/>
      <w:r w:rsidR="00A073F6">
        <w:rPr>
          <w:lang w:val="it-IT"/>
        </w:rPr>
        <w:t xml:space="preserve"> </w:t>
      </w:r>
      <w:proofErr w:type="spellStart"/>
      <w:r w:rsidR="00A073F6">
        <w:rPr>
          <w:lang w:val="it-IT"/>
        </w:rPr>
        <w:t>unor</w:t>
      </w:r>
      <w:proofErr w:type="spellEnd"/>
      <w:r w:rsidR="00A073F6">
        <w:rPr>
          <w:lang w:val="it-IT"/>
        </w:rPr>
        <w:t xml:space="preserve"> </w:t>
      </w:r>
      <w:proofErr w:type="spellStart"/>
      <w:r w:rsidR="00A073F6">
        <w:rPr>
          <w:lang w:val="it-IT"/>
        </w:rPr>
        <w:t>moduri</w:t>
      </w:r>
      <w:proofErr w:type="spellEnd"/>
      <w:r w:rsidR="00A073F6">
        <w:rPr>
          <w:lang w:val="it-IT"/>
        </w:rPr>
        <w:t xml:space="preserve"> de sacrificare a </w:t>
      </w:r>
      <w:proofErr w:type="spellStart"/>
      <w:r w:rsidR="00A073F6">
        <w:rPr>
          <w:lang w:val="it-IT"/>
        </w:rPr>
        <w:t>animalelor</w:t>
      </w:r>
      <w:proofErr w:type="spellEnd"/>
      <w:r w:rsidR="00A073F6">
        <w:rPr>
          <w:lang w:val="it-IT"/>
        </w:rPr>
        <w:t xml:space="preserve"> </w:t>
      </w:r>
      <w:proofErr w:type="spellStart"/>
      <w:r w:rsidR="00A073F6">
        <w:rPr>
          <w:lang w:val="it-IT"/>
        </w:rPr>
        <w:t>așa</w:t>
      </w:r>
      <w:proofErr w:type="spellEnd"/>
      <w:r w:rsidR="00A073F6">
        <w:rPr>
          <w:lang w:val="it-IT"/>
        </w:rPr>
        <w:t xml:space="preserve"> </w:t>
      </w:r>
      <w:proofErr w:type="spellStart"/>
      <w:r w:rsidR="00A073F6">
        <w:rPr>
          <w:lang w:val="it-IT"/>
        </w:rPr>
        <w:t>încât</w:t>
      </w:r>
      <w:proofErr w:type="spellEnd"/>
      <w:r w:rsidR="00A073F6">
        <w:rPr>
          <w:lang w:val="it-IT"/>
        </w:rPr>
        <w:t xml:space="preserve"> </w:t>
      </w:r>
      <w:proofErr w:type="spellStart"/>
      <w:r w:rsidR="00A073F6">
        <w:rPr>
          <w:lang w:val="it-IT"/>
        </w:rPr>
        <w:t>să</w:t>
      </w:r>
      <w:proofErr w:type="spellEnd"/>
      <w:r w:rsidR="00A073F6">
        <w:rPr>
          <w:lang w:val="it-IT"/>
        </w:rPr>
        <w:t xml:space="preserve"> </w:t>
      </w:r>
      <w:proofErr w:type="spellStart"/>
      <w:r w:rsidR="00A073F6">
        <w:rPr>
          <w:lang w:val="it-IT"/>
        </w:rPr>
        <w:t>fie</w:t>
      </w:r>
      <w:proofErr w:type="spellEnd"/>
      <w:r w:rsidR="00A073F6">
        <w:rPr>
          <w:lang w:val="it-IT"/>
        </w:rPr>
        <w:t xml:space="preserve"> </w:t>
      </w:r>
      <w:proofErr w:type="spellStart"/>
      <w:r w:rsidR="00A073F6">
        <w:rPr>
          <w:lang w:val="it-IT"/>
        </w:rPr>
        <w:t>respectate</w:t>
      </w:r>
      <w:proofErr w:type="spellEnd"/>
      <w:r w:rsidR="00A073F6">
        <w:rPr>
          <w:lang w:val="it-IT"/>
        </w:rPr>
        <w:t xml:space="preserve"> </w:t>
      </w:r>
      <w:proofErr w:type="spellStart"/>
      <w:r w:rsidR="00A073F6">
        <w:rPr>
          <w:lang w:val="it-IT"/>
        </w:rPr>
        <w:t>poruncile</w:t>
      </w:r>
      <w:proofErr w:type="spellEnd"/>
      <w:r w:rsidR="00A073F6">
        <w:rPr>
          <w:lang w:val="it-IT"/>
        </w:rPr>
        <w:t xml:space="preserve"> alimentare </w:t>
      </w:r>
      <w:proofErr w:type="spellStart"/>
      <w:r w:rsidR="00A073F6">
        <w:rPr>
          <w:lang w:val="it-IT"/>
        </w:rPr>
        <w:t>ale</w:t>
      </w:r>
      <w:proofErr w:type="spellEnd"/>
      <w:r w:rsidR="00A073F6">
        <w:rPr>
          <w:lang w:val="it-IT"/>
        </w:rPr>
        <w:t xml:space="preserve"> </w:t>
      </w:r>
      <w:proofErr w:type="spellStart"/>
      <w:r w:rsidR="00A073F6">
        <w:rPr>
          <w:lang w:val="it-IT"/>
        </w:rPr>
        <w:t>iudaismului</w:t>
      </w:r>
      <w:proofErr w:type="spellEnd"/>
      <w:r w:rsidR="00A073F6">
        <w:rPr>
          <w:lang w:val="it-IT"/>
        </w:rPr>
        <w:t xml:space="preserve"> </w:t>
      </w:r>
      <w:proofErr w:type="spellStart"/>
      <w:r w:rsidR="00A073F6">
        <w:rPr>
          <w:lang w:val="it-IT"/>
        </w:rPr>
        <w:t>și</w:t>
      </w:r>
      <w:proofErr w:type="spellEnd"/>
      <w:r w:rsidR="00A073F6">
        <w:rPr>
          <w:lang w:val="it-IT"/>
        </w:rPr>
        <w:t xml:space="preserve"> </w:t>
      </w:r>
      <w:proofErr w:type="spellStart"/>
      <w:r w:rsidR="00A073F6">
        <w:rPr>
          <w:lang w:val="it-IT"/>
        </w:rPr>
        <w:t>islamului</w:t>
      </w:r>
      <w:proofErr w:type="spellEnd"/>
      <w:r w:rsidR="00A073F6">
        <w:rPr>
          <w:lang w:val="it-IT"/>
        </w:rPr>
        <w:t xml:space="preserve">, </w:t>
      </w:r>
      <w:r w:rsidR="008C577A">
        <w:rPr>
          <w:lang w:val="it-IT"/>
        </w:rPr>
        <w:t xml:space="preserve">de </w:t>
      </w:r>
      <w:proofErr w:type="spellStart"/>
      <w:r w:rsidR="008C577A">
        <w:rPr>
          <w:lang w:val="it-IT"/>
        </w:rPr>
        <w:t>aspecte</w:t>
      </w:r>
      <w:proofErr w:type="spellEnd"/>
      <w:r w:rsidR="008C577A">
        <w:rPr>
          <w:lang w:val="it-IT"/>
        </w:rPr>
        <w:t xml:space="preserve"> legate de </w:t>
      </w:r>
      <w:proofErr w:type="spellStart"/>
      <w:r w:rsidR="008C577A">
        <w:rPr>
          <w:lang w:val="it-IT"/>
        </w:rPr>
        <w:t>educație</w:t>
      </w:r>
      <w:proofErr w:type="spellEnd"/>
      <w:r w:rsidR="008C577A">
        <w:rPr>
          <w:lang w:val="it-IT"/>
        </w:rPr>
        <w:t xml:space="preserve"> (de la </w:t>
      </w:r>
      <w:proofErr w:type="spellStart"/>
      <w:r w:rsidR="008C577A">
        <w:rPr>
          <w:lang w:val="it-IT"/>
        </w:rPr>
        <w:t>purtarea</w:t>
      </w:r>
      <w:proofErr w:type="spellEnd"/>
      <w:r w:rsidR="008C577A">
        <w:rPr>
          <w:lang w:val="it-IT"/>
        </w:rPr>
        <w:t xml:space="preserve"> </w:t>
      </w:r>
      <w:proofErr w:type="spellStart"/>
      <w:r w:rsidR="008C577A">
        <w:rPr>
          <w:lang w:val="it-IT"/>
        </w:rPr>
        <w:t>vălului</w:t>
      </w:r>
      <w:proofErr w:type="spellEnd"/>
      <w:r w:rsidR="008C577A">
        <w:rPr>
          <w:lang w:val="it-IT"/>
        </w:rPr>
        <w:t xml:space="preserve"> </w:t>
      </w:r>
      <w:proofErr w:type="spellStart"/>
      <w:r w:rsidR="008C577A">
        <w:rPr>
          <w:lang w:val="it-IT"/>
        </w:rPr>
        <w:t>islamic</w:t>
      </w:r>
      <w:proofErr w:type="spellEnd"/>
      <w:r w:rsidR="008C577A">
        <w:rPr>
          <w:lang w:val="it-IT"/>
        </w:rPr>
        <w:t xml:space="preserve"> </w:t>
      </w:r>
      <w:proofErr w:type="spellStart"/>
      <w:r w:rsidR="008C577A">
        <w:rPr>
          <w:lang w:val="it-IT"/>
        </w:rPr>
        <w:t>până</w:t>
      </w:r>
      <w:proofErr w:type="spellEnd"/>
      <w:r w:rsidR="008C577A">
        <w:rPr>
          <w:lang w:val="it-IT"/>
        </w:rPr>
        <w:t xml:space="preserve"> la </w:t>
      </w:r>
      <w:proofErr w:type="spellStart"/>
      <w:r w:rsidR="008C577A">
        <w:rPr>
          <w:lang w:val="it-IT"/>
        </w:rPr>
        <w:t>aspecte</w:t>
      </w:r>
      <w:proofErr w:type="spellEnd"/>
      <w:r w:rsidR="008C577A">
        <w:rPr>
          <w:lang w:val="it-IT"/>
        </w:rPr>
        <w:t xml:space="preserve"> ce </w:t>
      </w:r>
      <w:proofErr w:type="spellStart"/>
      <w:r w:rsidR="008C577A">
        <w:rPr>
          <w:lang w:val="it-IT"/>
        </w:rPr>
        <w:t>țin</w:t>
      </w:r>
      <w:proofErr w:type="spellEnd"/>
      <w:r w:rsidR="008C577A">
        <w:rPr>
          <w:lang w:val="it-IT"/>
        </w:rPr>
        <w:t xml:space="preserve"> de </w:t>
      </w:r>
      <w:proofErr w:type="spellStart"/>
      <w:r w:rsidR="008C577A">
        <w:rPr>
          <w:lang w:val="it-IT"/>
        </w:rPr>
        <w:t>educația</w:t>
      </w:r>
      <w:proofErr w:type="spellEnd"/>
      <w:r w:rsidR="008C577A">
        <w:rPr>
          <w:lang w:val="it-IT"/>
        </w:rPr>
        <w:t xml:space="preserve"> </w:t>
      </w:r>
      <w:proofErr w:type="spellStart"/>
      <w:r w:rsidR="008C577A">
        <w:rPr>
          <w:lang w:val="it-IT"/>
        </w:rPr>
        <w:t>sexuală</w:t>
      </w:r>
      <w:proofErr w:type="spellEnd"/>
      <w:r w:rsidR="008C577A">
        <w:rPr>
          <w:lang w:val="it-IT"/>
        </w:rPr>
        <w:t xml:space="preserve"> </w:t>
      </w:r>
      <w:proofErr w:type="spellStart"/>
      <w:r w:rsidR="008C577A">
        <w:rPr>
          <w:lang w:val="it-IT"/>
        </w:rPr>
        <w:t>în</w:t>
      </w:r>
      <w:proofErr w:type="spellEnd"/>
      <w:r w:rsidR="008C577A">
        <w:rPr>
          <w:lang w:val="it-IT"/>
        </w:rPr>
        <w:t xml:space="preserve"> </w:t>
      </w:r>
      <w:proofErr w:type="spellStart"/>
      <w:r w:rsidR="008C577A">
        <w:rPr>
          <w:lang w:val="it-IT"/>
        </w:rPr>
        <w:t>școlile</w:t>
      </w:r>
      <w:proofErr w:type="spellEnd"/>
      <w:r w:rsidR="008C577A">
        <w:rPr>
          <w:lang w:val="it-IT"/>
        </w:rPr>
        <w:t xml:space="preserve"> </w:t>
      </w:r>
      <w:proofErr w:type="spellStart"/>
      <w:r w:rsidR="008C577A">
        <w:rPr>
          <w:lang w:val="it-IT"/>
        </w:rPr>
        <w:t>publice</w:t>
      </w:r>
      <w:proofErr w:type="spellEnd"/>
      <w:r w:rsidR="008C577A">
        <w:rPr>
          <w:lang w:val="it-IT"/>
        </w:rPr>
        <w:t xml:space="preserve">), </w:t>
      </w:r>
      <w:proofErr w:type="spellStart"/>
      <w:r w:rsidR="008C577A">
        <w:rPr>
          <w:lang w:val="it-IT"/>
        </w:rPr>
        <w:t>despre</w:t>
      </w:r>
      <w:proofErr w:type="spellEnd"/>
      <w:r w:rsidR="008C577A">
        <w:rPr>
          <w:lang w:val="it-IT"/>
        </w:rPr>
        <w:t xml:space="preserve"> </w:t>
      </w:r>
      <w:proofErr w:type="spellStart"/>
      <w:r w:rsidR="008C577A">
        <w:rPr>
          <w:lang w:val="it-IT"/>
        </w:rPr>
        <w:t>protecția</w:t>
      </w:r>
      <w:proofErr w:type="spellEnd"/>
      <w:r w:rsidR="008C577A">
        <w:rPr>
          <w:lang w:val="it-IT"/>
        </w:rPr>
        <w:t xml:space="preserve"> </w:t>
      </w:r>
      <w:proofErr w:type="spellStart"/>
      <w:r w:rsidR="008C577A">
        <w:rPr>
          <w:lang w:val="it-IT"/>
        </w:rPr>
        <w:t>legală</w:t>
      </w:r>
      <w:proofErr w:type="spellEnd"/>
      <w:r w:rsidR="008C577A">
        <w:rPr>
          <w:lang w:val="it-IT"/>
        </w:rPr>
        <w:t xml:space="preserve"> </w:t>
      </w:r>
      <w:proofErr w:type="spellStart"/>
      <w:r w:rsidR="008C577A">
        <w:rPr>
          <w:lang w:val="it-IT"/>
        </w:rPr>
        <w:t>împotriva</w:t>
      </w:r>
      <w:proofErr w:type="spellEnd"/>
      <w:r w:rsidR="008C577A">
        <w:rPr>
          <w:lang w:val="it-IT"/>
        </w:rPr>
        <w:t xml:space="preserve"> </w:t>
      </w:r>
      <w:proofErr w:type="spellStart"/>
      <w:r w:rsidR="008C577A">
        <w:rPr>
          <w:lang w:val="it-IT"/>
        </w:rPr>
        <w:t>discriminării</w:t>
      </w:r>
      <w:proofErr w:type="spellEnd"/>
      <w:r w:rsidR="008C577A">
        <w:rPr>
          <w:lang w:val="it-IT"/>
        </w:rPr>
        <w:t xml:space="preserve"> </w:t>
      </w:r>
      <w:proofErr w:type="spellStart"/>
      <w:r w:rsidR="008C577A">
        <w:rPr>
          <w:lang w:val="it-IT"/>
        </w:rPr>
        <w:t>religioase</w:t>
      </w:r>
      <w:proofErr w:type="spellEnd"/>
      <w:r w:rsidR="008C577A">
        <w:rPr>
          <w:lang w:val="it-IT"/>
        </w:rPr>
        <w:t xml:space="preserve"> </w:t>
      </w:r>
      <w:proofErr w:type="spellStart"/>
      <w:r w:rsidR="008C577A">
        <w:rPr>
          <w:lang w:val="it-IT"/>
        </w:rPr>
        <w:t>sau</w:t>
      </w:r>
      <w:proofErr w:type="spellEnd"/>
      <w:r w:rsidR="008C577A">
        <w:rPr>
          <w:lang w:val="it-IT"/>
        </w:rPr>
        <w:t xml:space="preserve"> </w:t>
      </w:r>
      <w:proofErr w:type="spellStart"/>
      <w:r w:rsidR="008C577A">
        <w:rPr>
          <w:lang w:val="it-IT"/>
        </w:rPr>
        <w:t>împotriva</w:t>
      </w:r>
      <w:proofErr w:type="spellEnd"/>
      <w:r w:rsidR="008C577A">
        <w:rPr>
          <w:lang w:val="it-IT"/>
        </w:rPr>
        <w:t xml:space="preserve"> </w:t>
      </w:r>
      <w:proofErr w:type="spellStart"/>
      <w:r w:rsidR="008C577A">
        <w:rPr>
          <w:lang w:val="it-IT"/>
        </w:rPr>
        <w:t>situațiilor</w:t>
      </w:r>
      <w:proofErr w:type="spellEnd"/>
      <w:r w:rsidR="008C577A">
        <w:rPr>
          <w:lang w:val="it-IT"/>
        </w:rPr>
        <w:t xml:space="preserve"> de incitare la </w:t>
      </w:r>
      <w:proofErr w:type="spellStart"/>
      <w:r w:rsidR="008C577A">
        <w:rPr>
          <w:lang w:val="it-IT"/>
        </w:rPr>
        <w:t>ură</w:t>
      </w:r>
      <w:proofErr w:type="spellEnd"/>
      <w:r w:rsidR="008C577A">
        <w:rPr>
          <w:lang w:val="it-IT"/>
        </w:rPr>
        <w:t xml:space="preserve"> </w:t>
      </w:r>
      <w:proofErr w:type="spellStart"/>
      <w:r w:rsidR="008C577A">
        <w:rPr>
          <w:lang w:val="it-IT"/>
        </w:rPr>
        <w:t>față</w:t>
      </w:r>
      <w:proofErr w:type="spellEnd"/>
      <w:r w:rsidR="008C577A">
        <w:rPr>
          <w:lang w:val="it-IT"/>
        </w:rPr>
        <w:t xml:space="preserve"> de o </w:t>
      </w:r>
      <w:proofErr w:type="spellStart"/>
      <w:r w:rsidR="008C577A">
        <w:rPr>
          <w:lang w:val="it-IT"/>
        </w:rPr>
        <w:t>religie</w:t>
      </w:r>
      <w:proofErr w:type="spellEnd"/>
      <w:r w:rsidR="008C577A">
        <w:rPr>
          <w:lang w:val="it-IT"/>
        </w:rPr>
        <w:t xml:space="preserve"> </w:t>
      </w:r>
      <w:proofErr w:type="spellStart"/>
      <w:r w:rsidR="008C577A">
        <w:rPr>
          <w:lang w:val="it-IT"/>
        </w:rPr>
        <w:t>și</w:t>
      </w:r>
      <w:proofErr w:type="spellEnd"/>
      <w:r w:rsidR="008C577A">
        <w:rPr>
          <w:lang w:val="it-IT"/>
        </w:rPr>
        <w:t xml:space="preserve"> </w:t>
      </w:r>
      <w:proofErr w:type="spellStart"/>
      <w:r w:rsidR="008C577A">
        <w:rPr>
          <w:lang w:val="it-IT"/>
        </w:rPr>
        <w:t>despre</w:t>
      </w:r>
      <w:proofErr w:type="spellEnd"/>
      <w:r w:rsidR="008C577A">
        <w:rPr>
          <w:lang w:val="it-IT"/>
        </w:rPr>
        <w:t xml:space="preserve"> </w:t>
      </w:r>
      <w:proofErr w:type="spellStart"/>
      <w:r w:rsidR="008C577A">
        <w:rPr>
          <w:lang w:val="it-IT"/>
        </w:rPr>
        <w:t>accesul</w:t>
      </w:r>
      <w:proofErr w:type="spellEnd"/>
      <w:r w:rsidR="008C577A">
        <w:rPr>
          <w:lang w:val="it-IT"/>
        </w:rPr>
        <w:t xml:space="preserve"> la </w:t>
      </w:r>
      <w:proofErr w:type="spellStart"/>
      <w:r w:rsidR="008C577A">
        <w:rPr>
          <w:lang w:val="it-IT"/>
        </w:rPr>
        <w:t>resursele</w:t>
      </w:r>
      <w:proofErr w:type="spellEnd"/>
      <w:r w:rsidR="008C577A">
        <w:rPr>
          <w:lang w:val="it-IT"/>
        </w:rPr>
        <w:t xml:space="preserve"> </w:t>
      </w:r>
      <w:proofErr w:type="spellStart"/>
      <w:r w:rsidR="008C577A">
        <w:rPr>
          <w:lang w:val="it-IT"/>
        </w:rPr>
        <w:t>publice</w:t>
      </w:r>
      <w:proofErr w:type="spellEnd"/>
      <w:r w:rsidR="008C577A">
        <w:rPr>
          <w:lang w:val="it-IT"/>
        </w:rPr>
        <w:t xml:space="preserve"> </w:t>
      </w:r>
      <w:proofErr w:type="spellStart"/>
      <w:r w:rsidR="008C577A">
        <w:rPr>
          <w:lang w:val="it-IT"/>
        </w:rPr>
        <w:t>pentru</w:t>
      </w:r>
      <w:proofErr w:type="spellEnd"/>
      <w:r w:rsidR="008C577A">
        <w:rPr>
          <w:lang w:val="it-IT"/>
        </w:rPr>
        <w:t xml:space="preserve"> </w:t>
      </w:r>
      <w:proofErr w:type="spellStart"/>
      <w:r w:rsidR="008C577A">
        <w:rPr>
          <w:lang w:val="it-IT"/>
        </w:rPr>
        <w:t>activitățile</w:t>
      </w:r>
      <w:proofErr w:type="spellEnd"/>
      <w:r w:rsidR="008C577A">
        <w:rPr>
          <w:lang w:val="it-IT"/>
        </w:rPr>
        <w:t xml:space="preserve"> </w:t>
      </w:r>
      <w:proofErr w:type="spellStart"/>
      <w:r w:rsidR="008C577A">
        <w:rPr>
          <w:lang w:val="it-IT"/>
        </w:rPr>
        <w:t>comunității</w:t>
      </w:r>
      <w:proofErr w:type="spellEnd"/>
      <w:r w:rsidR="008C577A">
        <w:rPr>
          <w:lang w:val="it-IT"/>
        </w:rPr>
        <w:t xml:space="preserve"> (de </w:t>
      </w:r>
      <w:proofErr w:type="spellStart"/>
      <w:r w:rsidR="008C577A">
        <w:rPr>
          <w:lang w:val="it-IT"/>
        </w:rPr>
        <w:t>exemplu</w:t>
      </w:r>
      <w:proofErr w:type="spellEnd"/>
      <w:r w:rsidR="008C577A">
        <w:rPr>
          <w:lang w:val="it-IT"/>
        </w:rPr>
        <w:t xml:space="preserve"> </w:t>
      </w:r>
      <w:proofErr w:type="spellStart"/>
      <w:r w:rsidR="008C577A">
        <w:rPr>
          <w:lang w:val="it-IT"/>
        </w:rPr>
        <w:t>pentru</w:t>
      </w:r>
      <w:proofErr w:type="spellEnd"/>
      <w:r w:rsidR="008C577A">
        <w:rPr>
          <w:lang w:val="it-IT"/>
        </w:rPr>
        <w:t xml:space="preserve"> ore de </w:t>
      </w:r>
      <w:proofErr w:type="spellStart"/>
      <w:r w:rsidR="008C577A">
        <w:rPr>
          <w:lang w:val="it-IT"/>
        </w:rPr>
        <w:t>religie</w:t>
      </w:r>
      <w:proofErr w:type="spellEnd"/>
      <w:r w:rsidR="008C577A">
        <w:rPr>
          <w:lang w:val="it-IT"/>
        </w:rPr>
        <w:t xml:space="preserve"> </w:t>
      </w:r>
      <w:proofErr w:type="spellStart"/>
      <w:r w:rsidR="008C577A">
        <w:rPr>
          <w:lang w:val="it-IT"/>
        </w:rPr>
        <w:t>în</w:t>
      </w:r>
      <w:proofErr w:type="spellEnd"/>
      <w:r w:rsidR="008C577A">
        <w:rPr>
          <w:lang w:val="it-IT"/>
        </w:rPr>
        <w:t xml:space="preserve"> </w:t>
      </w:r>
      <w:proofErr w:type="spellStart"/>
      <w:r w:rsidR="008C577A">
        <w:rPr>
          <w:lang w:val="it-IT"/>
        </w:rPr>
        <w:t>școli</w:t>
      </w:r>
      <w:proofErr w:type="spellEnd"/>
      <w:r w:rsidR="008C577A">
        <w:rPr>
          <w:lang w:val="it-IT"/>
        </w:rPr>
        <w:t xml:space="preserve"> </w:t>
      </w:r>
      <w:proofErr w:type="spellStart"/>
      <w:r w:rsidR="008C577A">
        <w:rPr>
          <w:lang w:val="it-IT"/>
        </w:rPr>
        <w:t>plătite</w:t>
      </w:r>
      <w:proofErr w:type="spellEnd"/>
      <w:r w:rsidR="008C577A">
        <w:rPr>
          <w:lang w:val="it-IT"/>
        </w:rPr>
        <w:t xml:space="preserve"> de </w:t>
      </w:r>
      <w:proofErr w:type="spellStart"/>
      <w:r w:rsidR="008C577A">
        <w:rPr>
          <w:lang w:val="it-IT"/>
        </w:rPr>
        <w:t>stat</w:t>
      </w:r>
      <w:proofErr w:type="spellEnd"/>
      <w:r w:rsidR="008C577A">
        <w:rPr>
          <w:lang w:val="it-IT"/>
        </w:rPr>
        <w:t xml:space="preserve">, </w:t>
      </w:r>
      <w:proofErr w:type="spellStart"/>
      <w:r w:rsidR="008C577A">
        <w:rPr>
          <w:lang w:val="it-IT"/>
        </w:rPr>
        <w:t>pentru</w:t>
      </w:r>
      <w:proofErr w:type="spellEnd"/>
      <w:r w:rsidR="008C577A">
        <w:rPr>
          <w:lang w:val="it-IT"/>
        </w:rPr>
        <w:t xml:space="preserve"> </w:t>
      </w:r>
      <w:proofErr w:type="spellStart"/>
      <w:r w:rsidR="008C577A">
        <w:rPr>
          <w:lang w:val="it-IT"/>
        </w:rPr>
        <w:t>accesul</w:t>
      </w:r>
      <w:proofErr w:type="spellEnd"/>
      <w:r w:rsidR="008C577A">
        <w:rPr>
          <w:lang w:val="it-IT"/>
        </w:rPr>
        <w:t xml:space="preserve"> </w:t>
      </w:r>
      <w:proofErr w:type="spellStart"/>
      <w:r w:rsidR="008C577A">
        <w:rPr>
          <w:lang w:val="it-IT"/>
        </w:rPr>
        <w:t>oficianților</w:t>
      </w:r>
      <w:proofErr w:type="spellEnd"/>
      <w:r w:rsidR="008C577A">
        <w:rPr>
          <w:lang w:val="it-IT"/>
        </w:rPr>
        <w:t xml:space="preserve"> de cult </w:t>
      </w:r>
      <w:proofErr w:type="spellStart"/>
      <w:r w:rsidR="008C577A">
        <w:rPr>
          <w:lang w:val="it-IT"/>
        </w:rPr>
        <w:t>în</w:t>
      </w:r>
      <w:proofErr w:type="spellEnd"/>
      <w:r w:rsidR="008C577A">
        <w:rPr>
          <w:lang w:val="it-IT"/>
        </w:rPr>
        <w:t xml:space="preserve"> </w:t>
      </w:r>
      <w:proofErr w:type="spellStart"/>
      <w:r w:rsidR="008C577A">
        <w:rPr>
          <w:lang w:val="it-IT"/>
        </w:rPr>
        <w:t>calitate</w:t>
      </w:r>
      <w:proofErr w:type="spellEnd"/>
      <w:r w:rsidR="008C577A">
        <w:rPr>
          <w:lang w:val="it-IT"/>
        </w:rPr>
        <w:t xml:space="preserve"> de </w:t>
      </w:r>
      <w:proofErr w:type="spellStart"/>
      <w:r w:rsidR="008C577A">
        <w:rPr>
          <w:lang w:val="it-IT"/>
        </w:rPr>
        <w:t>capelani</w:t>
      </w:r>
      <w:proofErr w:type="spellEnd"/>
      <w:r w:rsidR="008C577A">
        <w:rPr>
          <w:lang w:val="it-IT"/>
        </w:rPr>
        <w:t xml:space="preserve"> </w:t>
      </w:r>
      <w:proofErr w:type="spellStart"/>
      <w:r w:rsidR="008C577A">
        <w:rPr>
          <w:lang w:val="it-IT"/>
        </w:rPr>
        <w:t>în</w:t>
      </w:r>
      <w:proofErr w:type="spellEnd"/>
      <w:r w:rsidR="008C577A">
        <w:rPr>
          <w:lang w:val="it-IT"/>
        </w:rPr>
        <w:t xml:space="preserve"> </w:t>
      </w:r>
      <w:proofErr w:type="spellStart"/>
      <w:r w:rsidR="008C577A">
        <w:rPr>
          <w:lang w:val="it-IT"/>
        </w:rPr>
        <w:t>spitale</w:t>
      </w:r>
      <w:proofErr w:type="spellEnd"/>
      <w:r w:rsidR="008C577A">
        <w:rPr>
          <w:lang w:val="it-IT"/>
        </w:rPr>
        <w:t xml:space="preserve"> </w:t>
      </w:r>
      <w:proofErr w:type="spellStart"/>
      <w:r w:rsidR="008C577A">
        <w:rPr>
          <w:lang w:val="it-IT"/>
        </w:rPr>
        <w:t>și</w:t>
      </w:r>
      <w:proofErr w:type="spellEnd"/>
      <w:r w:rsidR="008C577A">
        <w:rPr>
          <w:lang w:val="it-IT"/>
        </w:rPr>
        <w:t xml:space="preserve"> </w:t>
      </w:r>
      <w:proofErr w:type="spellStart"/>
      <w:r w:rsidR="008C577A">
        <w:rPr>
          <w:lang w:val="it-IT"/>
        </w:rPr>
        <w:t>închisori</w:t>
      </w:r>
      <w:proofErr w:type="spellEnd"/>
      <w:r w:rsidR="008C577A">
        <w:rPr>
          <w:lang w:val="it-IT"/>
        </w:rPr>
        <w:t>) etc.</w:t>
      </w:r>
    </w:p>
    <w:p w:rsidR="003D742D" w:rsidRDefault="008C577A" w:rsidP="003D742D">
      <w:pPr>
        <w:shd w:val="clear" w:color="auto" w:fill="FFFFFF"/>
        <w:spacing w:line="360" w:lineRule="auto"/>
        <w:ind w:firstLine="720"/>
        <w:jc w:val="both"/>
        <w:rPr>
          <w:lang w:val="it-IT"/>
        </w:rPr>
      </w:pPr>
      <w:r>
        <w:rPr>
          <w:lang w:val="it-IT"/>
        </w:rPr>
        <w:t xml:space="preserve">O </w:t>
      </w:r>
      <w:proofErr w:type="spellStart"/>
      <w:r>
        <w:rPr>
          <w:lang w:val="it-IT"/>
        </w:rPr>
        <w:t>altă</w:t>
      </w:r>
      <w:proofErr w:type="spellEnd"/>
      <w:r>
        <w:rPr>
          <w:lang w:val="it-IT"/>
        </w:rPr>
        <w:t xml:space="preserve"> </w:t>
      </w:r>
      <w:proofErr w:type="spellStart"/>
      <w:r>
        <w:rPr>
          <w:lang w:val="it-IT"/>
        </w:rPr>
        <w:t>transformare</w:t>
      </w:r>
      <w:proofErr w:type="spellEnd"/>
      <w:r>
        <w:rPr>
          <w:lang w:val="it-IT"/>
        </w:rPr>
        <w:t xml:space="preserve"> </w:t>
      </w:r>
      <w:proofErr w:type="spellStart"/>
      <w:r>
        <w:rPr>
          <w:lang w:val="it-IT"/>
        </w:rPr>
        <w:t>specifică</w:t>
      </w:r>
      <w:proofErr w:type="spellEnd"/>
      <w:r>
        <w:rPr>
          <w:lang w:val="it-IT"/>
        </w:rPr>
        <w:t xml:space="preserve"> </w:t>
      </w:r>
      <w:proofErr w:type="spellStart"/>
      <w:r>
        <w:rPr>
          <w:lang w:val="it-IT"/>
        </w:rPr>
        <w:t>migrației</w:t>
      </w:r>
      <w:proofErr w:type="spellEnd"/>
      <w:r>
        <w:rPr>
          <w:lang w:val="it-IT"/>
        </w:rPr>
        <w:t xml:space="preserve"> este </w:t>
      </w:r>
      <w:proofErr w:type="spellStart"/>
      <w:r>
        <w:rPr>
          <w:lang w:val="it-IT"/>
        </w:rPr>
        <w:t>modificarea</w:t>
      </w:r>
      <w:proofErr w:type="spellEnd"/>
      <w:r>
        <w:rPr>
          <w:lang w:val="it-IT"/>
        </w:rPr>
        <w:t xml:space="preserve"> </w:t>
      </w:r>
      <w:proofErr w:type="spellStart"/>
      <w:r>
        <w:rPr>
          <w:lang w:val="it-IT"/>
        </w:rPr>
        <w:t>situației</w:t>
      </w:r>
      <w:proofErr w:type="spellEnd"/>
      <w:r>
        <w:rPr>
          <w:lang w:val="it-IT"/>
        </w:rPr>
        <w:t xml:space="preserve"> </w:t>
      </w:r>
      <w:proofErr w:type="spellStart"/>
      <w:r>
        <w:rPr>
          <w:lang w:val="it-IT"/>
        </w:rPr>
        <w:t>femeilor</w:t>
      </w:r>
      <w:proofErr w:type="spellEnd"/>
      <w:r>
        <w:rPr>
          <w:lang w:val="it-IT"/>
        </w:rPr>
        <w:t xml:space="preserve"> </w:t>
      </w:r>
      <w:proofErr w:type="spellStart"/>
      <w:r>
        <w:rPr>
          <w:lang w:val="it-IT"/>
        </w:rPr>
        <w:t>și</w:t>
      </w:r>
      <w:proofErr w:type="spellEnd"/>
      <w:r>
        <w:rPr>
          <w:lang w:val="it-IT"/>
        </w:rPr>
        <w:t xml:space="preserve"> a </w:t>
      </w:r>
      <w:proofErr w:type="spellStart"/>
      <w:r>
        <w:rPr>
          <w:lang w:val="it-IT"/>
        </w:rPr>
        <w:t>laicilor</w:t>
      </w:r>
      <w:proofErr w:type="spellEnd"/>
      <w:r>
        <w:rPr>
          <w:lang w:val="it-IT"/>
        </w:rPr>
        <w:t xml:space="preserve"> </w:t>
      </w:r>
      <w:proofErr w:type="spellStart"/>
      <w:r>
        <w:rPr>
          <w:lang w:val="it-IT"/>
        </w:rPr>
        <w:t>în</w:t>
      </w:r>
      <w:proofErr w:type="spellEnd"/>
      <w:r>
        <w:rPr>
          <w:lang w:val="it-IT"/>
        </w:rPr>
        <w:t xml:space="preserve"> </w:t>
      </w:r>
      <w:proofErr w:type="spellStart"/>
      <w:r>
        <w:rPr>
          <w:lang w:val="it-IT"/>
        </w:rPr>
        <w:t>interiorul</w:t>
      </w:r>
      <w:proofErr w:type="spellEnd"/>
      <w:r>
        <w:rPr>
          <w:lang w:val="it-IT"/>
        </w:rPr>
        <w:t xml:space="preserve"> </w:t>
      </w:r>
      <w:proofErr w:type="spellStart"/>
      <w:r>
        <w:rPr>
          <w:lang w:val="it-IT"/>
        </w:rPr>
        <w:t>comunității</w:t>
      </w:r>
      <w:proofErr w:type="spellEnd"/>
      <w:r>
        <w:rPr>
          <w:lang w:val="it-IT"/>
        </w:rPr>
        <w:t xml:space="preserve">. De </w:t>
      </w:r>
      <w:proofErr w:type="spellStart"/>
      <w:r>
        <w:rPr>
          <w:lang w:val="it-IT"/>
        </w:rPr>
        <w:t>foarte</w:t>
      </w:r>
      <w:proofErr w:type="spellEnd"/>
      <w:r>
        <w:rPr>
          <w:lang w:val="it-IT"/>
        </w:rPr>
        <w:t xml:space="preserve"> multe ori, </w:t>
      </w:r>
      <w:proofErr w:type="spellStart"/>
      <w:r>
        <w:rPr>
          <w:lang w:val="it-IT"/>
        </w:rPr>
        <w:t>inițiativa</w:t>
      </w:r>
      <w:proofErr w:type="spellEnd"/>
      <w:r>
        <w:rPr>
          <w:lang w:val="it-IT"/>
        </w:rPr>
        <w:t xml:space="preserve"> </w:t>
      </w:r>
      <w:proofErr w:type="spellStart"/>
      <w:r>
        <w:rPr>
          <w:lang w:val="it-IT"/>
        </w:rPr>
        <w:t>privind</w:t>
      </w:r>
      <w:proofErr w:type="spellEnd"/>
      <w:r>
        <w:rPr>
          <w:lang w:val="it-IT"/>
        </w:rPr>
        <w:t xml:space="preserve"> </w:t>
      </w:r>
      <w:proofErr w:type="spellStart"/>
      <w:r>
        <w:rPr>
          <w:lang w:val="it-IT"/>
        </w:rPr>
        <w:t>înființarea</w:t>
      </w:r>
      <w:proofErr w:type="spellEnd"/>
      <w:r>
        <w:rPr>
          <w:lang w:val="it-IT"/>
        </w:rPr>
        <w:t xml:space="preserve"> </w:t>
      </w:r>
      <w:proofErr w:type="spellStart"/>
      <w:r>
        <w:rPr>
          <w:lang w:val="it-IT"/>
        </w:rPr>
        <w:t>unei</w:t>
      </w:r>
      <w:proofErr w:type="spellEnd"/>
      <w:r>
        <w:rPr>
          <w:lang w:val="it-IT"/>
        </w:rPr>
        <w:t xml:space="preserve"> </w:t>
      </w:r>
      <w:proofErr w:type="spellStart"/>
      <w:r>
        <w:rPr>
          <w:lang w:val="it-IT"/>
        </w:rPr>
        <w:t>parohii</w:t>
      </w:r>
      <w:proofErr w:type="spellEnd"/>
      <w:r>
        <w:rPr>
          <w:lang w:val="it-IT"/>
        </w:rPr>
        <w:t xml:space="preserve"> </w:t>
      </w:r>
      <w:proofErr w:type="spellStart"/>
      <w:r>
        <w:rPr>
          <w:lang w:val="it-IT"/>
        </w:rPr>
        <w:t>sau</w:t>
      </w:r>
      <w:proofErr w:type="spellEnd"/>
      <w:r>
        <w:rPr>
          <w:lang w:val="it-IT"/>
        </w:rPr>
        <w:t xml:space="preserve"> a </w:t>
      </w:r>
      <w:proofErr w:type="spellStart"/>
      <w:r>
        <w:rPr>
          <w:lang w:val="it-IT"/>
        </w:rPr>
        <w:t>unei</w:t>
      </w:r>
      <w:proofErr w:type="spellEnd"/>
      <w:r>
        <w:rPr>
          <w:lang w:val="it-IT"/>
        </w:rPr>
        <w:t xml:space="preserve"> </w:t>
      </w:r>
      <w:proofErr w:type="spellStart"/>
      <w:r>
        <w:rPr>
          <w:lang w:val="it-IT"/>
        </w:rPr>
        <w:t>comunități</w:t>
      </w:r>
      <w:proofErr w:type="spellEnd"/>
      <w:r>
        <w:rPr>
          <w:lang w:val="it-IT"/>
        </w:rPr>
        <w:t xml:space="preserve"> </w:t>
      </w:r>
      <w:proofErr w:type="spellStart"/>
      <w:r>
        <w:rPr>
          <w:lang w:val="it-IT"/>
        </w:rPr>
        <w:t>religioase</w:t>
      </w:r>
      <w:proofErr w:type="spellEnd"/>
      <w:r>
        <w:rPr>
          <w:lang w:val="it-IT"/>
        </w:rPr>
        <w:t xml:space="preserve"> </w:t>
      </w:r>
      <w:proofErr w:type="spellStart"/>
      <w:r>
        <w:rPr>
          <w:lang w:val="it-IT"/>
        </w:rPr>
        <w:t>provine</w:t>
      </w:r>
      <w:proofErr w:type="spellEnd"/>
      <w:r>
        <w:rPr>
          <w:lang w:val="it-IT"/>
        </w:rPr>
        <w:t xml:space="preserve"> de la o </w:t>
      </w:r>
      <w:proofErr w:type="spellStart"/>
      <w:r>
        <w:rPr>
          <w:lang w:val="it-IT"/>
        </w:rPr>
        <w:t>femeie</w:t>
      </w:r>
      <w:proofErr w:type="spellEnd"/>
      <w:r>
        <w:rPr>
          <w:lang w:val="it-IT"/>
        </w:rPr>
        <w:t xml:space="preserve">, care </w:t>
      </w:r>
      <w:proofErr w:type="spellStart"/>
      <w:r>
        <w:rPr>
          <w:lang w:val="it-IT"/>
        </w:rPr>
        <w:t>reușește</w:t>
      </w:r>
      <w:proofErr w:type="spellEnd"/>
      <w:r>
        <w:rPr>
          <w:lang w:val="it-IT"/>
        </w:rPr>
        <w:t xml:space="preserve"> </w:t>
      </w:r>
      <w:proofErr w:type="spellStart"/>
      <w:r>
        <w:rPr>
          <w:lang w:val="it-IT"/>
        </w:rPr>
        <w:t>să</w:t>
      </w:r>
      <w:proofErr w:type="spellEnd"/>
      <w:r>
        <w:rPr>
          <w:lang w:val="it-IT"/>
        </w:rPr>
        <w:t xml:space="preserve"> </w:t>
      </w:r>
      <w:proofErr w:type="spellStart"/>
      <w:r>
        <w:rPr>
          <w:lang w:val="it-IT"/>
        </w:rPr>
        <w:t>îi</w:t>
      </w:r>
      <w:proofErr w:type="spellEnd"/>
      <w:r>
        <w:rPr>
          <w:lang w:val="it-IT"/>
        </w:rPr>
        <w:t xml:space="preserve"> </w:t>
      </w:r>
      <w:proofErr w:type="spellStart"/>
      <w:r>
        <w:rPr>
          <w:lang w:val="it-IT"/>
        </w:rPr>
        <w:t>mobilizeze</w:t>
      </w:r>
      <w:proofErr w:type="spellEnd"/>
      <w:r>
        <w:rPr>
          <w:lang w:val="it-IT"/>
        </w:rPr>
        <w:t xml:space="preserve"> </w:t>
      </w:r>
      <w:proofErr w:type="spellStart"/>
      <w:r>
        <w:rPr>
          <w:lang w:val="it-IT"/>
        </w:rPr>
        <w:t>și</w:t>
      </w:r>
      <w:proofErr w:type="spellEnd"/>
      <w:r>
        <w:rPr>
          <w:lang w:val="it-IT"/>
        </w:rPr>
        <w:t xml:space="preserve"> pe </w:t>
      </w:r>
      <w:proofErr w:type="spellStart"/>
      <w:r>
        <w:rPr>
          <w:lang w:val="it-IT"/>
        </w:rPr>
        <w:t>ceilalți</w:t>
      </w:r>
      <w:proofErr w:type="spellEnd"/>
      <w:r>
        <w:rPr>
          <w:lang w:val="it-IT"/>
        </w:rPr>
        <w:t>.</w:t>
      </w:r>
      <w:r w:rsidR="00993E79">
        <w:rPr>
          <w:lang w:val="it-IT"/>
        </w:rPr>
        <w:t xml:space="preserve"> De </w:t>
      </w:r>
      <w:proofErr w:type="spellStart"/>
      <w:r w:rsidR="00993E79">
        <w:rPr>
          <w:lang w:val="it-IT"/>
        </w:rPr>
        <w:t>asemenea</w:t>
      </w:r>
      <w:proofErr w:type="spellEnd"/>
      <w:r w:rsidR="00993E79">
        <w:rPr>
          <w:lang w:val="it-IT"/>
        </w:rPr>
        <w:t xml:space="preserve">, </w:t>
      </w:r>
      <w:proofErr w:type="spellStart"/>
      <w:r w:rsidR="00993E79">
        <w:rPr>
          <w:lang w:val="it-IT"/>
        </w:rPr>
        <w:t>în</w:t>
      </w:r>
      <w:proofErr w:type="spellEnd"/>
      <w:r w:rsidR="00993E79">
        <w:rPr>
          <w:lang w:val="it-IT"/>
        </w:rPr>
        <w:t xml:space="preserve"> </w:t>
      </w:r>
      <w:proofErr w:type="spellStart"/>
      <w:r w:rsidR="00993E79">
        <w:rPr>
          <w:lang w:val="it-IT"/>
        </w:rPr>
        <w:t>consiliile</w:t>
      </w:r>
      <w:proofErr w:type="spellEnd"/>
      <w:r w:rsidR="00993E79">
        <w:rPr>
          <w:lang w:val="it-IT"/>
        </w:rPr>
        <w:t xml:space="preserve"> </w:t>
      </w:r>
      <w:proofErr w:type="spellStart"/>
      <w:r w:rsidR="00993E79">
        <w:rPr>
          <w:lang w:val="it-IT"/>
        </w:rPr>
        <w:t>parohiale</w:t>
      </w:r>
      <w:proofErr w:type="spellEnd"/>
      <w:r w:rsidR="00993E79">
        <w:rPr>
          <w:lang w:val="it-IT"/>
        </w:rPr>
        <w:t xml:space="preserve"> </w:t>
      </w:r>
      <w:proofErr w:type="spellStart"/>
      <w:r w:rsidR="00993E79">
        <w:rPr>
          <w:lang w:val="it-IT"/>
        </w:rPr>
        <w:t>sau</w:t>
      </w:r>
      <w:proofErr w:type="spellEnd"/>
      <w:r w:rsidR="00993E79">
        <w:rPr>
          <w:lang w:val="it-IT"/>
        </w:rPr>
        <w:t xml:space="preserve"> </w:t>
      </w:r>
      <w:proofErr w:type="spellStart"/>
      <w:r w:rsidR="00993E79">
        <w:rPr>
          <w:lang w:val="it-IT"/>
        </w:rPr>
        <w:t>în</w:t>
      </w:r>
      <w:proofErr w:type="spellEnd"/>
      <w:r w:rsidR="00993E79">
        <w:rPr>
          <w:lang w:val="it-IT"/>
        </w:rPr>
        <w:t xml:space="preserve"> </w:t>
      </w:r>
      <w:proofErr w:type="spellStart"/>
      <w:r w:rsidR="00993E79">
        <w:rPr>
          <w:lang w:val="it-IT"/>
        </w:rPr>
        <w:t>forurile</w:t>
      </w:r>
      <w:proofErr w:type="spellEnd"/>
      <w:r w:rsidR="00993E79">
        <w:rPr>
          <w:lang w:val="it-IT"/>
        </w:rPr>
        <w:t xml:space="preserve"> </w:t>
      </w:r>
      <w:proofErr w:type="spellStart"/>
      <w:r w:rsidR="00993E79">
        <w:rPr>
          <w:lang w:val="it-IT"/>
        </w:rPr>
        <w:t>conducătoare</w:t>
      </w:r>
      <w:proofErr w:type="spellEnd"/>
      <w:r w:rsidR="00993E79">
        <w:rPr>
          <w:lang w:val="it-IT"/>
        </w:rPr>
        <w:t xml:space="preserve"> </w:t>
      </w:r>
      <w:proofErr w:type="spellStart"/>
      <w:r w:rsidR="00993E79">
        <w:rPr>
          <w:lang w:val="it-IT"/>
        </w:rPr>
        <w:t>ale</w:t>
      </w:r>
      <w:proofErr w:type="spellEnd"/>
      <w:r w:rsidR="00993E79">
        <w:rPr>
          <w:lang w:val="it-IT"/>
        </w:rPr>
        <w:t xml:space="preserve"> </w:t>
      </w:r>
      <w:proofErr w:type="spellStart"/>
      <w:r w:rsidR="00993E79">
        <w:rPr>
          <w:lang w:val="it-IT"/>
        </w:rPr>
        <w:t>comunităților</w:t>
      </w:r>
      <w:proofErr w:type="spellEnd"/>
      <w:r w:rsidR="00993E79">
        <w:rPr>
          <w:lang w:val="it-IT"/>
        </w:rPr>
        <w:t xml:space="preserve"> </w:t>
      </w:r>
      <w:proofErr w:type="spellStart"/>
      <w:r w:rsidR="00993E79">
        <w:rPr>
          <w:lang w:val="it-IT"/>
        </w:rPr>
        <w:t>religioase</w:t>
      </w:r>
      <w:proofErr w:type="spellEnd"/>
      <w:r w:rsidR="00993E79">
        <w:rPr>
          <w:lang w:val="it-IT"/>
        </w:rPr>
        <w:t xml:space="preserve"> </w:t>
      </w:r>
      <w:proofErr w:type="spellStart"/>
      <w:r w:rsidR="00993E79">
        <w:rPr>
          <w:lang w:val="it-IT"/>
        </w:rPr>
        <w:t>din</w:t>
      </w:r>
      <w:proofErr w:type="spellEnd"/>
      <w:r w:rsidR="00993E79">
        <w:rPr>
          <w:lang w:val="it-IT"/>
        </w:rPr>
        <w:t xml:space="preserve"> </w:t>
      </w:r>
      <w:r w:rsidR="00993E79">
        <w:rPr>
          <w:lang w:val="it-IT"/>
        </w:rPr>
        <w:lastRenderedPageBreak/>
        <w:t xml:space="preserve">diaspora </w:t>
      </w:r>
      <w:proofErr w:type="spellStart"/>
      <w:r w:rsidR="00993E79">
        <w:rPr>
          <w:lang w:val="it-IT"/>
        </w:rPr>
        <w:t>sunt</w:t>
      </w:r>
      <w:proofErr w:type="spellEnd"/>
      <w:r w:rsidR="00993E79">
        <w:rPr>
          <w:lang w:val="it-IT"/>
        </w:rPr>
        <w:t xml:space="preserve"> </w:t>
      </w:r>
      <w:proofErr w:type="spellStart"/>
      <w:r w:rsidR="00993E79">
        <w:rPr>
          <w:lang w:val="it-IT"/>
        </w:rPr>
        <w:t>prezente</w:t>
      </w:r>
      <w:proofErr w:type="spellEnd"/>
      <w:r w:rsidR="00993E79">
        <w:rPr>
          <w:lang w:val="it-IT"/>
        </w:rPr>
        <w:t xml:space="preserve"> </w:t>
      </w:r>
      <w:proofErr w:type="spellStart"/>
      <w:r w:rsidR="00993E79">
        <w:rPr>
          <w:lang w:val="it-IT"/>
        </w:rPr>
        <w:t>foarte</w:t>
      </w:r>
      <w:proofErr w:type="spellEnd"/>
      <w:r w:rsidR="00993E79">
        <w:rPr>
          <w:lang w:val="it-IT"/>
        </w:rPr>
        <w:t xml:space="preserve"> multe </w:t>
      </w:r>
      <w:proofErr w:type="spellStart"/>
      <w:r w:rsidR="00993E79">
        <w:rPr>
          <w:lang w:val="it-IT"/>
        </w:rPr>
        <w:t>femei</w:t>
      </w:r>
      <w:proofErr w:type="spellEnd"/>
      <w:r w:rsidR="00993E79">
        <w:rPr>
          <w:lang w:val="it-IT"/>
        </w:rPr>
        <w:t xml:space="preserve">, </w:t>
      </w:r>
      <w:proofErr w:type="spellStart"/>
      <w:r w:rsidR="00993E79">
        <w:rPr>
          <w:lang w:val="it-IT"/>
        </w:rPr>
        <w:t>acestea</w:t>
      </w:r>
      <w:proofErr w:type="spellEnd"/>
      <w:r w:rsidR="00993E79">
        <w:rPr>
          <w:lang w:val="it-IT"/>
        </w:rPr>
        <w:t xml:space="preserve"> </w:t>
      </w:r>
      <w:proofErr w:type="spellStart"/>
      <w:r w:rsidR="00993E79">
        <w:rPr>
          <w:lang w:val="it-IT"/>
        </w:rPr>
        <w:t>putând</w:t>
      </w:r>
      <w:proofErr w:type="spellEnd"/>
      <w:r w:rsidR="00993E79">
        <w:rPr>
          <w:lang w:val="it-IT"/>
        </w:rPr>
        <w:t xml:space="preserve"> </w:t>
      </w:r>
      <w:proofErr w:type="spellStart"/>
      <w:r w:rsidR="00993E79">
        <w:rPr>
          <w:lang w:val="it-IT"/>
        </w:rPr>
        <w:t>ocupa</w:t>
      </w:r>
      <w:proofErr w:type="spellEnd"/>
      <w:r w:rsidR="00993E79">
        <w:rPr>
          <w:lang w:val="it-IT"/>
        </w:rPr>
        <w:t xml:space="preserve"> </w:t>
      </w:r>
      <w:proofErr w:type="spellStart"/>
      <w:r w:rsidR="00993E79">
        <w:rPr>
          <w:lang w:val="it-IT"/>
        </w:rPr>
        <w:t>chiar</w:t>
      </w:r>
      <w:proofErr w:type="spellEnd"/>
      <w:r w:rsidR="00993E79">
        <w:rPr>
          <w:lang w:val="it-IT"/>
        </w:rPr>
        <w:t xml:space="preserve"> </w:t>
      </w:r>
      <w:proofErr w:type="spellStart"/>
      <w:r w:rsidR="00993E79">
        <w:rPr>
          <w:lang w:val="it-IT"/>
        </w:rPr>
        <w:t>funcția</w:t>
      </w:r>
      <w:proofErr w:type="spellEnd"/>
      <w:r w:rsidR="00993E79">
        <w:rPr>
          <w:lang w:val="it-IT"/>
        </w:rPr>
        <w:t xml:space="preserve"> de </w:t>
      </w:r>
      <w:proofErr w:type="spellStart"/>
      <w:r w:rsidR="00993E79">
        <w:rPr>
          <w:lang w:val="it-IT"/>
        </w:rPr>
        <w:t>președinte</w:t>
      </w:r>
      <w:proofErr w:type="spellEnd"/>
      <w:r w:rsidR="00993E79">
        <w:rPr>
          <w:lang w:val="it-IT"/>
        </w:rPr>
        <w:t xml:space="preserve"> al </w:t>
      </w:r>
      <w:proofErr w:type="spellStart"/>
      <w:r w:rsidR="00993E79">
        <w:rPr>
          <w:lang w:val="it-IT"/>
        </w:rPr>
        <w:t>consiliului</w:t>
      </w:r>
      <w:proofErr w:type="spellEnd"/>
      <w:r w:rsidR="00993E79">
        <w:rPr>
          <w:lang w:val="it-IT"/>
        </w:rPr>
        <w:t xml:space="preserve"> </w:t>
      </w:r>
      <w:proofErr w:type="spellStart"/>
      <w:r w:rsidR="00993E79">
        <w:rPr>
          <w:lang w:val="it-IT"/>
        </w:rPr>
        <w:t>parohial</w:t>
      </w:r>
      <w:proofErr w:type="spellEnd"/>
      <w:r w:rsidR="00993E79">
        <w:rPr>
          <w:lang w:val="it-IT"/>
        </w:rPr>
        <w:t xml:space="preserve">. </w:t>
      </w:r>
      <w:proofErr w:type="spellStart"/>
      <w:r w:rsidR="00993E79">
        <w:rPr>
          <w:lang w:val="it-IT"/>
        </w:rPr>
        <w:t>Și</w:t>
      </w:r>
      <w:proofErr w:type="spellEnd"/>
      <w:r w:rsidR="00993E79">
        <w:rPr>
          <w:lang w:val="it-IT"/>
        </w:rPr>
        <w:t xml:space="preserve"> </w:t>
      </w:r>
      <w:proofErr w:type="spellStart"/>
      <w:r w:rsidR="00993E79">
        <w:rPr>
          <w:lang w:val="it-IT"/>
        </w:rPr>
        <w:t>în</w:t>
      </w:r>
      <w:proofErr w:type="spellEnd"/>
      <w:r w:rsidR="00993E79">
        <w:rPr>
          <w:lang w:val="it-IT"/>
        </w:rPr>
        <w:t xml:space="preserve"> general </w:t>
      </w:r>
      <w:proofErr w:type="spellStart"/>
      <w:r w:rsidR="00993E79">
        <w:rPr>
          <w:lang w:val="it-IT"/>
        </w:rPr>
        <w:t>aportul</w:t>
      </w:r>
      <w:proofErr w:type="spellEnd"/>
      <w:r w:rsidR="00993E79">
        <w:rPr>
          <w:lang w:val="it-IT"/>
        </w:rPr>
        <w:t xml:space="preserve"> </w:t>
      </w:r>
      <w:proofErr w:type="spellStart"/>
      <w:r w:rsidR="00993E79">
        <w:rPr>
          <w:lang w:val="it-IT"/>
        </w:rPr>
        <w:t>laicilor</w:t>
      </w:r>
      <w:proofErr w:type="spellEnd"/>
      <w:r w:rsidR="00993E79">
        <w:rPr>
          <w:lang w:val="it-IT"/>
        </w:rPr>
        <w:t xml:space="preserve"> la </w:t>
      </w:r>
      <w:proofErr w:type="spellStart"/>
      <w:r w:rsidR="00993E79">
        <w:rPr>
          <w:lang w:val="it-IT"/>
        </w:rPr>
        <w:t>viața</w:t>
      </w:r>
      <w:proofErr w:type="spellEnd"/>
      <w:r w:rsidR="00993E79">
        <w:rPr>
          <w:lang w:val="it-IT"/>
        </w:rPr>
        <w:t xml:space="preserve"> </w:t>
      </w:r>
      <w:proofErr w:type="spellStart"/>
      <w:r w:rsidR="00993E79">
        <w:rPr>
          <w:lang w:val="it-IT"/>
        </w:rPr>
        <w:t>comunității</w:t>
      </w:r>
      <w:proofErr w:type="spellEnd"/>
      <w:r w:rsidR="00993E79">
        <w:rPr>
          <w:lang w:val="it-IT"/>
        </w:rPr>
        <w:t xml:space="preserve"> este </w:t>
      </w:r>
      <w:proofErr w:type="spellStart"/>
      <w:r w:rsidR="00993E79">
        <w:rPr>
          <w:lang w:val="it-IT"/>
        </w:rPr>
        <w:t>sporit</w:t>
      </w:r>
      <w:proofErr w:type="spellEnd"/>
      <w:r w:rsidR="00993E79">
        <w:rPr>
          <w:lang w:val="it-IT"/>
        </w:rPr>
        <w:t xml:space="preserve">: </w:t>
      </w:r>
      <w:proofErr w:type="spellStart"/>
      <w:r w:rsidR="00993E79">
        <w:rPr>
          <w:lang w:val="it-IT"/>
        </w:rPr>
        <w:t>dacă</w:t>
      </w:r>
      <w:proofErr w:type="spellEnd"/>
      <w:r w:rsidR="00993E79">
        <w:rPr>
          <w:lang w:val="it-IT"/>
        </w:rPr>
        <w:t xml:space="preserve"> </w:t>
      </w:r>
      <w:proofErr w:type="spellStart"/>
      <w:r w:rsidR="00993E79">
        <w:rPr>
          <w:lang w:val="it-IT"/>
        </w:rPr>
        <w:t>în</w:t>
      </w:r>
      <w:proofErr w:type="spellEnd"/>
      <w:r w:rsidR="00993E79">
        <w:rPr>
          <w:lang w:val="it-IT"/>
        </w:rPr>
        <w:t xml:space="preserve"> </w:t>
      </w:r>
      <w:proofErr w:type="spellStart"/>
      <w:r w:rsidR="00993E79">
        <w:rPr>
          <w:lang w:val="it-IT"/>
        </w:rPr>
        <w:t>țara</w:t>
      </w:r>
      <w:proofErr w:type="spellEnd"/>
      <w:r w:rsidR="00993E79">
        <w:rPr>
          <w:lang w:val="it-IT"/>
        </w:rPr>
        <w:t xml:space="preserve"> de origine ei </w:t>
      </w:r>
      <w:proofErr w:type="spellStart"/>
      <w:r w:rsidR="00993E79">
        <w:rPr>
          <w:lang w:val="it-IT"/>
        </w:rPr>
        <w:t>sunt</w:t>
      </w:r>
      <w:proofErr w:type="spellEnd"/>
      <w:r w:rsidR="00993E79">
        <w:rPr>
          <w:lang w:val="it-IT"/>
        </w:rPr>
        <w:t xml:space="preserve"> </w:t>
      </w:r>
      <w:proofErr w:type="spellStart"/>
      <w:r w:rsidR="00993E79">
        <w:rPr>
          <w:lang w:val="it-IT"/>
        </w:rPr>
        <w:t>pasivi</w:t>
      </w:r>
      <w:proofErr w:type="spellEnd"/>
      <w:r w:rsidR="00993E79">
        <w:rPr>
          <w:lang w:val="it-IT"/>
        </w:rPr>
        <w:t xml:space="preserve"> </w:t>
      </w:r>
      <w:proofErr w:type="spellStart"/>
      <w:r w:rsidR="00993E79">
        <w:rPr>
          <w:lang w:val="it-IT"/>
        </w:rPr>
        <w:t>și</w:t>
      </w:r>
      <w:proofErr w:type="spellEnd"/>
      <w:r w:rsidR="00993E79">
        <w:rPr>
          <w:lang w:val="it-IT"/>
        </w:rPr>
        <w:t xml:space="preserve"> </w:t>
      </w:r>
      <w:proofErr w:type="spellStart"/>
      <w:r w:rsidR="00993E79">
        <w:rPr>
          <w:lang w:val="it-IT"/>
        </w:rPr>
        <w:t>așteaptă</w:t>
      </w:r>
      <w:proofErr w:type="spellEnd"/>
      <w:r w:rsidR="00993E79">
        <w:rPr>
          <w:lang w:val="it-IT"/>
        </w:rPr>
        <w:t xml:space="preserve"> </w:t>
      </w:r>
      <w:proofErr w:type="spellStart"/>
      <w:r w:rsidR="00993E79">
        <w:rPr>
          <w:lang w:val="it-IT"/>
        </w:rPr>
        <w:t>totul</w:t>
      </w:r>
      <w:proofErr w:type="spellEnd"/>
      <w:r w:rsidR="00993E79">
        <w:rPr>
          <w:lang w:val="it-IT"/>
        </w:rPr>
        <w:t xml:space="preserve"> de la </w:t>
      </w:r>
      <w:proofErr w:type="spellStart"/>
      <w:r w:rsidR="00993E79">
        <w:rPr>
          <w:lang w:val="it-IT"/>
        </w:rPr>
        <w:t>oficiant</w:t>
      </w:r>
      <w:proofErr w:type="spellEnd"/>
      <w:r w:rsidR="00993E79">
        <w:rPr>
          <w:lang w:val="it-IT"/>
        </w:rPr>
        <w:t xml:space="preserve">, </w:t>
      </w:r>
      <w:proofErr w:type="spellStart"/>
      <w:r w:rsidR="00993E79">
        <w:rPr>
          <w:lang w:val="it-IT"/>
        </w:rPr>
        <w:t>aici</w:t>
      </w:r>
      <w:proofErr w:type="spellEnd"/>
      <w:r w:rsidR="00993E79">
        <w:rPr>
          <w:lang w:val="it-IT"/>
        </w:rPr>
        <w:t xml:space="preserve"> </w:t>
      </w:r>
      <w:proofErr w:type="spellStart"/>
      <w:r w:rsidR="00993E79">
        <w:rPr>
          <w:lang w:val="it-IT"/>
        </w:rPr>
        <w:t>înțeleg</w:t>
      </w:r>
      <w:proofErr w:type="spellEnd"/>
      <w:r w:rsidR="00993E79">
        <w:rPr>
          <w:lang w:val="it-IT"/>
        </w:rPr>
        <w:t xml:space="preserve"> </w:t>
      </w:r>
      <w:proofErr w:type="spellStart"/>
      <w:r w:rsidR="00993E79">
        <w:rPr>
          <w:lang w:val="it-IT"/>
        </w:rPr>
        <w:t>că</w:t>
      </w:r>
      <w:proofErr w:type="spellEnd"/>
      <w:r w:rsidR="00993E79">
        <w:rPr>
          <w:lang w:val="it-IT"/>
        </w:rPr>
        <w:t xml:space="preserve"> </w:t>
      </w:r>
      <w:proofErr w:type="spellStart"/>
      <w:r w:rsidR="00993E79">
        <w:rPr>
          <w:lang w:val="it-IT"/>
        </w:rPr>
        <w:t>existența</w:t>
      </w:r>
      <w:proofErr w:type="spellEnd"/>
      <w:r w:rsidR="00993E79">
        <w:rPr>
          <w:lang w:val="it-IT"/>
        </w:rPr>
        <w:t xml:space="preserve"> </w:t>
      </w:r>
      <w:proofErr w:type="spellStart"/>
      <w:r w:rsidR="00993E79">
        <w:rPr>
          <w:lang w:val="it-IT"/>
        </w:rPr>
        <w:t>comunității</w:t>
      </w:r>
      <w:proofErr w:type="spellEnd"/>
      <w:r w:rsidR="00993E79">
        <w:rPr>
          <w:lang w:val="it-IT"/>
        </w:rPr>
        <w:t xml:space="preserve"> </w:t>
      </w:r>
      <w:proofErr w:type="spellStart"/>
      <w:r w:rsidR="00993E79">
        <w:rPr>
          <w:lang w:val="it-IT"/>
        </w:rPr>
        <w:t>depinde</w:t>
      </w:r>
      <w:proofErr w:type="spellEnd"/>
      <w:r w:rsidR="00993E79">
        <w:rPr>
          <w:lang w:val="it-IT"/>
        </w:rPr>
        <w:t xml:space="preserve"> de ei </w:t>
      </w:r>
      <w:proofErr w:type="spellStart"/>
      <w:r w:rsidR="00993E79">
        <w:rPr>
          <w:lang w:val="it-IT"/>
        </w:rPr>
        <w:t>și</w:t>
      </w:r>
      <w:proofErr w:type="spellEnd"/>
      <w:r w:rsidR="00993E79">
        <w:rPr>
          <w:lang w:val="it-IT"/>
        </w:rPr>
        <w:t xml:space="preserve"> se </w:t>
      </w:r>
      <w:proofErr w:type="spellStart"/>
      <w:r w:rsidR="00993E79">
        <w:rPr>
          <w:lang w:val="it-IT"/>
        </w:rPr>
        <w:t>implică</w:t>
      </w:r>
      <w:proofErr w:type="spellEnd"/>
      <w:r w:rsidR="00993E79">
        <w:rPr>
          <w:lang w:val="it-IT"/>
        </w:rPr>
        <w:t xml:space="preserve"> </w:t>
      </w:r>
      <w:proofErr w:type="spellStart"/>
      <w:r w:rsidR="00993E79">
        <w:rPr>
          <w:lang w:val="it-IT"/>
        </w:rPr>
        <w:t>financiar</w:t>
      </w:r>
      <w:proofErr w:type="spellEnd"/>
      <w:r w:rsidR="00993E79">
        <w:rPr>
          <w:lang w:val="it-IT"/>
        </w:rPr>
        <w:t xml:space="preserve">, cu </w:t>
      </w:r>
      <w:proofErr w:type="spellStart"/>
      <w:r w:rsidR="00993E79">
        <w:rPr>
          <w:lang w:val="it-IT"/>
        </w:rPr>
        <w:t>sugestii</w:t>
      </w:r>
      <w:proofErr w:type="spellEnd"/>
      <w:r w:rsidR="00993E79">
        <w:rPr>
          <w:lang w:val="it-IT"/>
        </w:rPr>
        <w:t xml:space="preserve">, cu </w:t>
      </w:r>
      <w:proofErr w:type="spellStart"/>
      <w:r w:rsidR="00993E79">
        <w:rPr>
          <w:lang w:val="it-IT"/>
        </w:rPr>
        <w:t>forța</w:t>
      </w:r>
      <w:proofErr w:type="spellEnd"/>
      <w:r w:rsidR="00993E79">
        <w:rPr>
          <w:lang w:val="it-IT"/>
        </w:rPr>
        <w:t xml:space="preserve"> lor </w:t>
      </w:r>
      <w:proofErr w:type="spellStart"/>
      <w:r w:rsidR="00993E79">
        <w:rPr>
          <w:lang w:val="it-IT"/>
        </w:rPr>
        <w:t>fizică</w:t>
      </w:r>
      <w:proofErr w:type="spellEnd"/>
      <w:r w:rsidR="00993E79">
        <w:rPr>
          <w:lang w:val="it-IT"/>
        </w:rPr>
        <w:t xml:space="preserve"> </w:t>
      </w:r>
      <w:proofErr w:type="spellStart"/>
      <w:r w:rsidR="00993E79">
        <w:rPr>
          <w:lang w:val="it-IT"/>
        </w:rPr>
        <w:t>și</w:t>
      </w:r>
      <w:proofErr w:type="spellEnd"/>
      <w:r w:rsidR="00993E79">
        <w:rPr>
          <w:lang w:val="it-IT"/>
        </w:rPr>
        <w:t xml:space="preserve"> cu </w:t>
      </w:r>
      <w:proofErr w:type="spellStart"/>
      <w:r w:rsidR="00993E79">
        <w:rPr>
          <w:lang w:val="it-IT"/>
        </w:rPr>
        <w:t>timpul</w:t>
      </w:r>
      <w:proofErr w:type="spellEnd"/>
      <w:r w:rsidR="00993E79">
        <w:rPr>
          <w:lang w:val="it-IT"/>
        </w:rPr>
        <w:t xml:space="preserve"> lor </w:t>
      </w:r>
      <w:proofErr w:type="spellStart"/>
      <w:r w:rsidR="00993E79">
        <w:rPr>
          <w:lang w:val="it-IT"/>
        </w:rPr>
        <w:t>liber</w:t>
      </w:r>
      <w:proofErr w:type="spellEnd"/>
      <w:r w:rsidR="00993E79">
        <w:rPr>
          <w:lang w:val="it-IT"/>
        </w:rPr>
        <w:t xml:space="preserve"> pe care </w:t>
      </w:r>
      <w:proofErr w:type="spellStart"/>
      <w:r w:rsidR="00993E79">
        <w:rPr>
          <w:lang w:val="it-IT"/>
        </w:rPr>
        <w:t>îl</w:t>
      </w:r>
      <w:proofErr w:type="spellEnd"/>
      <w:r w:rsidR="00993E79">
        <w:rPr>
          <w:lang w:val="it-IT"/>
        </w:rPr>
        <w:t xml:space="preserve"> </w:t>
      </w:r>
      <w:proofErr w:type="spellStart"/>
      <w:r w:rsidR="00993E79">
        <w:rPr>
          <w:lang w:val="it-IT"/>
        </w:rPr>
        <w:t>pun</w:t>
      </w:r>
      <w:proofErr w:type="spellEnd"/>
      <w:r w:rsidR="00993E79">
        <w:rPr>
          <w:lang w:val="it-IT"/>
        </w:rPr>
        <w:t xml:space="preserve"> la </w:t>
      </w:r>
      <w:proofErr w:type="spellStart"/>
      <w:r w:rsidR="00993E79">
        <w:rPr>
          <w:lang w:val="it-IT"/>
        </w:rPr>
        <w:t>dispoziție</w:t>
      </w:r>
      <w:proofErr w:type="spellEnd"/>
      <w:r w:rsidR="00993E79">
        <w:rPr>
          <w:lang w:val="it-IT"/>
        </w:rPr>
        <w:t>.</w:t>
      </w:r>
      <w:r w:rsidR="003D742D">
        <w:rPr>
          <w:lang w:val="it-IT"/>
        </w:rPr>
        <w:t xml:space="preserve"> </w:t>
      </w:r>
      <w:proofErr w:type="spellStart"/>
      <w:r w:rsidR="003D742D">
        <w:rPr>
          <w:lang w:val="it-IT"/>
        </w:rPr>
        <w:t>Și</w:t>
      </w:r>
      <w:proofErr w:type="spellEnd"/>
      <w:r w:rsidR="003D742D">
        <w:rPr>
          <w:lang w:val="it-IT"/>
        </w:rPr>
        <w:t xml:space="preserve"> </w:t>
      </w:r>
      <w:proofErr w:type="spellStart"/>
      <w:r w:rsidR="003D742D">
        <w:rPr>
          <w:lang w:val="it-IT"/>
        </w:rPr>
        <w:t>rolul</w:t>
      </w:r>
      <w:proofErr w:type="spellEnd"/>
      <w:r w:rsidR="003D742D">
        <w:rPr>
          <w:lang w:val="it-IT"/>
        </w:rPr>
        <w:t xml:space="preserve"> </w:t>
      </w:r>
      <w:proofErr w:type="spellStart"/>
      <w:r w:rsidR="003D742D">
        <w:rPr>
          <w:lang w:val="it-IT"/>
        </w:rPr>
        <w:t>preotului</w:t>
      </w:r>
      <w:proofErr w:type="spellEnd"/>
      <w:r w:rsidR="003D742D">
        <w:rPr>
          <w:lang w:val="it-IT"/>
        </w:rPr>
        <w:t xml:space="preserve"> se </w:t>
      </w:r>
      <w:proofErr w:type="spellStart"/>
      <w:r w:rsidR="003D742D">
        <w:rPr>
          <w:lang w:val="it-IT"/>
        </w:rPr>
        <w:t>schimbă</w:t>
      </w:r>
      <w:proofErr w:type="spellEnd"/>
      <w:r w:rsidR="003D742D">
        <w:rPr>
          <w:lang w:val="it-IT"/>
        </w:rPr>
        <w:t xml:space="preserve"> </w:t>
      </w:r>
      <w:proofErr w:type="spellStart"/>
      <w:r w:rsidR="003D742D">
        <w:rPr>
          <w:lang w:val="it-IT"/>
        </w:rPr>
        <w:t>în</w:t>
      </w:r>
      <w:proofErr w:type="spellEnd"/>
      <w:r w:rsidR="003D742D">
        <w:rPr>
          <w:lang w:val="it-IT"/>
        </w:rPr>
        <w:t xml:space="preserve"> </w:t>
      </w:r>
      <w:proofErr w:type="spellStart"/>
      <w:r w:rsidR="003D742D">
        <w:rPr>
          <w:lang w:val="it-IT"/>
        </w:rPr>
        <w:t>comunitățile</w:t>
      </w:r>
      <w:proofErr w:type="spellEnd"/>
      <w:r w:rsidR="003D742D">
        <w:rPr>
          <w:lang w:val="it-IT"/>
        </w:rPr>
        <w:t xml:space="preserve"> de </w:t>
      </w:r>
      <w:proofErr w:type="spellStart"/>
      <w:r w:rsidR="003D742D">
        <w:rPr>
          <w:lang w:val="it-IT"/>
        </w:rPr>
        <w:t>migranți</w:t>
      </w:r>
      <w:proofErr w:type="spellEnd"/>
      <w:r w:rsidR="003D742D">
        <w:rPr>
          <w:lang w:val="it-IT"/>
        </w:rPr>
        <w:t xml:space="preserve">: un </w:t>
      </w:r>
      <w:proofErr w:type="spellStart"/>
      <w:r w:rsidR="003D742D">
        <w:rPr>
          <w:lang w:val="it-IT"/>
        </w:rPr>
        <w:t>preot</w:t>
      </w:r>
      <w:proofErr w:type="spellEnd"/>
      <w:r w:rsidR="003D742D">
        <w:rPr>
          <w:lang w:val="it-IT"/>
        </w:rPr>
        <w:t xml:space="preserve"> este </w:t>
      </w:r>
      <w:proofErr w:type="spellStart"/>
      <w:r w:rsidR="003D742D">
        <w:rPr>
          <w:lang w:val="it-IT"/>
        </w:rPr>
        <w:t>apreciat</w:t>
      </w:r>
      <w:proofErr w:type="spellEnd"/>
      <w:r w:rsidR="003D742D">
        <w:rPr>
          <w:lang w:val="it-IT"/>
        </w:rPr>
        <w:t xml:space="preserve"> </w:t>
      </w:r>
      <w:proofErr w:type="spellStart"/>
      <w:r w:rsidR="003D742D">
        <w:rPr>
          <w:lang w:val="it-IT"/>
        </w:rPr>
        <w:t>dacă</w:t>
      </w:r>
      <w:proofErr w:type="spellEnd"/>
      <w:r w:rsidR="003D742D">
        <w:rPr>
          <w:lang w:val="it-IT"/>
        </w:rPr>
        <w:t xml:space="preserve"> </w:t>
      </w:r>
      <w:proofErr w:type="spellStart"/>
      <w:r w:rsidR="003D742D">
        <w:rPr>
          <w:lang w:val="it-IT"/>
        </w:rPr>
        <w:t>reușește</w:t>
      </w:r>
      <w:proofErr w:type="spellEnd"/>
      <w:r w:rsidR="003D742D">
        <w:rPr>
          <w:lang w:val="it-IT"/>
        </w:rPr>
        <w:t xml:space="preserve"> </w:t>
      </w:r>
      <w:proofErr w:type="spellStart"/>
      <w:r w:rsidR="003D742D">
        <w:rPr>
          <w:lang w:val="it-IT"/>
        </w:rPr>
        <w:t>să</w:t>
      </w:r>
      <w:proofErr w:type="spellEnd"/>
      <w:r w:rsidR="003D742D">
        <w:rPr>
          <w:lang w:val="it-IT"/>
        </w:rPr>
        <w:t xml:space="preserve"> </w:t>
      </w:r>
      <w:proofErr w:type="spellStart"/>
      <w:r w:rsidR="003D742D">
        <w:rPr>
          <w:lang w:val="it-IT"/>
        </w:rPr>
        <w:t>obțină</w:t>
      </w:r>
      <w:proofErr w:type="spellEnd"/>
      <w:r w:rsidR="003D742D">
        <w:rPr>
          <w:lang w:val="it-IT"/>
        </w:rPr>
        <w:t xml:space="preserve"> </w:t>
      </w:r>
      <w:proofErr w:type="spellStart"/>
      <w:r w:rsidR="003D742D">
        <w:rPr>
          <w:lang w:val="it-IT"/>
        </w:rPr>
        <w:t>coeziunea</w:t>
      </w:r>
      <w:proofErr w:type="spellEnd"/>
      <w:r w:rsidR="003D742D">
        <w:rPr>
          <w:lang w:val="it-IT"/>
        </w:rPr>
        <w:t xml:space="preserve"> </w:t>
      </w:r>
      <w:proofErr w:type="spellStart"/>
      <w:r w:rsidR="003D742D">
        <w:rPr>
          <w:lang w:val="it-IT"/>
        </w:rPr>
        <w:t>unei</w:t>
      </w:r>
      <w:proofErr w:type="spellEnd"/>
      <w:r w:rsidR="003D742D">
        <w:rPr>
          <w:lang w:val="it-IT"/>
        </w:rPr>
        <w:t xml:space="preserve"> </w:t>
      </w:r>
      <w:proofErr w:type="spellStart"/>
      <w:r w:rsidR="003D742D">
        <w:rPr>
          <w:lang w:val="it-IT"/>
        </w:rPr>
        <w:t>comunități</w:t>
      </w:r>
      <w:proofErr w:type="spellEnd"/>
      <w:r w:rsidR="003D742D">
        <w:rPr>
          <w:lang w:val="it-IT"/>
        </w:rPr>
        <w:t xml:space="preserve"> formate </w:t>
      </w:r>
      <w:proofErr w:type="spellStart"/>
      <w:r w:rsidR="003D742D">
        <w:rPr>
          <w:lang w:val="it-IT"/>
        </w:rPr>
        <w:t>din</w:t>
      </w:r>
      <w:proofErr w:type="spellEnd"/>
      <w:r w:rsidR="003D742D">
        <w:rPr>
          <w:lang w:val="it-IT"/>
        </w:rPr>
        <w:t xml:space="preserve"> </w:t>
      </w:r>
      <w:proofErr w:type="spellStart"/>
      <w:r w:rsidR="003D742D">
        <w:rPr>
          <w:lang w:val="it-IT"/>
        </w:rPr>
        <w:t>migranți</w:t>
      </w:r>
      <w:proofErr w:type="spellEnd"/>
      <w:r w:rsidR="003D742D">
        <w:rPr>
          <w:lang w:val="it-IT"/>
        </w:rPr>
        <w:t xml:space="preserve"> </w:t>
      </w:r>
      <w:proofErr w:type="spellStart"/>
      <w:r w:rsidR="003D742D">
        <w:rPr>
          <w:lang w:val="it-IT"/>
        </w:rPr>
        <w:t>atând</w:t>
      </w:r>
      <w:proofErr w:type="spellEnd"/>
      <w:r w:rsidR="003D742D">
        <w:rPr>
          <w:lang w:val="it-IT"/>
        </w:rPr>
        <w:t xml:space="preserve"> de </w:t>
      </w:r>
      <w:proofErr w:type="spellStart"/>
      <w:r w:rsidR="003D742D">
        <w:rPr>
          <w:lang w:val="it-IT"/>
        </w:rPr>
        <w:t>diferiți</w:t>
      </w:r>
      <w:proofErr w:type="spellEnd"/>
      <w:r w:rsidR="003D742D">
        <w:rPr>
          <w:lang w:val="it-IT"/>
        </w:rPr>
        <w:t xml:space="preserve"> </w:t>
      </w:r>
      <w:proofErr w:type="spellStart"/>
      <w:r w:rsidR="003D742D">
        <w:rPr>
          <w:lang w:val="it-IT"/>
        </w:rPr>
        <w:t>și</w:t>
      </w:r>
      <w:proofErr w:type="spellEnd"/>
      <w:r w:rsidR="003D742D">
        <w:rPr>
          <w:lang w:val="it-IT"/>
        </w:rPr>
        <w:t xml:space="preserve"> </w:t>
      </w:r>
      <w:proofErr w:type="spellStart"/>
      <w:r w:rsidR="003D742D">
        <w:rPr>
          <w:lang w:val="it-IT"/>
        </w:rPr>
        <w:t>să</w:t>
      </w:r>
      <w:proofErr w:type="spellEnd"/>
      <w:r w:rsidR="003D742D">
        <w:rPr>
          <w:lang w:val="it-IT"/>
        </w:rPr>
        <w:t xml:space="preserve"> </w:t>
      </w:r>
      <w:proofErr w:type="spellStart"/>
      <w:r w:rsidR="003D742D">
        <w:rPr>
          <w:lang w:val="it-IT"/>
        </w:rPr>
        <w:t>împiedice</w:t>
      </w:r>
      <w:proofErr w:type="spellEnd"/>
      <w:r w:rsidR="003D742D">
        <w:rPr>
          <w:lang w:val="it-IT"/>
        </w:rPr>
        <w:t xml:space="preserve"> </w:t>
      </w:r>
      <w:proofErr w:type="spellStart"/>
      <w:r w:rsidR="003D742D">
        <w:rPr>
          <w:lang w:val="it-IT"/>
        </w:rPr>
        <w:t>escaladarea</w:t>
      </w:r>
      <w:proofErr w:type="spellEnd"/>
      <w:r w:rsidR="003D742D">
        <w:rPr>
          <w:lang w:val="it-IT"/>
        </w:rPr>
        <w:t xml:space="preserve"> </w:t>
      </w:r>
      <w:proofErr w:type="spellStart"/>
      <w:r w:rsidR="003D742D">
        <w:rPr>
          <w:lang w:val="it-IT"/>
        </w:rPr>
        <w:t>tensiunilor</w:t>
      </w:r>
      <w:proofErr w:type="spellEnd"/>
      <w:r w:rsidR="003D742D">
        <w:rPr>
          <w:lang w:val="it-IT"/>
        </w:rPr>
        <w:t xml:space="preserve">, </w:t>
      </w:r>
      <w:proofErr w:type="spellStart"/>
      <w:r w:rsidR="003D742D">
        <w:rPr>
          <w:lang w:val="it-IT"/>
        </w:rPr>
        <w:t>indiferent</w:t>
      </w:r>
      <w:proofErr w:type="spellEnd"/>
      <w:r w:rsidR="003D742D">
        <w:rPr>
          <w:lang w:val="it-IT"/>
        </w:rPr>
        <w:t xml:space="preserve"> ce </w:t>
      </w:r>
      <w:proofErr w:type="spellStart"/>
      <w:r w:rsidR="003D742D">
        <w:rPr>
          <w:lang w:val="it-IT"/>
        </w:rPr>
        <w:t>compromisuri</w:t>
      </w:r>
      <w:proofErr w:type="spellEnd"/>
      <w:r w:rsidR="003D742D">
        <w:rPr>
          <w:lang w:val="it-IT"/>
        </w:rPr>
        <w:t xml:space="preserve"> </w:t>
      </w:r>
      <w:proofErr w:type="spellStart"/>
      <w:r w:rsidR="003D742D">
        <w:rPr>
          <w:lang w:val="it-IT"/>
        </w:rPr>
        <w:t>ar</w:t>
      </w:r>
      <w:proofErr w:type="spellEnd"/>
      <w:r w:rsidR="003D742D">
        <w:rPr>
          <w:lang w:val="it-IT"/>
        </w:rPr>
        <w:t xml:space="preserve"> </w:t>
      </w:r>
      <w:proofErr w:type="spellStart"/>
      <w:r w:rsidR="003D742D">
        <w:rPr>
          <w:lang w:val="it-IT"/>
        </w:rPr>
        <w:t>solicita</w:t>
      </w:r>
      <w:proofErr w:type="spellEnd"/>
      <w:r w:rsidR="003D742D">
        <w:rPr>
          <w:lang w:val="it-IT"/>
        </w:rPr>
        <w:t xml:space="preserve"> </w:t>
      </w:r>
      <w:proofErr w:type="spellStart"/>
      <w:r w:rsidR="003D742D">
        <w:rPr>
          <w:lang w:val="it-IT"/>
        </w:rPr>
        <w:t>aceasta</w:t>
      </w:r>
      <w:proofErr w:type="spellEnd"/>
      <w:r w:rsidR="003D742D">
        <w:rPr>
          <w:lang w:val="it-IT"/>
        </w:rPr>
        <w:t xml:space="preserve">. </w:t>
      </w:r>
      <w:proofErr w:type="spellStart"/>
      <w:r w:rsidR="003D742D">
        <w:rPr>
          <w:lang w:val="it-IT"/>
        </w:rPr>
        <w:t>Apoi</w:t>
      </w:r>
      <w:proofErr w:type="spellEnd"/>
      <w:r w:rsidR="003D742D">
        <w:rPr>
          <w:lang w:val="it-IT"/>
        </w:rPr>
        <w:t xml:space="preserve"> un </w:t>
      </w:r>
      <w:proofErr w:type="spellStart"/>
      <w:r w:rsidR="003D742D">
        <w:rPr>
          <w:lang w:val="it-IT"/>
        </w:rPr>
        <w:t>preot</w:t>
      </w:r>
      <w:proofErr w:type="spellEnd"/>
      <w:r w:rsidR="003D742D">
        <w:rPr>
          <w:lang w:val="it-IT"/>
        </w:rPr>
        <w:t xml:space="preserve"> este </w:t>
      </w:r>
      <w:proofErr w:type="spellStart"/>
      <w:r w:rsidR="003D742D">
        <w:rPr>
          <w:lang w:val="it-IT"/>
        </w:rPr>
        <w:t>apreciat</w:t>
      </w:r>
      <w:proofErr w:type="spellEnd"/>
      <w:r w:rsidR="003D742D">
        <w:rPr>
          <w:lang w:val="it-IT"/>
        </w:rPr>
        <w:t xml:space="preserve"> </w:t>
      </w:r>
      <w:proofErr w:type="spellStart"/>
      <w:r w:rsidR="003D742D">
        <w:rPr>
          <w:lang w:val="it-IT"/>
        </w:rPr>
        <w:t>dacă</w:t>
      </w:r>
      <w:proofErr w:type="spellEnd"/>
      <w:r w:rsidR="003D742D">
        <w:rPr>
          <w:lang w:val="it-IT"/>
        </w:rPr>
        <w:t xml:space="preserve"> </w:t>
      </w:r>
      <w:proofErr w:type="spellStart"/>
      <w:r w:rsidR="003D742D">
        <w:rPr>
          <w:lang w:val="it-IT"/>
        </w:rPr>
        <w:t>îi</w:t>
      </w:r>
      <w:proofErr w:type="spellEnd"/>
      <w:r w:rsidR="003D742D">
        <w:rPr>
          <w:lang w:val="it-IT"/>
        </w:rPr>
        <w:t xml:space="preserve"> </w:t>
      </w:r>
      <w:proofErr w:type="spellStart"/>
      <w:r w:rsidR="003D742D">
        <w:rPr>
          <w:lang w:val="it-IT"/>
        </w:rPr>
        <w:t>ajută</w:t>
      </w:r>
      <w:proofErr w:type="spellEnd"/>
      <w:r w:rsidR="003D742D">
        <w:rPr>
          <w:lang w:val="it-IT"/>
        </w:rPr>
        <w:t xml:space="preserve"> pe </w:t>
      </w:r>
      <w:proofErr w:type="spellStart"/>
      <w:r w:rsidR="003D742D">
        <w:rPr>
          <w:lang w:val="it-IT"/>
        </w:rPr>
        <w:t>membrii</w:t>
      </w:r>
      <w:proofErr w:type="spellEnd"/>
      <w:r w:rsidR="003D742D">
        <w:rPr>
          <w:lang w:val="it-IT"/>
        </w:rPr>
        <w:t xml:space="preserve"> </w:t>
      </w:r>
      <w:proofErr w:type="spellStart"/>
      <w:r w:rsidR="003D742D">
        <w:rPr>
          <w:lang w:val="it-IT"/>
        </w:rPr>
        <w:t>comunității</w:t>
      </w:r>
      <w:proofErr w:type="spellEnd"/>
      <w:r w:rsidR="003D742D">
        <w:rPr>
          <w:lang w:val="it-IT"/>
        </w:rPr>
        <w:t xml:space="preserve"> </w:t>
      </w:r>
      <w:proofErr w:type="spellStart"/>
      <w:r w:rsidR="003D742D">
        <w:rPr>
          <w:lang w:val="it-IT"/>
        </w:rPr>
        <w:t>și</w:t>
      </w:r>
      <w:proofErr w:type="spellEnd"/>
      <w:r w:rsidR="003D742D">
        <w:rPr>
          <w:lang w:val="it-IT"/>
        </w:rPr>
        <w:t xml:space="preserve"> </w:t>
      </w:r>
      <w:proofErr w:type="spellStart"/>
      <w:r w:rsidR="003D742D">
        <w:rPr>
          <w:lang w:val="it-IT"/>
        </w:rPr>
        <w:t>dincolo</w:t>
      </w:r>
      <w:proofErr w:type="spellEnd"/>
      <w:r w:rsidR="003D742D">
        <w:rPr>
          <w:lang w:val="it-IT"/>
        </w:rPr>
        <w:t xml:space="preserve"> de </w:t>
      </w:r>
      <w:proofErr w:type="spellStart"/>
      <w:r w:rsidR="003D742D">
        <w:rPr>
          <w:lang w:val="it-IT"/>
        </w:rPr>
        <w:t>atribuțiile</w:t>
      </w:r>
      <w:proofErr w:type="spellEnd"/>
      <w:r w:rsidR="003D742D">
        <w:rPr>
          <w:lang w:val="it-IT"/>
        </w:rPr>
        <w:t xml:space="preserve"> sale </w:t>
      </w:r>
      <w:proofErr w:type="spellStart"/>
      <w:r w:rsidR="003D742D">
        <w:rPr>
          <w:lang w:val="it-IT"/>
        </w:rPr>
        <w:t>specifice</w:t>
      </w:r>
      <w:proofErr w:type="spellEnd"/>
      <w:r w:rsidR="003D742D">
        <w:rPr>
          <w:lang w:val="it-IT"/>
        </w:rPr>
        <w:t xml:space="preserve">: </w:t>
      </w:r>
      <w:proofErr w:type="spellStart"/>
      <w:r w:rsidR="003D742D">
        <w:rPr>
          <w:lang w:val="it-IT"/>
        </w:rPr>
        <w:t>dacă</w:t>
      </w:r>
      <w:proofErr w:type="spellEnd"/>
      <w:r w:rsidR="003D742D">
        <w:rPr>
          <w:lang w:val="it-IT"/>
        </w:rPr>
        <w:t xml:space="preserve"> </w:t>
      </w:r>
      <w:r w:rsidR="00550EAA">
        <w:rPr>
          <w:lang w:val="it-IT"/>
        </w:rPr>
        <w:t xml:space="preserve">le </w:t>
      </w:r>
      <w:proofErr w:type="spellStart"/>
      <w:r w:rsidR="00550EAA">
        <w:rPr>
          <w:lang w:val="it-IT"/>
        </w:rPr>
        <w:t>oferă</w:t>
      </w:r>
      <w:proofErr w:type="spellEnd"/>
      <w:r w:rsidR="00550EAA">
        <w:rPr>
          <w:lang w:val="it-IT"/>
        </w:rPr>
        <w:t xml:space="preserve"> </w:t>
      </w:r>
      <w:proofErr w:type="spellStart"/>
      <w:r w:rsidR="00550EAA">
        <w:rPr>
          <w:lang w:val="it-IT"/>
        </w:rPr>
        <w:t>consiliere</w:t>
      </w:r>
      <w:proofErr w:type="spellEnd"/>
      <w:r w:rsidR="00550EAA">
        <w:rPr>
          <w:lang w:val="it-IT"/>
        </w:rPr>
        <w:t xml:space="preserve"> </w:t>
      </w:r>
      <w:proofErr w:type="spellStart"/>
      <w:r w:rsidR="00550EAA">
        <w:rPr>
          <w:lang w:val="it-IT"/>
        </w:rPr>
        <w:t>în</w:t>
      </w:r>
      <w:proofErr w:type="spellEnd"/>
      <w:r w:rsidR="00550EAA">
        <w:rPr>
          <w:lang w:val="it-IT"/>
        </w:rPr>
        <w:t xml:space="preserve"> </w:t>
      </w:r>
      <w:proofErr w:type="spellStart"/>
      <w:r w:rsidR="00550EAA">
        <w:rPr>
          <w:lang w:val="it-IT"/>
        </w:rPr>
        <w:t>probleme</w:t>
      </w:r>
      <w:proofErr w:type="spellEnd"/>
      <w:r w:rsidR="00550EAA">
        <w:rPr>
          <w:lang w:val="it-IT"/>
        </w:rPr>
        <w:t xml:space="preserve"> sociale, </w:t>
      </w:r>
      <w:proofErr w:type="spellStart"/>
      <w:r w:rsidR="00550EAA">
        <w:rPr>
          <w:lang w:val="it-IT"/>
        </w:rPr>
        <w:t>inclusiv</w:t>
      </w:r>
      <w:proofErr w:type="spellEnd"/>
      <w:r w:rsidR="00550EAA">
        <w:rPr>
          <w:lang w:val="it-IT"/>
        </w:rPr>
        <w:t xml:space="preserve"> la </w:t>
      </w:r>
      <w:proofErr w:type="spellStart"/>
      <w:r w:rsidR="00550EAA">
        <w:rPr>
          <w:lang w:val="it-IT"/>
        </w:rPr>
        <w:t>completarea</w:t>
      </w:r>
      <w:proofErr w:type="spellEnd"/>
      <w:r w:rsidR="00550EAA">
        <w:rPr>
          <w:lang w:val="it-IT"/>
        </w:rPr>
        <w:t xml:space="preserve"> </w:t>
      </w:r>
      <w:proofErr w:type="spellStart"/>
      <w:r w:rsidR="00550EAA">
        <w:rPr>
          <w:lang w:val="it-IT"/>
        </w:rPr>
        <w:t>unor</w:t>
      </w:r>
      <w:proofErr w:type="spellEnd"/>
      <w:r w:rsidR="00550EAA">
        <w:rPr>
          <w:lang w:val="it-IT"/>
        </w:rPr>
        <w:t xml:space="preserve"> formulare, </w:t>
      </w:r>
      <w:proofErr w:type="spellStart"/>
      <w:r w:rsidR="00550EAA">
        <w:rPr>
          <w:lang w:val="it-IT"/>
        </w:rPr>
        <w:t>dacă</w:t>
      </w:r>
      <w:proofErr w:type="spellEnd"/>
      <w:r w:rsidR="00550EAA">
        <w:rPr>
          <w:lang w:val="it-IT"/>
        </w:rPr>
        <w:t xml:space="preserve"> </w:t>
      </w:r>
      <w:proofErr w:type="spellStart"/>
      <w:r w:rsidR="003D742D">
        <w:rPr>
          <w:lang w:val="it-IT"/>
        </w:rPr>
        <w:t>își</w:t>
      </w:r>
      <w:proofErr w:type="spellEnd"/>
      <w:r w:rsidR="003D742D">
        <w:rPr>
          <w:lang w:val="it-IT"/>
        </w:rPr>
        <w:t xml:space="preserve"> </w:t>
      </w:r>
      <w:proofErr w:type="spellStart"/>
      <w:r w:rsidR="003D742D">
        <w:rPr>
          <w:lang w:val="it-IT"/>
        </w:rPr>
        <w:t>ia</w:t>
      </w:r>
      <w:proofErr w:type="spellEnd"/>
      <w:r w:rsidR="003D742D">
        <w:rPr>
          <w:lang w:val="it-IT"/>
        </w:rPr>
        <w:t xml:space="preserve"> </w:t>
      </w:r>
      <w:proofErr w:type="spellStart"/>
      <w:r w:rsidR="003D742D">
        <w:rPr>
          <w:lang w:val="it-IT"/>
        </w:rPr>
        <w:t>în</w:t>
      </w:r>
      <w:proofErr w:type="spellEnd"/>
      <w:r w:rsidR="003D742D">
        <w:rPr>
          <w:lang w:val="it-IT"/>
        </w:rPr>
        <w:t xml:space="preserve"> </w:t>
      </w:r>
      <w:proofErr w:type="spellStart"/>
      <w:r w:rsidR="003D742D">
        <w:rPr>
          <w:lang w:val="it-IT"/>
        </w:rPr>
        <w:t>serios</w:t>
      </w:r>
      <w:proofErr w:type="spellEnd"/>
      <w:r w:rsidR="003D742D">
        <w:rPr>
          <w:lang w:val="it-IT"/>
        </w:rPr>
        <w:t xml:space="preserve"> </w:t>
      </w:r>
      <w:proofErr w:type="spellStart"/>
      <w:r w:rsidR="003D742D">
        <w:rPr>
          <w:lang w:val="it-IT"/>
        </w:rPr>
        <w:t>funcția</w:t>
      </w:r>
      <w:proofErr w:type="spellEnd"/>
      <w:r w:rsidR="003D742D">
        <w:rPr>
          <w:lang w:val="it-IT"/>
        </w:rPr>
        <w:t xml:space="preserve"> de </w:t>
      </w:r>
      <w:proofErr w:type="spellStart"/>
      <w:r w:rsidR="003D742D">
        <w:rPr>
          <w:lang w:val="it-IT"/>
        </w:rPr>
        <w:t>persoană</w:t>
      </w:r>
      <w:proofErr w:type="spellEnd"/>
      <w:r w:rsidR="003D742D">
        <w:rPr>
          <w:lang w:val="it-IT"/>
        </w:rPr>
        <w:t xml:space="preserve"> </w:t>
      </w:r>
      <w:proofErr w:type="spellStart"/>
      <w:r w:rsidR="003D742D">
        <w:rPr>
          <w:lang w:val="it-IT"/>
        </w:rPr>
        <w:t>reprezentativă</w:t>
      </w:r>
      <w:proofErr w:type="spellEnd"/>
      <w:r w:rsidR="003D742D">
        <w:rPr>
          <w:lang w:val="it-IT"/>
        </w:rPr>
        <w:t xml:space="preserve">, </w:t>
      </w:r>
      <w:proofErr w:type="spellStart"/>
      <w:r w:rsidR="00BE511C">
        <w:rPr>
          <w:lang w:val="it-IT"/>
        </w:rPr>
        <w:t>însoțindu</w:t>
      </w:r>
      <w:proofErr w:type="spellEnd"/>
      <w:r w:rsidR="00BE511C">
        <w:rPr>
          <w:lang w:val="it-IT"/>
        </w:rPr>
        <w:t xml:space="preserve">-i </w:t>
      </w:r>
      <w:proofErr w:type="spellStart"/>
      <w:r w:rsidR="00BE511C">
        <w:rPr>
          <w:lang w:val="it-IT"/>
        </w:rPr>
        <w:t>uneori</w:t>
      </w:r>
      <w:proofErr w:type="spellEnd"/>
      <w:r w:rsidR="00BE511C">
        <w:rPr>
          <w:lang w:val="it-IT"/>
        </w:rPr>
        <w:t xml:space="preserve"> pe </w:t>
      </w:r>
      <w:proofErr w:type="spellStart"/>
      <w:r w:rsidR="00BE511C">
        <w:rPr>
          <w:lang w:val="it-IT"/>
        </w:rPr>
        <w:t>migranți</w:t>
      </w:r>
      <w:proofErr w:type="spellEnd"/>
      <w:r w:rsidR="00BE511C">
        <w:rPr>
          <w:lang w:val="it-IT"/>
        </w:rPr>
        <w:t xml:space="preserve"> la </w:t>
      </w:r>
      <w:proofErr w:type="spellStart"/>
      <w:r w:rsidR="00BE511C">
        <w:rPr>
          <w:lang w:val="it-IT"/>
        </w:rPr>
        <w:t>contactul</w:t>
      </w:r>
      <w:proofErr w:type="spellEnd"/>
      <w:r w:rsidR="00BE511C">
        <w:rPr>
          <w:lang w:val="it-IT"/>
        </w:rPr>
        <w:t xml:space="preserve"> cu </w:t>
      </w:r>
      <w:proofErr w:type="spellStart"/>
      <w:r w:rsidR="00BE511C">
        <w:rPr>
          <w:lang w:val="it-IT"/>
        </w:rPr>
        <w:t>autoritățile</w:t>
      </w:r>
      <w:proofErr w:type="spellEnd"/>
      <w:r w:rsidR="00BE511C">
        <w:rPr>
          <w:lang w:val="it-IT"/>
        </w:rPr>
        <w:t xml:space="preserve">, cu </w:t>
      </w:r>
      <w:proofErr w:type="spellStart"/>
      <w:r w:rsidR="00BE511C">
        <w:rPr>
          <w:lang w:val="it-IT"/>
        </w:rPr>
        <w:t>posibili</w:t>
      </w:r>
      <w:proofErr w:type="spellEnd"/>
      <w:r w:rsidR="00BE511C">
        <w:rPr>
          <w:lang w:val="it-IT"/>
        </w:rPr>
        <w:t xml:space="preserve"> </w:t>
      </w:r>
      <w:proofErr w:type="spellStart"/>
      <w:r w:rsidR="00BE511C">
        <w:rPr>
          <w:lang w:val="it-IT"/>
        </w:rPr>
        <w:t>angajatori</w:t>
      </w:r>
      <w:proofErr w:type="spellEnd"/>
      <w:r w:rsidR="00BE511C">
        <w:rPr>
          <w:lang w:val="it-IT"/>
        </w:rPr>
        <w:t xml:space="preserve"> </w:t>
      </w:r>
      <w:proofErr w:type="spellStart"/>
      <w:r w:rsidR="00BE511C">
        <w:rPr>
          <w:lang w:val="it-IT"/>
        </w:rPr>
        <w:t>sau</w:t>
      </w:r>
      <w:proofErr w:type="spellEnd"/>
      <w:r w:rsidR="00BE511C">
        <w:rPr>
          <w:lang w:val="it-IT"/>
        </w:rPr>
        <w:t xml:space="preserve"> </w:t>
      </w:r>
      <w:proofErr w:type="spellStart"/>
      <w:r w:rsidR="00BE511C">
        <w:rPr>
          <w:lang w:val="it-IT"/>
        </w:rPr>
        <w:t>ofertanți</w:t>
      </w:r>
      <w:proofErr w:type="spellEnd"/>
      <w:r w:rsidR="00BE511C">
        <w:rPr>
          <w:lang w:val="it-IT"/>
        </w:rPr>
        <w:t xml:space="preserve"> de </w:t>
      </w:r>
      <w:proofErr w:type="spellStart"/>
      <w:r w:rsidR="00BE511C">
        <w:rPr>
          <w:lang w:val="it-IT"/>
        </w:rPr>
        <w:t>spații</w:t>
      </w:r>
      <w:proofErr w:type="spellEnd"/>
      <w:r w:rsidR="00BE511C">
        <w:rPr>
          <w:lang w:val="it-IT"/>
        </w:rPr>
        <w:t xml:space="preserve"> de </w:t>
      </w:r>
      <w:proofErr w:type="spellStart"/>
      <w:r w:rsidR="00BE511C">
        <w:rPr>
          <w:lang w:val="it-IT"/>
        </w:rPr>
        <w:t>locuit</w:t>
      </w:r>
      <w:proofErr w:type="spellEnd"/>
      <w:r w:rsidR="00BE511C">
        <w:rPr>
          <w:lang w:val="it-IT"/>
        </w:rPr>
        <w:t xml:space="preserve"> etc.</w:t>
      </w:r>
    </w:p>
    <w:p w:rsidR="00D93039" w:rsidRPr="006A09E8" w:rsidRDefault="00D93039" w:rsidP="003D742D">
      <w:pPr>
        <w:shd w:val="clear" w:color="auto" w:fill="FFFFFF"/>
        <w:spacing w:line="360" w:lineRule="auto"/>
        <w:ind w:firstLine="720"/>
        <w:jc w:val="both"/>
        <w:rPr>
          <w:lang w:val="it-IT"/>
        </w:rPr>
      </w:pPr>
      <w:r w:rsidRPr="006A09E8">
        <w:rPr>
          <w:lang w:val="it-IT"/>
        </w:rPr>
        <w:t xml:space="preserve">Tot </w:t>
      </w:r>
      <w:proofErr w:type="spellStart"/>
      <w:r w:rsidRPr="006A09E8">
        <w:rPr>
          <w:lang w:val="it-IT"/>
        </w:rPr>
        <w:t>în</w:t>
      </w:r>
      <w:proofErr w:type="spellEnd"/>
      <w:r w:rsidRPr="006A09E8">
        <w:rPr>
          <w:lang w:val="it-IT"/>
        </w:rPr>
        <w:t xml:space="preserve"> </w:t>
      </w:r>
      <w:proofErr w:type="spellStart"/>
      <w:r w:rsidR="006A09E8" w:rsidRPr="006A09E8">
        <w:rPr>
          <w:lang w:val="it-IT"/>
        </w:rPr>
        <w:t>contextul</w:t>
      </w:r>
      <w:proofErr w:type="spellEnd"/>
      <w:r w:rsidR="006A09E8" w:rsidRPr="006A09E8">
        <w:rPr>
          <w:lang w:val="it-IT"/>
        </w:rPr>
        <w:t xml:space="preserve"> </w:t>
      </w:r>
      <w:proofErr w:type="spellStart"/>
      <w:r w:rsidR="006A09E8" w:rsidRPr="006A09E8">
        <w:rPr>
          <w:lang w:val="it-IT"/>
        </w:rPr>
        <w:t>mirației</w:t>
      </w:r>
      <w:proofErr w:type="spellEnd"/>
      <w:r w:rsidR="006A09E8" w:rsidRPr="006A09E8">
        <w:rPr>
          <w:lang w:val="it-IT"/>
        </w:rPr>
        <w:t xml:space="preserve"> </w:t>
      </w:r>
      <w:proofErr w:type="spellStart"/>
      <w:r w:rsidR="006A09E8" w:rsidRPr="006A09E8">
        <w:rPr>
          <w:lang w:val="it-IT"/>
        </w:rPr>
        <w:t>apare</w:t>
      </w:r>
      <w:proofErr w:type="spellEnd"/>
      <w:r w:rsidR="006A09E8" w:rsidRPr="006A09E8">
        <w:rPr>
          <w:lang w:val="it-IT"/>
        </w:rPr>
        <w:t xml:space="preserve"> </w:t>
      </w:r>
      <w:proofErr w:type="spellStart"/>
      <w:r w:rsidR="006A09E8" w:rsidRPr="006A09E8">
        <w:rPr>
          <w:lang w:val="it-IT"/>
        </w:rPr>
        <w:t>și</w:t>
      </w:r>
      <w:proofErr w:type="spellEnd"/>
      <w:r w:rsidR="006A09E8" w:rsidRPr="006A09E8">
        <w:rPr>
          <w:lang w:val="it-IT"/>
        </w:rPr>
        <w:t xml:space="preserve"> </w:t>
      </w:r>
      <w:proofErr w:type="spellStart"/>
      <w:r w:rsidR="006A09E8" w:rsidRPr="006A09E8">
        <w:rPr>
          <w:lang w:val="it-IT"/>
        </w:rPr>
        <w:t>pro</w:t>
      </w:r>
      <w:r w:rsidR="006A09E8">
        <w:rPr>
          <w:lang w:val="it-IT"/>
        </w:rPr>
        <w:t>vocarea</w:t>
      </w:r>
      <w:proofErr w:type="spellEnd"/>
      <w:r w:rsidR="006A09E8">
        <w:rPr>
          <w:lang w:val="it-IT"/>
        </w:rPr>
        <w:t xml:space="preserve"> </w:t>
      </w:r>
      <w:proofErr w:type="spellStart"/>
      <w:r w:rsidR="006A09E8">
        <w:rPr>
          <w:lang w:val="it-IT"/>
        </w:rPr>
        <w:t>pluralității</w:t>
      </w:r>
      <w:proofErr w:type="spellEnd"/>
      <w:r w:rsidR="006A09E8">
        <w:rPr>
          <w:lang w:val="it-IT"/>
        </w:rPr>
        <w:t xml:space="preserve">, care </w:t>
      </w:r>
      <w:proofErr w:type="spellStart"/>
      <w:r w:rsidR="006A09E8">
        <w:rPr>
          <w:lang w:val="it-IT"/>
        </w:rPr>
        <w:t>declanșează</w:t>
      </w:r>
      <w:proofErr w:type="spellEnd"/>
      <w:r w:rsidR="006A09E8">
        <w:rPr>
          <w:lang w:val="it-IT"/>
        </w:rPr>
        <w:t xml:space="preserve"> </w:t>
      </w:r>
      <w:proofErr w:type="spellStart"/>
      <w:r w:rsidR="006A09E8">
        <w:rPr>
          <w:lang w:val="it-IT"/>
        </w:rPr>
        <w:t>primele</w:t>
      </w:r>
      <w:proofErr w:type="spellEnd"/>
      <w:r w:rsidR="006A09E8">
        <w:rPr>
          <w:lang w:val="it-IT"/>
        </w:rPr>
        <w:t xml:space="preserve"> </w:t>
      </w:r>
      <w:proofErr w:type="spellStart"/>
      <w:r w:rsidR="006A09E8">
        <w:rPr>
          <w:lang w:val="it-IT"/>
        </w:rPr>
        <w:t>reflexii</w:t>
      </w:r>
      <w:proofErr w:type="spellEnd"/>
      <w:r w:rsidR="006A09E8">
        <w:rPr>
          <w:lang w:val="it-IT"/>
        </w:rPr>
        <w:t xml:space="preserve"> </w:t>
      </w:r>
      <w:proofErr w:type="spellStart"/>
      <w:r w:rsidR="006A09E8">
        <w:rPr>
          <w:lang w:val="it-IT"/>
        </w:rPr>
        <w:t>identitare</w:t>
      </w:r>
      <w:proofErr w:type="spellEnd"/>
      <w:r w:rsidR="006A09E8">
        <w:rPr>
          <w:lang w:val="it-IT"/>
        </w:rPr>
        <w:t xml:space="preserve">, </w:t>
      </w:r>
      <w:proofErr w:type="spellStart"/>
      <w:r w:rsidR="006A09E8">
        <w:rPr>
          <w:lang w:val="it-IT"/>
        </w:rPr>
        <w:t>declanșate</w:t>
      </w:r>
      <w:proofErr w:type="spellEnd"/>
      <w:r w:rsidR="006A09E8">
        <w:rPr>
          <w:lang w:val="it-IT"/>
        </w:rPr>
        <w:t xml:space="preserve"> de </w:t>
      </w:r>
      <w:proofErr w:type="spellStart"/>
      <w:r w:rsidR="006A09E8">
        <w:rPr>
          <w:lang w:val="it-IT"/>
        </w:rPr>
        <w:t>nevoia</w:t>
      </w:r>
      <w:proofErr w:type="spellEnd"/>
      <w:r w:rsidR="006A09E8">
        <w:rPr>
          <w:lang w:val="it-IT"/>
        </w:rPr>
        <w:t xml:space="preserve"> de </w:t>
      </w:r>
      <w:proofErr w:type="spellStart"/>
      <w:r w:rsidR="006A09E8">
        <w:rPr>
          <w:lang w:val="it-IT"/>
        </w:rPr>
        <w:t>înțelegere</w:t>
      </w:r>
      <w:proofErr w:type="spellEnd"/>
      <w:r w:rsidR="006A09E8">
        <w:rPr>
          <w:lang w:val="it-IT"/>
        </w:rPr>
        <w:t xml:space="preserve"> de sine </w:t>
      </w:r>
      <w:proofErr w:type="spellStart"/>
      <w:r w:rsidR="006A09E8">
        <w:rPr>
          <w:lang w:val="it-IT"/>
        </w:rPr>
        <w:t>în</w:t>
      </w:r>
      <w:proofErr w:type="spellEnd"/>
      <w:r w:rsidR="006A09E8">
        <w:rPr>
          <w:lang w:val="it-IT"/>
        </w:rPr>
        <w:t xml:space="preserve"> </w:t>
      </w:r>
      <w:proofErr w:type="spellStart"/>
      <w:r w:rsidR="006A09E8">
        <w:rPr>
          <w:lang w:val="it-IT"/>
        </w:rPr>
        <w:t>raport</w:t>
      </w:r>
      <w:proofErr w:type="spellEnd"/>
      <w:r w:rsidR="006A09E8">
        <w:rPr>
          <w:lang w:val="it-IT"/>
        </w:rPr>
        <w:t xml:space="preserve"> cu </w:t>
      </w:r>
      <w:proofErr w:type="spellStart"/>
      <w:r w:rsidR="006A09E8">
        <w:rPr>
          <w:lang w:val="it-IT"/>
        </w:rPr>
        <w:t>lumea</w:t>
      </w:r>
      <w:proofErr w:type="spellEnd"/>
      <w:r w:rsidR="006A09E8">
        <w:rPr>
          <w:lang w:val="it-IT"/>
        </w:rPr>
        <w:t xml:space="preserve"> </w:t>
      </w:r>
      <w:proofErr w:type="spellStart"/>
      <w:r w:rsidR="006A09E8">
        <w:rPr>
          <w:lang w:val="it-IT"/>
        </w:rPr>
        <w:t>plurală</w:t>
      </w:r>
      <w:proofErr w:type="spellEnd"/>
      <w:r w:rsidR="006A09E8">
        <w:rPr>
          <w:lang w:val="it-IT"/>
        </w:rPr>
        <w:t xml:space="preserve"> </w:t>
      </w:r>
      <w:proofErr w:type="spellStart"/>
      <w:r w:rsidR="006A09E8">
        <w:rPr>
          <w:lang w:val="it-IT"/>
        </w:rPr>
        <w:t>religios</w:t>
      </w:r>
      <w:proofErr w:type="spellEnd"/>
      <w:r w:rsidR="006A09E8">
        <w:rPr>
          <w:lang w:val="it-IT"/>
        </w:rPr>
        <w:t>.</w:t>
      </w:r>
    </w:p>
    <w:p w:rsidR="00993E79" w:rsidRDefault="00993E79" w:rsidP="002F0138">
      <w:pPr>
        <w:shd w:val="clear" w:color="auto" w:fill="FFFFFF"/>
        <w:spacing w:line="360" w:lineRule="auto"/>
        <w:ind w:firstLine="720"/>
        <w:jc w:val="both"/>
        <w:rPr>
          <w:lang w:val="it-IT"/>
        </w:rPr>
      </w:pPr>
      <w:r>
        <w:rPr>
          <w:lang w:val="it-IT"/>
        </w:rPr>
        <w:t xml:space="preserve">Per </w:t>
      </w:r>
      <w:proofErr w:type="spellStart"/>
      <w:r>
        <w:rPr>
          <w:lang w:val="it-IT"/>
        </w:rPr>
        <w:t>total</w:t>
      </w:r>
      <w:proofErr w:type="spellEnd"/>
      <w:r>
        <w:rPr>
          <w:lang w:val="it-IT"/>
        </w:rPr>
        <w:t xml:space="preserve"> se </w:t>
      </w:r>
      <w:proofErr w:type="spellStart"/>
      <w:r>
        <w:rPr>
          <w:lang w:val="it-IT"/>
        </w:rPr>
        <w:t>poate</w:t>
      </w:r>
      <w:proofErr w:type="spellEnd"/>
      <w:r>
        <w:rPr>
          <w:lang w:val="it-IT"/>
        </w:rPr>
        <w:t xml:space="preserve"> </w:t>
      </w:r>
      <w:proofErr w:type="spellStart"/>
      <w:r>
        <w:rPr>
          <w:lang w:val="it-IT"/>
        </w:rPr>
        <w:t>spune</w:t>
      </w:r>
      <w:proofErr w:type="spellEnd"/>
      <w:r>
        <w:rPr>
          <w:lang w:val="it-IT"/>
        </w:rPr>
        <w:t xml:space="preserve"> </w:t>
      </w:r>
      <w:proofErr w:type="spellStart"/>
      <w:r>
        <w:rPr>
          <w:lang w:val="it-IT"/>
        </w:rPr>
        <w:t>că</w:t>
      </w:r>
      <w:proofErr w:type="spellEnd"/>
      <w:r>
        <w:rPr>
          <w:lang w:val="it-IT"/>
        </w:rPr>
        <w:t xml:space="preserve"> </w:t>
      </w:r>
      <w:proofErr w:type="spellStart"/>
      <w:r>
        <w:rPr>
          <w:lang w:val="it-IT"/>
        </w:rPr>
        <w:t>în</w:t>
      </w:r>
      <w:proofErr w:type="spellEnd"/>
      <w:r>
        <w:rPr>
          <w:lang w:val="it-IT"/>
        </w:rPr>
        <w:t xml:space="preserve"> </w:t>
      </w:r>
      <w:proofErr w:type="spellStart"/>
      <w:r>
        <w:rPr>
          <w:lang w:val="it-IT"/>
        </w:rPr>
        <w:t>urma</w:t>
      </w:r>
      <w:proofErr w:type="spellEnd"/>
      <w:r>
        <w:rPr>
          <w:lang w:val="it-IT"/>
        </w:rPr>
        <w:t xml:space="preserve"> </w:t>
      </w:r>
      <w:proofErr w:type="spellStart"/>
      <w:r>
        <w:rPr>
          <w:lang w:val="it-IT"/>
        </w:rPr>
        <w:t>procesului</w:t>
      </w:r>
      <w:proofErr w:type="spellEnd"/>
      <w:r>
        <w:rPr>
          <w:lang w:val="it-IT"/>
        </w:rPr>
        <w:t xml:space="preserve"> de </w:t>
      </w:r>
      <w:proofErr w:type="spellStart"/>
      <w:r>
        <w:rPr>
          <w:lang w:val="it-IT"/>
        </w:rPr>
        <w:t>migrație</w:t>
      </w:r>
      <w:proofErr w:type="spellEnd"/>
      <w:r>
        <w:rPr>
          <w:lang w:val="it-IT"/>
        </w:rPr>
        <w:t xml:space="preserve"> </w:t>
      </w:r>
      <w:proofErr w:type="spellStart"/>
      <w:r>
        <w:rPr>
          <w:lang w:val="it-IT"/>
        </w:rPr>
        <w:t>religiozitatea</w:t>
      </w:r>
      <w:proofErr w:type="spellEnd"/>
      <w:r>
        <w:rPr>
          <w:lang w:val="it-IT"/>
        </w:rPr>
        <w:t xml:space="preserve"> </w:t>
      </w:r>
      <w:proofErr w:type="spellStart"/>
      <w:r>
        <w:rPr>
          <w:lang w:val="it-IT"/>
        </w:rPr>
        <w:t>crește</w:t>
      </w:r>
      <w:proofErr w:type="spellEnd"/>
      <w:r>
        <w:rPr>
          <w:lang w:val="it-IT"/>
        </w:rPr>
        <w:t xml:space="preserve">, la </w:t>
      </w:r>
      <w:proofErr w:type="spellStart"/>
      <w:r>
        <w:rPr>
          <w:lang w:val="it-IT"/>
        </w:rPr>
        <w:t>fel</w:t>
      </w:r>
      <w:proofErr w:type="spellEnd"/>
      <w:r>
        <w:rPr>
          <w:lang w:val="it-IT"/>
        </w:rPr>
        <w:t xml:space="preserve"> </w:t>
      </w:r>
      <w:proofErr w:type="spellStart"/>
      <w:r>
        <w:rPr>
          <w:lang w:val="it-IT"/>
        </w:rPr>
        <w:t>ca</w:t>
      </w:r>
      <w:proofErr w:type="spellEnd"/>
      <w:r>
        <w:rPr>
          <w:lang w:val="it-IT"/>
        </w:rPr>
        <w:t xml:space="preserve"> </w:t>
      </w:r>
      <w:proofErr w:type="spellStart"/>
      <w:r>
        <w:rPr>
          <w:lang w:val="it-IT"/>
        </w:rPr>
        <w:t>și</w:t>
      </w:r>
      <w:proofErr w:type="spellEnd"/>
      <w:r>
        <w:rPr>
          <w:lang w:val="it-IT"/>
        </w:rPr>
        <w:t xml:space="preserve"> </w:t>
      </w:r>
      <w:proofErr w:type="spellStart"/>
      <w:r>
        <w:rPr>
          <w:lang w:val="it-IT"/>
        </w:rPr>
        <w:t>dorința</w:t>
      </w:r>
      <w:proofErr w:type="spellEnd"/>
      <w:r>
        <w:rPr>
          <w:lang w:val="it-IT"/>
        </w:rPr>
        <w:t xml:space="preserve"> de implicare </w:t>
      </w:r>
      <w:proofErr w:type="spellStart"/>
      <w:r>
        <w:rPr>
          <w:lang w:val="it-IT"/>
        </w:rPr>
        <w:t>activă</w:t>
      </w:r>
      <w:proofErr w:type="spellEnd"/>
      <w:r>
        <w:rPr>
          <w:lang w:val="it-IT"/>
        </w:rPr>
        <w:t xml:space="preserve"> </w:t>
      </w:r>
      <w:proofErr w:type="spellStart"/>
      <w:r>
        <w:rPr>
          <w:lang w:val="it-IT"/>
        </w:rPr>
        <w:t>în</w:t>
      </w:r>
      <w:proofErr w:type="spellEnd"/>
      <w:r>
        <w:rPr>
          <w:lang w:val="it-IT"/>
        </w:rPr>
        <w:t xml:space="preserve"> </w:t>
      </w:r>
      <w:proofErr w:type="spellStart"/>
      <w:r>
        <w:rPr>
          <w:lang w:val="it-IT"/>
        </w:rPr>
        <w:t>comunitatea</w:t>
      </w:r>
      <w:proofErr w:type="spellEnd"/>
      <w:r>
        <w:rPr>
          <w:lang w:val="it-IT"/>
        </w:rPr>
        <w:t xml:space="preserve"> </w:t>
      </w:r>
      <w:proofErr w:type="spellStart"/>
      <w:r>
        <w:rPr>
          <w:lang w:val="it-IT"/>
        </w:rPr>
        <w:t>religioasă</w:t>
      </w:r>
      <w:proofErr w:type="spellEnd"/>
      <w:r>
        <w:rPr>
          <w:lang w:val="it-IT"/>
        </w:rPr>
        <w:t xml:space="preserve">. Unii se </w:t>
      </w:r>
      <w:proofErr w:type="spellStart"/>
      <w:r>
        <w:rPr>
          <w:lang w:val="it-IT"/>
        </w:rPr>
        <w:t>alătură</w:t>
      </w:r>
      <w:proofErr w:type="spellEnd"/>
      <w:r>
        <w:rPr>
          <w:lang w:val="it-IT"/>
        </w:rPr>
        <w:t xml:space="preserve"> </w:t>
      </w:r>
      <w:proofErr w:type="spellStart"/>
      <w:r>
        <w:rPr>
          <w:lang w:val="it-IT"/>
        </w:rPr>
        <w:t>acestei</w:t>
      </w:r>
      <w:proofErr w:type="spellEnd"/>
      <w:r>
        <w:rPr>
          <w:lang w:val="it-IT"/>
        </w:rPr>
        <w:t xml:space="preserve"> </w:t>
      </w:r>
      <w:proofErr w:type="spellStart"/>
      <w:r>
        <w:rPr>
          <w:lang w:val="it-IT"/>
        </w:rPr>
        <w:t>comunități</w:t>
      </w:r>
      <w:proofErr w:type="spellEnd"/>
      <w:r>
        <w:rPr>
          <w:lang w:val="it-IT"/>
        </w:rPr>
        <w:t xml:space="preserve"> </w:t>
      </w:r>
      <w:proofErr w:type="spellStart"/>
      <w:r>
        <w:rPr>
          <w:lang w:val="it-IT"/>
        </w:rPr>
        <w:t>din</w:t>
      </w:r>
      <w:proofErr w:type="spellEnd"/>
      <w:r>
        <w:rPr>
          <w:lang w:val="it-IT"/>
        </w:rPr>
        <w:t xml:space="preserve"> motive sociale, </w:t>
      </w:r>
      <w:proofErr w:type="spellStart"/>
      <w:r w:rsidR="00D2553B">
        <w:rPr>
          <w:lang w:val="it-IT"/>
        </w:rPr>
        <w:t>din</w:t>
      </w:r>
      <w:proofErr w:type="spellEnd"/>
      <w:r w:rsidR="00D2553B">
        <w:rPr>
          <w:lang w:val="it-IT"/>
        </w:rPr>
        <w:t xml:space="preserve"> </w:t>
      </w:r>
      <w:proofErr w:type="spellStart"/>
      <w:r w:rsidR="00D2553B">
        <w:rPr>
          <w:lang w:val="it-IT"/>
        </w:rPr>
        <w:t>dorința</w:t>
      </w:r>
      <w:proofErr w:type="spellEnd"/>
      <w:r w:rsidR="00D2553B">
        <w:rPr>
          <w:lang w:val="it-IT"/>
        </w:rPr>
        <w:t xml:space="preserve"> de a </w:t>
      </w:r>
      <w:proofErr w:type="spellStart"/>
      <w:r w:rsidR="00D2553B">
        <w:rPr>
          <w:lang w:val="it-IT"/>
        </w:rPr>
        <w:t>interacționa</w:t>
      </w:r>
      <w:proofErr w:type="spellEnd"/>
      <w:r w:rsidR="00D2553B">
        <w:rPr>
          <w:lang w:val="it-IT"/>
        </w:rPr>
        <w:t xml:space="preserve">, </w:t>
      </w:r>
      <w:proofErr w:type="spellStart"/>
      <w:r w:rsidR="00D2553B">
        <w:rPr>
          <w:lang w:val="it-IT"/>
        </w:rPr>
        <w:t>iar</w:t>
      </w:r>
      <w:proofErr w:type="spellEnd"/>
      <w:r>
        <w:rPr>
          <w:lang w:val="it-IT"/>
        </w:rPr>
        <w:t xml:space="preserve"> </w:t>
      </w:r>
      <w:proofErr w:type="spellStart"/>
      <w:r>
        <w:rPr>
          <w:lang w:val="it-IT"/>
        </w:rPr>
        <w:t>dintre</w:t>
      </w:r>
      <w:proofErr w:type="spellEnd"/>
      <w:r>
        <w:rPr>
          <w:lang w:val="it-IT"/>
        </w:rPr>
        <w:t xml:space="preserve"> </w:t>
      </w:r>
      <w:proofErr w:type="spellStart"/>
      <w:r>
        <w:rPr>
          <w:lang w:val="it-IT"/>
        </w:rPr>
        <w:t>aceștia</w:t>
      </w:r>
      <w:proofErr w:type="spellEnd"/>
      <w:r>
        <w:rPr>
          <w:lang w:val="it-IT"/>
        </w:rPr>
        <w:t xml:space="preserve">, o parte </w:t>
      </w:r>
      <w:proofErr w:type="spellStart"/>
      <w:r>
        <w:rPr>
          <w:lang w:val="it-IT"/>
        </w:rPr>
        <w:t>ajung</w:t>
      </w:r>
      <w:proofErr w:type="spellEnd"/>
      <w:r>
        <w:rPr>
          <w:lang w:val="it-IT"/>
        </w:rPr>
        <w:t xml:space="preserve"> cu </w:t>
      </w:r>
      <w:proofErr w:type="spellStart"/>
      <w:r>
        <w:rPr>
          <w:lang w:val="it-IT"/>
        </w:rPr>
        <w:t>timpul</w:t>
      </w:r>
      <w:proofErr w:type="spellEnd"/>
      <w:r>
        <w:rPr>
          <w:lang w:val="it-IT"/>
        </w:rPr>
        <w:t xml:space="preserve"> </w:t>
      </w:r>
      <w:proofErr w:type="spellStart"/>
      <w:r>
        <w:rPr>
          <w:lang w:val="it-IT"/>
        </w:rPr>
        <w:t>să</w:t>
      </w:r>
      <w:proofErr w:type="spellEnd"/>
      <w:r>
        <w:rPr>
          <w:lang w:val="it-IT"/>
        </w:rPr>
        <w:t xml:space="preserve"> </w:t>
      </w:r>
      <w:proofErr w:type="spellStart"/>
      <w:r>
        <w:rPr>
          <w:lang w:val="it-IT"/>
        </w:rPr>
        <w:t>dezvolte</w:t>
      </w:r>
      <w:proofErr w:type="spellEnd"/>
      <w:r>
        <w:rPr>
          <w:lang w:val="it-IT"/>
        </w:rPr>
        <w:t xml:space="preserve"> o </w:t>
      </w:r>
      <w:proofErr w:type="spellStart"/>
      <w:r>
        <w:rPr>
          <w:lang w:val="it-IT"/>
        </w:rPr>
        <w:t>atitudine</w:t>
      </w:r>
      <w:proofErr w:type="spellEnd"/>
      <w:r>
        <w:rPr>
          <w:lang w:val="it-IT"/>
        </w:rPr>
        <w:t xml:space="preserve"> </w:t>
      </w:r>
      <w:proofErr w:type="spellStart"/>
      <w:r>
        <w:rPr>
          <w:lang w:val="it-IT"/>
        </w:rPr>
        <w:t>religioasă</w:t>
      </w:r>
      <w:proofErr w:type="spellEnd"/>
      <w:r>
        <w:rPr>
          <w:lang w:val="it-IT"/>
        </w:rPr>
        <w:t>.</w:t>
      </w:r>
      <w:r w:rsidR="008B11E3">
        <w:rPr>
          <w:lang w:val="it-IT"/>
        </w:rPr>
        <w:t xml:space="preserve"> </w:t>
      </w:r>
      <w:proofErr w:type="spellStart"/>
      <w:r w:rsidR="008B11E3" w:rsidRPr="008B11E3">
        <w:rPr>
          <w:lang w:val="it-IT"/>
        </w:rPr>
        <w:t>Acest</w:t>
      </w:r>
      <w:proofErr w:type="spellEnd"/>
      <w:r w:rsidR="008B11E3" w:rsidRPr="008B11E3">
        <w:rPr>
          <w:lang w:val="it-IT"/>
        </w:rPr>
        <w:t xml:space="preserve"> </w:t>
      </w:r>
      <w:proofErr w:type="spellStart"/>
      <w:r w:rsidR="008B11E3" w:rsidRPr="008B11E3">
        <w:rPr>
          <w:lang w:val="it-IT"/>
        </w:rPr>
        <w:t>lucru</w:t>
      </w:r>
      <w:proofErr w:type="spellEnd"/>
      <w:r w:rsidR="008B11E3" w:rsidRPr="008B11E3">
        <w:rPr>
          <w:lang w:val="it-IT"/>
        </w:rPr>
        <w:t xml:space="preserve"> nu este </w:t>
      </w:r>
      <w:proofErr w:type="spellStart"/>
      <w:r w:rsidR="008B11E3" w:rsidRPr="008B11E3">
        <w:rPr>
          <w:lang w:val="it-IT"/>
        </w:rPr>
        <w:t>însă</w:t>
      </w:r>
      <w:proofErr w:type="spellEnd"/>
      <w:r w:rsidR="008B11E3" w:rsidRPr="008B11E3">
        <w:rPr>
          <w:lang w:val="it-IT"/>
        </w:rPr>
        <w:t xml:space="preserve"> general: unii </w:t>
      </w:r>
      <w:proofErr w:type="spellStart"/>
      <w:r w:rsidR="008B11E3" w:rsidRPr="008B11E3">
        <w:rPr>
          <w:lang w:val="it-IT"/>
        </w:rPr>
        <w:t>migranți</w:t>
      </w:r>
      <w:proofErr w:type="spellEnd"/>
      <w:r w:rsidR="008B11E3" w:rsidRPr="008B11E3">
        <w:rPr>
          <w:lang w:val="it-IT"/>
        </w:rPr>
        <w:t xml:space="preserve"> </w:t>
      </w:r>
      <w:proofErr w:type="spellStart"/>
      <w:r w:rsidR="008B11E3">
        <w:rPr>
          <w:lang w:val="it-IT"/>
        </w:rPr>
        <w:t>afirmă</w:t>
      </w:r>
      <w:proofErr w:type="spellEnd"/>
      <w:r w:rsidR="008B11E3">
        <w:rPr>
          <w:lang w:val="it-IT"/>
        </w:rPr>
        <w:t xml:space="preserve"> </w:t>
      </w:r>
      <w:proofErr w:type="spellStart"/>
      <w:r w:rsidR="008B11E3">
        <w:rPr>
          <w:lang w:val="it-IT"/>
        </w:rPr>
        <w:t>că</w:t>
      </w:r>
      <w:proofErr w:type="spellEnd"/>
      <w:r w:rsidR="008B11E3">
        <w:rPr>
          <w:lang w:val="it-IT"/>
        </w:rPr>
        <w:t xml:space="preserve"> </w:t>
      </w:r>
      <w:r w:rsidR="008B11E3" w:rsidRPr="008B11E3">
        <w:rPr>
          <w:lang w:val="it-IT"/>
        </w:rPr>
        <w:t xml:space="preserve">nu </w:t>
      </w:r>
      <w:proofErr w:type="spellStart"/>
      <w:r w:rsidR="008B11E3" w:rsidRPr="008B11E3">
        <w:rPr>
          <w:lang w:val="it-IT"/>
        </w:rPr>
        <w:t>simt</w:t>
      </w:r>
      <w:proofErr w:type="spellEnd"/>
      <w:r w:rsidR="008B11E3" w:rsidRPr="008B11E3">
        <w:rPr>
          <w:lang w:val="it-IT"/>
        </w:rPr>
        <w:t xml:space="preserve"> </w:t>
      </w:r>
      <w:proofErr w:type="spellStart"/>
      <w:r w:rsidR="008B11E3" w:rsidRPr="008B11E3">
        <w:rPr>
          <w:lang w:val="it-IT"/>
        </w:rPr>
        <w:t>nev</w:t>
      </w:r>
      <w:r w:rsidR="008B11E3">
        <w:rPr>
          <w:lang w:val="it-IT"/>
        </w:rPr>
        <w:t>oia</w:t>
      </w:r>
      <w:proofErr w:type="spellEnd"/>
      <w:r w:rsidR="008B11E3">
        <w:rPr>
          <w:lang w:val="it-IT"/>
        </w:rPr>
        <w:t xml:space="preserve"> </w:t>
      </w:r>
      <w:proofErr w:type="spellStart"/>
      <w:r w:rsidR="008B11E3">
        <w:rPr>
          <w:lang w:val="it-IT"/>
        </w:rPr>
        <w:t>să</w:t>
      </w:r>
      <w:proofErr w:type="spellEnd"/>
      <w:r w:rsidR="008B11E3">
        <w:rPr>
          <w:lang w:val="it-IT"/>
        </w:rPr>
        <w:t xml:space="preserve"> </w:t>
      </w:r>
      <w:proofErr w:type="spellStart"/>
      <w:r w:rsidR="008B11E3">
        <w:rPr>
          <w:lang w:val="it-IT"/>
        </w:rPr>
        <w:t>aibă</w:t>
      </w:r>
      <w:proofErr w:type="spellEnd"/>
      <w:r w:rsidR="008B11E3">
        <w:rPr>
          <w:lang w:val="it-IT"/>
        </w:rPr>
        <w:t xml:space="preserve"> </w:t>
      </w:r>
      <w:proofErr w:type="spellStart"/>
      <w:r w:rsidR="008B11E3">
        <w:rPr>
          <w:lang w:val="it-IT"/>
        </w:rPr>
        <w:t>legături</w:t>
      </w:r>
      <w:proofErr w:type="spellEnd"/>
      <w:r w:rsidR="008B11E3">
        <w:rPr>
          <w:lang w:val="it-IT"/>
        </w:rPr>
        <w:t xml:space="preserve"> cu </w:t>
      </w:r>
      <w:proofErr w:type="spellStart"/>
      <w:r w:rsidR="008B11E3">
        <w:rPr>
          <w:lang w:val="it-IT"/>
        </w:rPr>
        <w:t>alți</w:t>
      </w:r>
      <w:proofErr w:type="spellEnd"/>
      <w:r w:rsidR="008B11E3">
        <w:rPr>
          <w:lang w:val="it-IT"/>
        </w:rPr>
        <w:t xml:space="preserve"> </w:t>
      </w:r>
      <w:proofErr w:type="spellStart"/>
      <w:r w:rsidR="008B11E3">
        <w:rPr>
          <w:lang w:val="it-IT"/>
        </w:rPr>
        <w:t>compatrioți</w:t>
      </w:r>
      <w:proofErr w:type="spellEnd"/>
      <w:r w:rsidR="008B11E3">
        <w:rPr>
          <w:lang w:val="it-IT"/>
        </w:rPr>
        <w:t xml:space="preserve">, ci </w:t>
      </w:r>
      <w:proofErr w:type="spellStart"/>
      <w:r w:rsidR="008B11E3">
        <w:rPr>
          <w:lang w:val="it-IT"/>
        </w:rPr>
        <w:t>fac</w:t>
      </w:r>
      <w:proofErr w:type="spellEnd"/>
      <w:r w:rsidR="008B11E3">
        <w:rPr>
          <w:lang w:val="it-IT"/>
        </w:rPr>
        <w:t xml:space="preserve"> </w:t>
      </w:r>
      <w:proofErr w:type="spellStart"/>
      <w:r w:rsidR="008B11E3">
        <w:rPr>
          <w:lang w:val="it-IT"/>
        </w:rPr>
        <w:t>toate</w:t>
      </w:r>
      <w:proofErr w:type="spellEnd"/>
      <w:r w:rsidR="008B11E3">
        <w:rPr>
          <w:lang w:val="it-IT"/>
        </w:rPr>
        <w:t xml:space="preserve"> </w:t>
      </w:r>
      <w:proofErr w:type="spellStart"/>
      <w:r w:rsidR="008B11E3">
        <w:rPr>
          <w:lang w:val="it-IT"/>
        </w:rPr>
        <w:t>eforturile</w:t>
      </w:r>
      <w:proofErr w:type="spellEnd"/>
      <w:r w:rsidR="008B11E3">
        <w:rPr>
          <w:lang w:val="it-IT"/>
        </w:rPr>
        <w:t xml:space="preserve"> </w:t>
      </w:r>
      <w:proofErr w:type="spellStart"/>
      <w:r w:rsidR="008B11E3">
        <w:rPr>
          <w:lang w:val="it-IT"/>
        </w:rPr>
        <w:t>pentru</w:t>
      </w:r>
      <w:proofErr w:type="spellEnd"/>
      <w:r w:rsidR="008B11E3">
        <w:rPr>
          <w:lang w:val="it-IT"/>
        </w:rPr>
        <w:t xml:space="preserve"> a se </w:t>
      </w:r>
      <w:proofErr w:type="spellStart"/>
      <w:r w:rsidR="008B11E3">
        <w:rPr>
          <w:lang w:val="it-IT"/>
        </w:rPr>
        <w:t>asimila</w:t>
      </w:r>
      <w:proofErr w:type="spellEnd"/>
      <w:r w:rsidR="008B11E3">
        <w:rPr>
          <w:lang w:val="it-IT"/>
        </w:rPr>
        <w:t xml:space="preserve"> </w:t>
      </w:r>
      <w:proofErr w:type="spellStart"/>
      <w:r w:rsidR="008B11E3">
        <w:rPr>
          <w:lang w:val="it-IT"/>
        </w:rPr>
        <w:t>cât</w:t>
      </w:r>
      <w:proofErr w:type="spellEnd"/>
      <w:r w:rsidR="008B11E3">
        <w:rPr>
          <w:lang w:val="it-IT"/>
        </w:rPr>
        <w:t xml:space="preserve"> mai </w:t>
      </w:r>
      <w:proofErr w:type="spellStart"/>
      <w:r w:rsidR="008B11E3">
        <w:rPr>
          <w:lang w:val="it-IT"/>
        </w:rPr>
        <w:t>repede</w:t>
      </w:r>
      <w:proofErr w:type="spellEnd"/>
      <w:r w:rsidR="008B11E3">
        <w:rPr>
          <w:lang w:val="it-IT"/>
        </w:rPr>
        <w:t xml:space="preserve"> </w:t>
      </w:r>
      <w:proofErr w:type="spellStart"/>
      <w:r w:rsidR="008B11E3">
        <w:rPr>
          <w:lang w:val="it-IT"/>
        </w:rPr>
        <w:t>în</w:t>
      </w:r>
      <w:proofErr w:type="spellEnd"/>
      <w:r w:rsidR="008B11E3">
        <w:rPr>
          <w:lang w:val="it-IT"/>
        </w:rPr>
        <w:t xml:space="preserve"> </w:t>
      </w:r>
      <w:proofErr w:type="spellStart"/>
      <w:r w:rsidR="008B11E3">
        <w:rPr>
          <w:lang w:val="it-IT"/>
        </w:rPr>
        <w:t>societatea</w:t>
      </w:r>
      <w:proofErr w:type="spellEnd"/>
      <w:r w:rsidR="008B11E3">
        <w:rPr>
          <w:lang w:val="it-IT"/>
        </w:rPr>
        <w:t xml:space="preserve"> </w:t>
      </w:r>
      <w:proofErr w:type="spellStart"/>
      <w:r w:rsidR="008B11E3">
        <w:rPr>
          <w:lang w:val="it-IT"/>
        </w:rPr>
        <w:t>gazdă</w:t>
      </w:r>
      <w:proofErr w:type="spellEnd"/>
      <w:r w:rsidR="008B11E3">
        <w:rPr>
          <w:lang w:val="it-IT"/>
        </w:rPr>
        <w:t xml:space="preserve">. </w:t>
      </w:r>
      <w:proofErr w:type="spellStart"/>
      <w:r w:rsidR="008B11E3" w:rsidRPr="008B11E3">
        <w:rPr>
          <w:lang w:val="it-IT"/>
        </w:rPr>
        <w:t>În</w:t>
      </w:r>
      <w:proofErr w:type="spellEnd"/>
      <w:r w:rsidR="008B11E3" w:rsidRPr="008B11E3">
        <w:rPr>
          <w:lang w:val="it-IT"/>
        </w:rPr>
        <w:t xml:space="preserve"> plan </w:t>
      </w:r>
      <w:proofErr w:type="spellStart"/>
      <w:r w:rsidR="008B11E3" w:rsidRPr="008B11E3">
        <w:rPr>
          <w:lang w:val="it-IT"/>
        </w:rPr>
        <w:t>religios</w:t>
      </w:r>
      <w:proofErr w:type="spellEnd"/>
      <w:r w:rsidR="008B11E3" w:rsidRPr="008B11E3">
        <w:rPr>
          <w:lang w:val="it-IT"/>
        </w:rPr>
        <w:t xml:space="preserve">, </w:t>
      </w:r>
      <w:proofErr w:type="spellStart"/>
      <w:r w:rsidR="008B11E3" w:rsidRPr="008B11E3">
        <w:rPr>
          <w:lang w:val="it-IT"/>
        </w:rPr>
        <w:t>aceștia</w:t>
      </w:r>
      <w:proofErr w:type="spellEnd"/>
      <w:r w:rsidR="008B11E3" w:rsidRPr="008B11E3">
        <w:rPr>
          <w:lang w:val="it-IT"/>
        </w:rPr>
        <w:t xml:space="preserve"> </w:t>
      </w:r>
      <w:proofErr w:type="spellStart"/>
      <w:r w:rsidR="008B11E3" w:rsidRPr="008B11E3">
        <w:rPr>
          <w:lang w:val="it-IT"/>
        </w:rPr>
        <w:t>sunt</w:t>
      </w:r>
      <w:proofErr w:type="spellEnd"/>
      <w:r w:rsidR="008B11E3" w:rsidRPr="008B11E3">
        <w:rPr>
          <w:lang w:val="it-IT"/>
        </w:rPr>
        <w:t xml:space="preserve"> de </w:t>
      </w:r>
      <w:proofErr w:type="spellStart"/>
      <w:r w:rsidR="008B11E3" w:rsidRPr="008B11E3">
        <w:rPr>
          <w:lang w:val="it-IT"/>
        </w:rPr>
        <w:t>exemplu</w:t>
      </w:r>
      <w:proofErr w:type="spellEnd"/>
      <w:r w:rsidR="008B11E3" w:rsidRPr="008B11E3">
        <w:rPr>
          <w:lang w:val="it-IT"/>
        </w:rPr>
        <w:t xml:space="preserve"> </w:t>
      </w:r>
      <w:proofErr w:type="spellStart"/>
      <w:r w:rsidR="008B11E3" w:rsidRPr="008B11E3">
        <w:rPr>
          <w:lang w:val="it-IT"/>
        </w:rPr>
        <w:t>cei</w:t>
      </w:r>
      <w:proofErr w:type="spellEnd"/>
      <w:r w:rsidR="008B11E3" w:rsidRPr="008B11E3">
        <w:rPr>
          <w:lang w:val="it-IT"/>
        </w:rPr>
        <w:t xml:space="preserve"> care, </w:t>
      </w:r>
      <w:proofErr w:type="spellStart"/>
      <w:r w:rsidR="008B11E3" w:rsidRPr="008B11E3">
        <w:rPr>
          <w:lang w:val="it-IT"/>
        </w:rPr>
        <w:t>ortodocși</w:t>
      </w:r>
      <w:proofErr w:type="spellEnd"/>
      <w:r w:rsidR="008B11E3" w:rsidRPr="008B11E3">
        <w:rPr>
          <w:lang w:val="it-IT"/>
        </w:rPr>
        <w:t xml:space="preserve"> </w:t>
      </w:r>
      <w:proofErr w:type="spellStart"/>
      <w:r w:rsidR="008B11E3" w:rsidRPr="008B11E3">
        <w:rPr>
          <w:lang w:val="it-IT"/>
        </w:rPr>
        <w:t>fiind</w:t>
      </w:r>
      <w:proofErr w:type="spellEnd"/>
      <w:r w:rsidR="008B11E3" w:rsidRPr="008B11E3">
        <w:rPr>
          <w:lang w:val="it-IT"/>
        </w:rPr>
        <w:t xml:space="preserve">, </w:t>
      </w:r>
      <w:proofErr w:type="spellStart"/>
      <w:r w:rsidR="008B11E3" w:rsidRPr="008B11E3">
        <w:rPr>
          <w:lang w:val="it-IT"/>
        </w:rPr>
        <w:t>își</w:t>
      </w:r>
      <w:proofErr w:type="spellEnd"/>
      <w:r w:rsidR="008B11E3" w:rsidRPr="008B11E3">
        <w:rPr>
          <w:lang w:val="it-IT"/>
        </w:rPr>
        <w:t xml:space="preserve"> </w:t>
      </w:r>
      <w:proofErr w:type="spellStart"/>
      <w:r w:rsidR="008B11E3" w:rsidRPr="008B11E3">
        <w:rPr>
          <w:lang w:val="it-IT"/>
        </w:rPr>
        <w:t>trimit</w:t>
      </w:r>
      <w:proofErr w:type="spellEnd"/>
      <w:r w:rsidR="008B11E3" w:rsidRPr="008B11E3">
        <w:rPr>
          <w:lang w:val="it-IT"/>
        </w:rPr>
        <w:t xml:space="preserve"> </w:t>
      </w:r>
      <w:proofErr w:type="spellStart"/>
      <w:r w:rsidR="008B11E3" w:rsidRPr="008B11E3">
        <w:rPr>
          <w:lang w:val="it-IT"/>
        </w:rPr>
        <w:t>copiii</w:t>
      </w:r>
      <w:proofErr w:type="spellEnd"/>
      <w:r w:rsidR="008B11E3" w:rsidRPr="008B11E3">
        <w:rPr>
          <w:lang w:val="it-IT"/>
        </w:rPr>
        <w:t xml:space="preserve"> </w:t>
      </w:r>
      <w:proofErr w:type="spellStart"/>
      <w:r w:rsidR="008B11E3" w:rsidRPr="008B11E3">
        <w:rPr>
          <w:lang w:val="it-IT"/>
        </w:rPr>
        <w:t>s</w:t>
      </w:r>
      <w:r w:rsidR="00B72565">
        <w:rPr>
          <w:lang w:val="it-IT"/>
        </w:rPr>
        <w:t>ă</w:t>
      </w:r>
      <w:proofErr w:type="spellEnd"/>
      <w:r w:rsidR="008B11E3" w:rsidRPr="008B11E3">
        <w:rPr>
          <w:lang w:val="it-IT"/>
        </w:rPr>
        <w:t xml:space="preserve"> </w:t>
      </w:r>
      <w:proofErr w:type="spellStart"/>
      <w:r w:rsidR="008B11E3" w:rsidRPr="008B11E3">
        <w:rPr>
          <w:lang w:val="it-IT"/>
        </w:rPr>
        <w:t>patricipe</w:t>
      </w:r>
      <w:proofErr w:type="spellEnd"/>
      <w:r w:rsidR="008B11E3" w:rsidRPr="008B11E3">
        <w:rPr>
          <w:lang w:val="it-IT"/>
        </w:rPr>
        <w:t xml:space="preserve"> la </w:t>
      </w:r>
      <w:proofErr w:type="spellStart"/>
      <w:r w:rsidR="008B11E3" w:rsidRPr="008B11E3">
        <w:rPr>
          <w:lang w:val="it-IT"/>
        </w:rPr>
        <w:t>programele</w:t>
      </w:r>
      <w:proofErr w:type="spellEnd"/>
      <w:r w:rsidR="008B11E3" w:rsidRPr="008B11E3">
        <w:rPr>
          <w:lang w:val="it-IT"/>
        </w:rPr>
        <w:t xml:space="preserve"> de </w:t>
      </w:r>
      <w:proofErr w:type="spellStart"/>
      <w:r w:rsidR="008B11E3" w:rsidRPr="008B11E3">
        <w:rPr>
          <w:lang w:val="it-IT"/>
        </w:rPr>
        <w:t>pregătire</w:t>
      </w:r>
      <w:proofErr w:type="spellEnd"/>
      <w:r w:rsidR="008B11E3" w:rsidRPr="008B11E3">
        <w:rPr>
          <w:lang w:val="it-IT"/>
        </w:rPr>
        <w:t xml:space="preserve"> </w:t>
      </w:r>
      <w:proofErr w:type="spellStart"/>
      <w:r w:rsidR="008B11E3" w:rsidRPr="008B11E3">
        <w:rPr>
          <w:lang w:val="it-IT"/>
        </w:rPr>
        <w:t>pentru</w:t>
      </w:r>
      <w:proofErr w:type="spellEnd"/>
      <w:r w:rsidR="008B11E3" w:rsidRPr="008B11E3">
        <w:rPr>
          <w:lang w:val="it-IT"/>
        </w:rPr>
        <w:t xml:space="preserve"> prima</w:t>
      </w:r>
      <w:r w:rsidR="008B11E3">
        <w:rPr>
          <w:lang w:val="it-IT"/>
        </w:rPr>
        <w:t xml:space="preserve"> </w:t>
      </w:r>
      <w:proofErr w:type="spellStart"/>
      <w:r w:rsidR="008B11E3">
        <w:rPr>
          <w:lang w:val="it-IT"/>
        </w:rPr>
        <w:t>Împărtășanie</w:t>
      </w:r>
      <w:proofErr w:type="spellEnd"/>
      <w:r w:rsidR="008B11E3">
        <w:rPr>
          <w:lang w:val="it-IT"/>
        </w:rPr>
        <w:t xml:space="preserve"> </w:t>
      </w:r>
      <w:proofErr w:type="spellStart"/>
      <w:r w:rsidR="008B11E3">
        <w:rPr>
          <w:lang w:val="it-IT"/>
        </w:rPr>
        <w:t>și</w:t>
      </w:r>
      <w:proofErr w:type="spellEnd"/>
      <w:r w:rsidR="008B11E3">
        <w:rPr>
          <w:lang w:val="it-IT"/>
        </w:rPr>
        <w:t xml:space="preserve"> </w:t>
      </w:r>
      <w:proofErr w:type="spellStart"/>
      <w:r w:rsidR="008B11E3">
        <w:rPr>
          <w:lang w:val="it-IT"/>
        </w:rPr>
        <w:t>pentru</w:t>
      </w:r>
      <w:proofErr w:type="spellEnd"/>
      <w:r w:rsidR="008B11E3">
        <w:rPr>
          <w:lang w:val="it-IT"/>
        </w:rPr>
        <w:t xml:space="preserve"> </w:t>
      </w:r>
      <w:proofErr w:type="spellStart"/>
      <w:r w:rsidR="008B11E3">
        <w:rPr>
          <w:lang w:val="it-IT"/>
        </w:rPr>
        <w:t>Confirmare</w:t>
      </w:r>
      <w:proofErr w:type="spellEnd"/>
      <w:r w:rsidR="008B11E3">
        <w:rPr>
          <w:lang w:val="it-IT"/>
        </w:rPr>
        <w:t xml:space="preserve"> </w:t>
      </w:r>
      <w:proofErr w:type="spellStart"/>
      <w:r w:rsidR="008B11E3">
        <w:rPr>
          <w:lang w:val="it-IT"/>
        </w:rPr>
        <w:t>ale</w:t>
      </w:r>
      <w:proofErr w:type="spellEnd"/>
      <w:r w:rsidR="008B11E3">
        <w:rPr>
          <w:lang w:val="it-IT"/>
        </w:rPr>
        <w:t xml:space="preserve"> </w:t>
      </w:r>
      <w:proofErr w:type="spellStart"/>
      <w:r w:rsidR="008B11E3">
        <w:rPr>
          <w:lang w:val="it-IT"/>
        </w:rPr>
        <w:t>Bisericilor</w:t>
      </w:r>
      <w:proofErr w:type="spellEnd"/>
      <w:r w:rsidR="008B11E3">
        <w:rPr>
          <w:lang w:val="it-IT"/>
        </w:rPr>
        <w:t xml:space="preserve"> occidentale, </w:t>
      </w:r>
      <w:proofErr w:type="spellStart"/>
      <w:r w:rsidR="008B11E3">
        <w:rPr>
          <w:lang w:val="it-IT"/>
        </w:rPr>
        <w:t>iar</w:t>
      </w:r>
      <w:proofErr w:type="spellEnd"/>
      <w:r w:rsidR="008B11E3">
        <w:rPr>
          <w:lang w:val="it-IT"/>
        </w:rPr>
        <w:t xml:space="preserve"> </w:t>
      </w:r>
      <w:proofErr w:type="spellStart"/>
      <w:r w:rsidR="008B11E3">
        <w:rPr>
          <w:lang w:val="it-IT"/>
        </w:rPr>
        <w:t>apoi</w:t>
      </w:r>
      <w:proofErr w:type="spellEnd"/>
      <w:r w:rsidR="008B11E3">
        <w:rPr>
          <w:lang w:val="it-IT"/>
        </w:rPr>
        <w:t xml:space="preserve"> </w:t>
      </w:r>
      <w:proofErr w:type="spellStart"/>
      <w:r w:rsidR="008B11E3">
        <w:rPr>
          <w:lang w:val="it-IT"/>
        </w:rPr>
        <w:t>să</w:t>
      </w:r>
      <w:proofErr w:type="spellEnd"/>
      <w:r w:rsidR="008B11E3">
        <w:rPr>
          <w:lang w:val="it-IT"/>
        </w:rPr>
        <w:t xml:space="preserve"> </w:t>
      </w:r>
      <w:proofErr w:type="spellStart"/>
      <w:r w:rsidR="008B11E3">
        <w:rPr>
          <w:lang w:val="it-IT"/>
        </w:rPr>
        <w:t>fie</w:t>
      </w:r>
      <w:proofErr w:type="spellEnd"/>
      <w:r w:rsidR="008B11E3">
        <w:rPr>
          <w:lang w:val="it-IT"/>
        </w:rPr>
        <w:t xml:space="preserve"> </w:t>
      </w:r>
      <w:proofErr w:type="spellStart"/>
      <w:r w:rsidR="008B11E3">
        <w:rPr>
          <w:lang w:val="it-IT"/>
        </w:rPr>
        <w:t>împărtășiți</w:t>
      </w:r>
      <w:proofErr w:type="spellEnd"/>
      <w:r w:rsidR="008B11E3">
        <w:rPr>
          <w:lang w:val="it-IT"/>
        </w:rPr>
        <w:t xml:space="preserve"> </w:t>
      </w:r>
      <w:proofErr w:type="spellStart"/>
      <w:r w:rsidR="008B11E3">
        <w:rPr>
          <w:lang w:val="it-IT"/>
        </w:rPr>
        <w:t>și</w:t>
      </w:r>
      <w:proofErr w:type="spellEnd"/>
      <w:r w:rsidR="008B11E3">
        <w:rPr>
          <w:lang w:val="it-IT"/>
        </w:rPr>
        <w:t xml:space="preserve"> </w:t>
      </w:r>
      <w:proofErr w:type="spellStart"/>
      <w:r w:rsidR="008B11E3">
        <w:rPr>
          <w:lang w:val="it-IT"/>
        </w:rPr>
        <w:t>confirma</w:t>
      </w:r>
      <w:r w:rsidR="00BE511C">
        <w:rPr>
          <w:lang w:val="it-IT"/>
        </w:rPr>
        <w:t>ț</w:t>
      </w:r>
      <w:r w:rsidR="008B11E3">
        <w:rPr>
          <w:lang w:val="it-IT"/>
        </w:rPr>
        <w:t>i</w:t>
      </w:r>
      <w:proofErr w:type="spellEnd"/>
      <w:r w:rsidR="008B11E3">
        <w:rPr>
          <w:lang w:val="it-IT"/>
        </w:rPr>
        <w:t xml:space="preserve">, </w:t>
      </w:r>
      <w:proofErr w:type="spellStart"/>
      <w:r w:rsidR="008B11E3">
        <w:rPr>
          <w:lang w:val="it-IT"/>
        </w:rPr>
        <w:t>sperând</w:t>
      </w:r>
      <w:proofErr w:type="spellEnd"/>
      <w:r w:rsidR="008B11E3">
        <w:rPr>
          <w:lang w:val="it-IT"/>
        </w:rPr>
        <w:t xml:space="preserve"> </w:t>
      </w:r>
      <w:proofErr w:type="spellStart"/>
      <w:r w:rsidR="008B11E3">
        <w:rPr>
          <w:lang w:val="it-IT"/>
        </w:rPr>
        <w:t>că</w:t>
      </w:r>
      <w:proofErr w:type="spellEnd"/>
      <w:r w:rsidR="008B11E3">
        <w:rPr>
          <w:lang w:val="it-IT"/>
        </w:rPr>
        <w:t xml:space="preserve"> </w:t>
      </w:r>
      <w:proofErr w:type="spellStart"/>
      <w:r w:rsidR="008B11E3">
        <w:rPr>
          <w:lang w:val="it-IT"/>
        </w:rPr>
        <w:t>astfel</w:t>
      </w:r>
      <w:proofErr w:type="spellEnd"/>
      <w:r w:rsidR="008B11E3">
        <w:rPr>
          <w:lang w:val="it-IT"/>
        </w:rPr>
        <w:t xml:space="preserve"> ei </w:t>
      </w:r>
      <w:proofErr w:type="spellStart"/>
      <w:r w:rsidR="008B11E3">
        <w:rPr>
          <w:lang w:val="it-IT"/>
        </w:rPr>
        <w:t>sunt</w:t>
      </w:r>
      <w:proofErr w:type="spellEnd"/>
      <w:r w:rsidR="008B11E3">
        <w:rPr>
          <w:lang w:val="it-IT"/>
        </w:rPr>
        <w:t xml:space="preserve"> mai </w:t>
      </w:r>
      <w:r w:rsidR="00BE511C">
        <w:rPr>
          <w:lang w:val="it-IT"/>
        </w:rPr>
        <w:t xml:space="preserve">bine </w:t>
      </w:r>
      <w:proofErr w:type="spellStart"/>
      <w:r w:rsidR="008B11E3">
        <w:rPr>
          <w:lang w:val="it-IT"/>
        </w:rPr>
        <w:t>integrați</w:t>
      </w:r>
      <w:proofErr w:type="spellEnd"/>
      <w:r w:rsidR="008B11E3">
        <w:rPr>
          <w:lang w:val="it-IT"/>
        </w:rPr>
        <w:t xml:space="preserve"> </w:t>
      </w:r>
      <w:proofErr w:type="spellStart"/>
      <w:r w:rsidR="008B11E3">
        <w:rPr>
          <w:lang w:val="it-IT"/>
        </w:rPr>
        <w:t>în</w:t>
      </w:r>
      <w:proofErr w:type="spellEnd"/>
      <w:r w:rsidR="008B11E3">
        <w:rPr>
          <w:lang w:val="it-IT"/>
        </w:rPr>
        <w:t xml:space="preserve"> </w:t>
      </w:r>
      <w:proofErr w:type="spellStart"/>
      <w:r w:rsidR="008B11E3">
        <w:rPr>
          <w:lang w:val="it-IT"/>
        </w:rPr>
        <w:t>grupul</w:t>
      </w:r>
      <w:proofErr w:type="spellEnd"/>
      <w:r w:rsidR="008B11E3">
        <w:rPr>
          <w:lang w:val="it-IT"/>
        </w:rPr>
        <w:t xml:space="preserve"> </w:t>
      </w:r>
      <w:proofErr w:type="spellStart"/>
      <w:r w:rsidR="008B11E3">
        <w:rPr>
          <w:lang w:val="it-IT"/>
        </w:rPr>
        <w:t>colegilor</w:t>
      </w:r>
      <w:proofErr w:type="spellEnd"/>
      <w:r w:rsidR="008B11E3">
        <w:rPr>
          <w:lang w:val="it-IT"/>
        </w:rPr>
        <w:t xml:space="preserve"> lor </w:t>
      </w:r>
      <w:proofErr w:type="spellStart"/>
      <w:r w:rsidR="008B11E3">
        <w:rPr>
          <w:lang w:val="it-IT"/>
        </w:rPr>
        <w:t>și</w:t>
      </w:r>
      <w:proofErr w:type="spellEnd"/>
      <w:r w:rsidR="008B11E3">
        <w:rPr>
          <w:lang w:val="it-IT"/>
        </w:rPr>
        <w:t xml:space="preserve"> se </w:t>
      </w:r>
      <w:proofErr w:type="spellStart"/>
      <w:r w:rsidR="008B11E3">
        <w:rPr>
          <w:lang w:val="it-IT"/>
        </w:rPr>
        <w:t>vor</w:t>
      </w:r>
      <w:proofErr w:type="spellEnd"/>
      <w:r w:rsidR="008B11E3">
        <w:rPr>
          <w:lang w:val="it-IT"/>
        </w:rPr>
        <w:t xml:space="preserve"> </w:t>
      </w:r>
      <w:proofErr w:type="spellStart"/>
      <w:r w:rsidR="008B11E3">
        <w:rPr>
          <w:lang w:val="it-IT"/>
        </w:rPr>
        <w:t>putea</w:t>
      </w:r>
      <w:proofErr w:type="spellEnd"/>
      <w:r w:rsidR="008B11E3">
        <w:rPr>
          <w:lang w:val="it-IT"/>
        </w:rPr>
        <w:t xml:space="preserve"> </w:t>
      </w:r>
      <w:proofErr w:type="spellStart"/>
      <w:r w:rsidR="008B11E3">
        <w:rPr>
          <w:lang w:val="it-IT"/>
        </w:rPr>
        <w:t>asimila</w:t>
      </w:r>
      <w:proofErr w:type="spellEnd"/>
      <w:r w:rsidR="008B11E3">
        <w:rPr>
          <w:lang w:val="it-IT"/>
        </w:rPr>
        <w:t xml:space="preserve"> mai </w:t>
      </w:r>
      <w:proofErr w:type="spellStart"/>
      <w:r w:rsidR="008B11E3">
        <w:rPr>
          <w:lang w:val="it-IT"/>
        </w:rPr>
        <w:t>ușor</w:t>
      </w:r>
      <w:proofErr w:type="spellEnd"/>
      <w:r w:rsidR="008B11E3">
        <w:rPr>
          <w:lang w:val="it-IT"/>
        </w:rPr>
        <w:t>.</w:t>
      </w:r>
    </w:p>
    <w:p w:rsidR="00D2553B" w:rsidRDefault="00D2553B" w:rsidP="002F0138">
      <w:pPr>
        <w:shd w:val="clear" w:color="auto" w:fill="FFFFFF"/>
        <w:spacing w:line="360" w:lineRule="auto"/>
        <w:ind w:firstLine="720"/>
        <w:jc w:val="both"/>
        <w:rPr>
          <w:lang w:val="it-IT"/>
        </w:rPr>
      </w:pPr>
    </w:p>
    <w:p w:rsidR="00842729" w:rsidRDefault="00D2553B" w:rsidP="002F0138">
      <w:pPr>
        <w:shd w:val="clear" w:color="auto" w:fill="FFFFFF"/>
        <w:spacing w:line="360" w:lineRule="auto"/>
        <w:ind w:firstLine="720"/>
        <w:jc w:val="both"/>
        <w:rPr>
          <w:lang w:val="it-IT"/>
        </w:rPr>
      </w:pPr>
      <w:proofErr w:type="spellStart"/>
      <w:r w:rsidRPr="00D2553B">
        <w:rPr>
          <w:lang w:val="it-IT"/>
        </w:rPr>
        <w:t>În</w:t>
      </w:r>
      <w:proofErr w:type="spellEnd"/>
      <w:r w:rsidRPr="00D2553B">
        <w:rPr>
          <w:lang w:val="it-IT"/>
        </w:rPr>
        <w:t xml:space="preserve"> </w:t>
      </w:r>
      <w:proofErr w:type="spellStart"/>
      <w:r w:rsidRPr="00D2553B">
        <w:rPr>
          <w:lang w:val="it-IT"/>
        </w:rPr>
        <w:t>contextul</w:t>
      </w:r>
      <w:proofErr w:type="spellEnd"/>
      <w:r w:rsidRPr="00D2553B">
        <w:rPr>
          <w:lang w:val="it-IT"/>
        </w:rPr>
        <w:t xml:space="preserve"> </w:t>
      </w:r>
      <w:proofErr w:type="spellStart"/>
      <w:r w:rsidRPr="004C2242">
        <w:rPr>
          <w:b/>
          <w:lang w:val="it-IT"/>
        </w:rPr>
        <w:t>diasporei</w:t>
      </w:r>
      <w:proofErr w:type="spellEnd"/>
      <w:r w:rsidRPr="00D2553B">
        <w:rPr>
          <w:lang w:val="it-IT"/>
        </w:rPr>
        <w:t xml:space="preserve"> </w:t>
      </w:r>
      <w:proofErr w:type="spellStart"/>
      <w:r w:rsidRPr="00D2553B">
        <w:rPr>
          <w:lang w:val="it-IT"/>
        </w:rPr>
        <w:t>sunt</w:t>
      </w:r>
      <w:proofErr w:type="spellEnd"/>
      <w:r w:rsidRPr="00D2553B">
        <w:rPr>
          <w:lang w:val="it-IT"/>
        </w:rPr>
        <w:t xml:space="preserve"> centrale </w:t>
      </w:r>
      <w:proofErr w:type="spellStart"/>
      <w:r w:rsidRPr="00D2553B">
        <w:rPr>
          <w:lang w:val="it-IT"/>
        </w:rPr>
        <w:t>întrebările</w:t>
      </w:r>
      <w:proofErr w:type="spellEnd"/>
      <w:r>
        <w:rPr>
          <w:lang w:val="it-IT"/>
        </w:rPr>
        <w:t xml:space="preserve"> </w:t>
      </w:r>
      <w:proofErr w:type="spellStart"/>
      <w:r>
        <w:rPr>
          <w:lang w:val="it-IT"/>
        </w:rPr>
        <w:t>privitoare</w:t>
      </w:r>
      <w:proofErr w:type="spellEnd"/>
      <w:r>
        <w:rPr>
          <w:lang w:val="it-IT"/>
        </w:rPr>
        <w:t xml:space="preserve"> la </w:t>
      </w:r>
      <w:proofErr w:type="spellStart"/>
      <w:r>
        <w:rPr>
          <w:lang w:val="it-IT"/>
        </w:rPr>
        <w:t>identitate</w:t>
      </w:r>
      <w:proofErr w:type="spellEnd"/>
      <w:r w:rsidR="005F4531">
        <w:rPr>
          <w:lang w:val="it-IT"/>
        </w:rPr>
        <w:t xml:space="preserve"> </w:t>
      </w:r>
      <w:r w:rsidR="005F4531">
        <w:rPr>
          <w:lang w:val="ro-RO"/>
        </w:rPr>
        <w:t xml:space="preserve">și la păstrarea acesteia </w:t>
      </w:r>
      <w:r w:rsidR="005A6098">
        <w:rPr>
          <w:lang w:val="ro-RO"/>
        </w:rPr>
        <w:t>pe parcursul mai multor generații</w:t>
      </w:r>
      <w:r>
        <w:rPr>
          <w:lang w:val="it-IT"/>
        </w:rPr>
        <w:t>.</w:t>
      </w:r>
      <w:r w:rsidR="005A6098">
        <w:rPr>
          <w:lang w:val="it-IT"/>
        </w:rPr>
        <w:t xml:space="preserve"> Diaspora </w:t>
      </w:r>
      <w:proofErr w:type="spellStart"/>
      <w:r w:rsidR="00842729">
        <w:rPr>
          <w:lang w:val="it-IT"/>
        </w:rPr>
        <w:t>ortodoxă</w:t>
      </w:r>
      <w:proofErr w:type="spellEnd"/>
      <w:r w:rsidR="00842729">
        <w:rPr>
          <w:lang w:val="it-IT"/>
        </w:rPr>
        <w:t xml:space="preserve"> </w:t>
      </w:r>
      <w:proofErr w:type="spellStart"/>
      <w:r w:rsidR="005A6098">
        <w:rPr>
          <w:lang w:val="it-IT"/>
        </w:rPr>
        <w:t>română</w:t>
      </w:r>
      <w:proofErr w:type="spellEnd"/>
      <w:r w:rsidR="005A6098">
        <w:rPr>
          <w:lang w:val="it-IT"/>
        </w:rPr>
        <w:t xml:space="preserve"> este o </w:t>
      </w:r>
      <w:proofErr w:type="spellStart"/>
      <w:r w:rsidR="005A6098">
        <w:rPr>
          <w:lang w:val="it-IT"/>
        </w:rPr>
        <w:t>diasporă</w:t>
      </w:r>
      <w:proofErr w:type="spellEnd"/>
      <w:r w:rsidR="005A6098">
        <w:rPr>
          <w:lang w:val="it-IT"/>
        </w:rPr>
        <w:t xml:space="preserve"> </w:t>
      </w:r>
      <w:proofErr w:type="spellStart"/>
      <w:r w:rsidR="005A6098">
        <w:rPr>
          <w:lang w:val="it-IT"/>
        </w:rPr>
        <w:t>tânără</w:t>
      </w:r>
      <w:proofErr w:type="spellEnd"/>
      <w:r w:rsidR="005A6098">
        <w:rPr>
          <w:lang w:val="it-IT"/>
        </w:rPr>
        <w:t xml:space="preserve">, </w:t>
      </w:r>
      <w:proofErr w:type="spellStart"/>
      <w:r w:rsidR="005A6098">
        <w:rPr>
          <w:lang w:val="it-IT"/>
        </w:rPr>
        <w:t>în</w:t>
      </w:r>
      <w:proofErr w:type="spellEnd"/>
      <w:r w:rsidR="005A6098">
        <w:rPr>
          <w:lang w:val="it-IT"/>
        </w:rPr>
        <w:t xml:space="preserve"> care, </w:t>
      </w:r>
      <w:proofErr w:type="spellStart"/>
      <w:r w:rsidR="005A6098">
        <w:rPr>
          <w:lang w:val="it-IT"/>
        </w:rPr>
        <w:t>chiar</w:t>
      </w:r>
      <w:proofErr w:type="spellEnd"/>
      <w:r w:rsidR="005A6098">
        <w:rPr>
          <w:lang w:val="it-IT"/>
        </w:rPr>
        <w:t xml:space="preserve"> </w:t>
      </w:r>
      <w:proofErr w:type="spellStart"/>
      <w:r w:rsidR="005A6098">
        <w:rPr>
          <w:lang w:val="it-IT"/>
        </w:rPr>
        <w:t>dacă</w:t>
      </w:r>
      <w:proofErr w:type="spellEnd"/>
      <w:r w:rsidR="005A6098">
        <w:rPr>
          <w:lang w:val="it-IT"/>
        </w:rPr>
        <w:t xml:space="preserve"> </w:t>
      </w:r>
      <w:proofErr w:type="spellStart"/>
      <w:r w:rsidR="005A6098">
        <w:rPr>
          <w:lang w:val="it-IT"/>
        </w:rPr>
        <w:t>există</w:t>
      </w:r>
      <w:proofErr w:type="spellEnd"/>
      <w:r w:rsidR="005A6098">
        <w:rPr>
          <w:lang w:val="it-IT"/>
        </w:rPr>
        <w:t xml:space="preserve"> </w:t>
      </w:r>
      <w:proofErr w:type="spellStart"/>
      <w:r w:rsidR="005A6098">
        <w:rPr>
          <w:lang w:val="it-IT"/>
        </w:rPr>
        <w:t>și</w:t>
      </w:r>
      <w:proofErr w:type="spellEnd"/>
      <w:r w:rsidR="005A6098">
        <w:rPr>
          <w:lang w:val="it-IT"/>
        </w:rPr>
        <w:t xml:space="preserve"> </w:t>
      </w:r>
      <w:proofErr w:type="spellStart"/>
      <w:r w:rsidR="005A6098">
        <w:rPr>
          <w:lang w:val="it-IT"/>
        </w:rPr>
        <w:t>persoane</w:t>
      </w:r>
      <w:proofErr w:type="spellEnd"/>
      <w:r w:rsidR="005A6098">
        <w:rPr>
          <w:lang w:val="it-IT"/>
        </w:rPr>
        <w:t xml:space="preserve"> care </w:t>
      </w:r>
      <w:proofErr w:type="spellStart"/>
      <w:r w:rsidR="005A6098">
        <w:rPr>
          <w:lang w:val="it-IT"/>
        </w:rPr>
        <w:t>au</w:t>
      </w:r>
      <w:proofErr w:type="spellEnd"/>
      <w:r w:rsidR="005A6098">
        <w:rPr>
          <w:lang w:val="it-IT"/>
        </w:rPr>
        <w:t xml:space="preserve"> </w:t>
      </w:r>
      <w:proofErr w:type="spellStart"/>
      <w:r w:rsidR="005A6098">
        <w:rPr>
          <w:lang w:val="it-IT"/>
        </w:rPr>
        <w:t>migrat</w:t>
      </w:r>
      <w:proofErr w:type="spellEnd"/>
      <w:r w:rsidR="005A6098">
        <w:rPr>
          <w:lang w:val="it-IT"/>
        </w:rPr>
        <w:t xml:space="preserve"> </w:t>
      </w:r>
      <w:proofErr w:type="spellStart"/>
      <w:r w:rsidR="005A6098">
        <w:rPr>
          <w:lang w:val="it-IT"/>
        </w:rPr>
        <w:t>înainte</w:t>
      </w:r>
      <w:proofErr w:type="spellEnd"/>
      <w:r w:rsidR="005A6098">
        <w:rPr>
          <w:lang w:val="it-IT"/>
        </w:rPr>
        <w:t xml:space="preserve"> de 1990, </w:t>
      </w:r>
      <w:proofErr w:type="spellStart"/>
      <w:r w:rsidR="005A6098">
        <w:rPr>
          <w:lang w:val="it-IT"/>
        </w:rPr>
        <w:t>majoritatea</w:t>
      </w:r>
      <w:proofErr w:type="spellEnd"/>
      <w:r w:rsidR="005A6098">
        <w:rPr>
          <w:lang w:val="it-IT"/>
        </w:rPr>
        <w:t xml:space="preserve"> </w:t>
      </w:r>
      <w:proofErr w:type="spellStart"/>
      <w:r w:rsidR="005A6098">
        <w:rPr>
          <w:lang w:val="it-IT"/>
        </w:rPr>
        <w:t>membrilor</w:t>
      </w:r>
      <w:proofErr w:type="spellEnd"/>
      <w:r w:rsidR="005A6098">
        <w:rPr>
          <w:lang w:val="it-IT"/>
        </w:rPr>
        <w:t xml:space="preserve"> </w:t>
      </w:r>
      <w:proofErr w:type="spellStart"/>
      <w:r w:rsidR="005A6098">
        <w:rPr>
          <w:lang w:val="it-IT"/>
        </w:rPr>
        <w:t>comunităților</w:t>
      </w:r>
      <w:proofErr w:type="spellEnd"/>
      <w:r w:rsidR="005A6098">
        <w:rPr>
          <w:lang w:val="it-IT"/>
        </w:rPr>
        <w:t xml:space="preserve"> </w:t>
      </w:r>
      <w:proofErr w:type="spellStart"/>
      <w:r w:rsidR="005A6098">
        <w:rPr>
          <w:lang w:val="it-IT"/>
        </w:rPr>
        <w:t>sunt</w:t>
      </w:r>
      <w:proofErr w:type="spellEnd"/>
      <w:r w:rsidR="005A6098">
        <w:rPr>
          <w:lang w:val="it-IT"/>
        </w:rPr>
        <w:t xml:space="preserve"> </w:t>
      </w:r>
      <w:proofErr w:type="spellStart"/>
      <w:r w:rsidR="005A6098">
        <w:rPr>
          <w:lang w:val="it-IT"/>
        </w:rPr>
        <w:t>migranți</w:t>
      </w:r>
      <w:proofErr w:type="spellEnd"/>
      <w:r w:rsidR="005A6098">
        <w:rPr>
          <w:lang w:val="it-IT"/>
        </w:rPr>
        <w:t xml:space="preserve"> de </w:t>
      </w:r>
      <w:proofErr w:type="spellStart"/>
      <w:r w:rsidR="005A6098">
        <w:rPr>
          <w:lang w:val="it-IT"/>
        </w:rPr>
        <w:t>după</w:t>
      </w:r>
      <w:proofErr w:type="spellEnd"/>
      <w:r w:rsidR="005A6098">
        <w:rPr>
          <w:lang w:val="it-IT"/>
        </w:rPr>
        <w:t xml:space="preserve"> 1990, </w:t>
      </w:r>
      <w:proofErr w:type="spellStart"/>
      <w:r w:rsidR="005A6098">
        <w:rPr>
          <w:lang w:val="it-IT"/>
        </w:rPr>
        <w:t>deci</w:t>
      </w:r>
      <w:proofErr w:type="spellEnd"/>
      <w:r w:rsidR="005A6098">
        <w:rPr>
          <w:lang w:val="it-IT"/>
        </w:rPr>
        <w:t xml:space="preserve"> </w:t>
      </w:r>
      <w:proofErr w:type="spellStart"/>
      <w:r w:rsidR="005A6098">
        <w:rPr>
          <w:lang w:val="it-IT"/>
        </w:rPr>
        <w:t>încă</w:t>
      </w:r>
      <w:proofErr w:type="spellEnd"/>
      <w:r w:rsidR="005A6098">
        <w:rPr>
          <w:lang w:val="it-IT"/>
        </w:rPr>
        <w:t xml:space="preserve"> </w:t>
      </w:r>
      <w:proofErr w:type="spellStart"/>
      <w:r w:rsidR="005A6098">
        <w:rPr>
          <w:lang w:val="it-IT"/>
        </w:rPr>
        <w:t>migranți</w:t>
      </w:r>
      <w:proofErr w:type="spellEnd"/>
      <w:r w:rsidR="005A6098">
        <w:rPr>
          <w:lang w:val="it-IT"/>
        </w:rPr>
        <w:t xml:space="preserve"> de </w:t>
      </w:r>
      <w:proofErr w:type="spellStart"/>
      <w:r w:rsidR="005A6098">
        <w:rPr>
          <w:lang w:val="it-IT"/>
        </w:rPr>
        <w:t>primă</w:t>
      </w:r>
      <w:proofErr w:type="spellEnd"/>
      <w:r w:rsidR="005A6098">
        <w:rPr>
          <w:lang w:val="it-IT"/>
        </w:rPr>
        <w:t xml:space="preserve"> </w:t>
      </w:r>
      <w:proofErr w:type="spellStart"/>
      <w:r w:rsidR="005A6098">
        <w:rPr>
          <w:lang w:val="it-IT"/>
        </w:rPr>
        <w:t>generație</w:t>
      </w:r>
      <w:proofErr w:type="spellEnd"/>
      <w:r w:rsidR="00C411B7">
        <w:rPr>
          <w:lang w:val="it-IT"/>
        </w:rPr>
        <w:t>.</w:t>
      </w:r>
      <w:r w:rsidR="00842729">
        <w:rPr>
          <w:lang w:val="it-IT"/>
        </w:rPr>
        <w:t xml:space="preserve"> Dar </w:t>
      </w:r>
      <w:proofErr w:type="spellStart"/>
      <w:r w:rsidR="00842729">
        <w:rPr>
          <w:lang w:val="it-IT"/>
        </w:rPr>
        <w:t>și</w:t>
      </w:r>
      <w:proofErr w:type="spellEnd"/>
      <w:r w:rsidR="00842729">
        <w:rPr>
          <w:lang w:val="it-IT"/>
        </w:rPr>
        <w:t xml:space="preserve"> </w:t>
      </w:r>
      <w:proofErr w:type="spellStart"/>
      <w:r w:rsidR="00842729">
        <w:rPr>
          <w:lang w:val="it-IT"/>
        </w:rPr>
        <w:t>aici</w:t>
      </w:r>
      <w:proofErr w:type="spellEnd"/>
      <w:r w:rsidR="00842729">
        <w:rPr>
          <w:lang w:val="it-IT"/>
        </w:rPr>
        <w:t xml:space="preserve"> se </w:t>
      </w:r>
      <w:proofErr w:type="spellStart"/>
      <w:r w:rsidR="00842729">
        <w:rPr>
          <w:lang w:val="it-IT"/>
        </w:rPr>
        <w:t>constată</w:t>
      </w:r>
      <w:proofErr w:type="spellEnd"/>
      <w:r w:rsidR="00842729">
        <w:rPr>
          <w:lang w:val="it-IT"/>
        </w:rPr>
        <w:t xml:space="preserve"> un </w:t>
      </w:r>
      <w:proofErr w:type="spellStart"/>
      <w:r w:rsidR="00842729">
        <w:rPr>
          <w:lang w:val="it-IT"/>
        </w:rPr>
        <w:t>lucru</w:t>
      </w:r>
      <w:proofErr w:type="spellEnd"/>
      <w:r w:rsidR="00842729">
        <w:rPr>
          <w:lang w:val="it-IT"/>
        </w:rPr>
        <w:t xml:space="preserve"> </w:t>
      </w:r>
      <w:proofErr w:type="spellStart"/>
      <w:r w:rsidR="00842729">
        <w:rPr>
          <w:lang w:val="it-IT"/>
        </w:rPr>
        <w:t>cunoscut</w:t>
      </w:r>
      <w:proofErr w:type="spellEnd"/>
      <w:r w:rsidR="00842729">
        <w:rPr>
          <w:lang w:val="it-IT"/>
        </w:rPr>
        <w:t xml:space="preserve"> </w:t>
      </w:r>
      <w:proofErr w:type="spellStart"/>
      <w:r w:rsidR="00842729">
        <w:rPr>
          <w:lang w:val="it-IT"/>
        </w:rPr>
        <w:t>din</w:t>
      </w:r>
      <w:proofErr w:type="spellEnd"/>
      <w:r w:rsidR="00842729">
        <w:rPr>
          <w:lang w:val="it-IT"/>
        </w:rPr>
        <w:t xml:space="preserve"> </w:t>
      </w:r>
      <w:proofErr w:type="spellStart"/>
      <w:r w:rsidR="00842729">
        <w:rPr>
          <w:lang w:val="it-IT"/>
        </w:rPr>
        <w:t>studiile</w:t>
      </w:r>
      <w:proofErr w:type="spellEnd"/>
      <w:r w:rsidR="00842729">
        <w:rPr>
          <w:lang w:val="it-IT"/>
        </w:rPr>
        <w:t xml:space="preserve"> de diaspora: a </w:t>
      </w:r>
      <w:proofErr w:type="spellStart"/>
      <w:r w:rsidR="00842729">
        <w:rPr>
          <w:lang w:val="it-IT"/>
        </w:rPr>
        <w:t>doua</w:t>
      </w:r>
      <w:proofErr w:type="spellEnd"/>
      <w:r w:rsidR="00842729">
        <w:rPr>
          <w:lang w:val="it-IT"/>
        </w:rPr>
        <w:t xml:space="preserve"> </w:t>
      </w:r>
      <w:proofErr w:type="spellStart"/>
      <w:r w:rsidR="00842729">
        <w:rPr>
          <w:lang w:val="it-IT"/>
        </w:rPr>
        <w:t>generație</w:t>
      </w:r>
      <w:proofErr w:type="spellEnd"/>
      <w:r w:rsidR="00842729">
        <w:rPr>
          <w:lang w:val="it-IT"/>
        </w:rPr>
        <w:t xml:space="preserve">, </w:t>
      </w:r>
      <w:proofErr w:type="spellStart"/>
      <w:r w:rsidR="00842729">
        <w:rPr>
          <w:lang w:val="it-IT"/>
        </w:rPr>
        <w:t>copiii</w:t>
      </w:r>
      <w:proofErr w:type="spellEnd"/>
      <w:r w:rsidR="00842729">
        <w:rPr>
          <w:lang w:val="it-IT"/>
        </w:rPr>
        <w:t xml:space="preserve"> </w:t>
      </w:r>
      <w:proofErr w:type="spellStart"/>
      <w:r w:rsidR="00842729">
        <w:rPr>
          <w:lang w:val="it-IT"/>
        </w:rPr>
        <w:t>născuți</w:t>
      </w:r>
      <w:proofErr w:type="spellEnd"/>
      <w:r w:rsidR="00842729">
        <w:rPr>
          <w:lang w:val="it-IT"/>
        </w:rPr>
        <w:t xml:space="preserve"> </w:t>
      </w:r>
      <w:proofErr w:type="spellStart"/>
      <w:r w:rsidR="00842729">
        <w:rPr>
          <w:lang w:val="it-IT"/>
        </w:rPr>
        <w:t>după</w:t>
      </w:r>
      <w:proofErr w:type="spellEnd"/>
      <w:r w:rsidR="00842729">
        <w:rPr>
          <w:lang w:val="it-IT"/>
        </w:rPr>
        <w:t xml:space="preserve"> migrare </w:t>
      </w:r>
      <w:proofErr w:type="spellStart"/>
      <w:r w:rsidR="00842729">
        <w:rPr>
          <w:lang w:val="it-IT"/>
        </w:rPr>
        <w:t>sau</w:t>
      </w:r>
      <w:proofErr w:type="spellEnd"/>
      <w:r w:rsidR="00842729">
        <w:rPr>
          <w:lang w:val="it-IT"/>
        </w:rPr>
        <w:t xml:space="preserve"> care </w:t>
      </w:r>
      <w:proofErr w:type="spellStart"/>
      <w:r w:rsidR="00842729">
        <w:rPr>
          <w:lang w:val="it-IT"/>
        </w:rPr>
        <w:t>erau</w:t>
      </w:r>
      <w:proofErr w:type="spellEnd"/>
      <w:r w:rsidR="00842729">
        <w:rPr>
          <w:lang w:val="it-IT"/>
        </w:rPr>
        <w:t xml:space="preserve"> </w:t>
      </w:r>
      <w:proofErr w:type="spellStart"/>
      <w:r w:rsidR="00842729">
        <w:rPr>
          <w:lang w:val="it-IT"/>
        </w:rPr>
        <w:t>foarte</w:t>
      </w:r>
      <w:proofErr w:type="spellEnd"/>
      <w:r w:rsidR="00842729">
        <w:rPr>
          <w:lang w:val="it-IT"/>
        </w:rPr>
        <w:t xml:space="preserve"> mici </w:t>
      </w:r>
      <w:proofErr w:type="spellStart"/>
      <w:r w:rsidR="00842729">
        <w:rPr>
          <w:lang w:val="it-IT"/>
        </w:rPr>
        <w:t>când</w:t>
      </w:r>
      <w:proofErr w:type="spellEnd"/>
      <w:r w:rsidR="00842729">
        <w:rPr>
          <w:lang w:val="it-IT"/>
        </w:rPr>
        <w:t xml:space="preserve"> </w:t>
      </w:r>
      <w:proofErr w:type="spellStart"/>
      <w:r w:rsidR="00842729">
        <w:rPr>
          <w:lang w:val="it-IT"/>
        </w:rPr>
        <w:t>au</w:t>
      </w:r>
      <w:proofErr w:type="spellEnd"/>
      <w:r w:rsidR="00842729">
        <w:rPr>
          <w:lang w:val="it-IT"/>
        </w:rPr>
        <w:t xml:space="preserve"> </w:t>
      </w:r>
      <w:proofErr w:type="spellStart"/>
      <w:r w:rsidR="00842729">
        <w:rPr>
          <w:lang w:val="it-IT"/>
        </w:rPr>
        <w:t>migrat</w:t>
      </w:r>
      <w:proofErr w:type="spellEnd"/>
      <w:r w:rsidR="00842729">
        <w:rPr>
          <w:lang w:val="it-IT"/>
        </w:rPr>
        <w:t xml:space="preserve">, </w:t>
      </w:r>
      <w:proofErr w:type="spellStart"/>
      <w:r w:rsidR="00842729">
        <w:rPr>
          <w:lang w:val="it-IT"/>
        </w:rPr>
        <w:t>sunt</w:t>
      </w:r>
      <w:proofErr w:type="spellEnd"/>
      <w:r w:rsidR="00842729">
        <w:rPr>
          <w:lang w:val="it-IT"/>
        </w:rPr>
        <w:t xml:space="preserve"> </w:t>
      </w:r>
      <w:proofErr w:type="spellStart"/>
      <w:r w:rsidR="00842729">
        <w:rPr>
          <w:lang w:val="it-IT"/>
        </w:rPr>
        <w:t>mult</w:t>
      </w:r>
      <w:proofErr w:type="spellEnd"/>
      <w:r w:rsidR="00842729">
        <w:rPr>
          <w:lang w:val="it-IT"/>
        </w:rPr>
        <w:t xml:space="preserve"> mai </w:t>
      </w:r>
      <w:proofErr w:type="spellStart"/>
      <w:r w:rsidR="00842729">
        <w:rPr>
          <w:lang w:val="it-IT"/>
        </w:rPr>
        <w:t>ancorați</w:t>
      </w:r>
      <w:proofErr w:type="spellEnd"/>
      <w:r w:rsidR="00842729">
        <w:rPr>
          <w:lang w:val="it-IT"/>
        </w:rPr>
        <w:t xml:space="preserve"> </w:t>
      </w:r>
      <w:proofErr w:type="spellStart"/>
      <w:r w:rsidR="00842729">
        <w:rPr>
          <w:lang w:val="it-IT"/>
        </w:rPr>
        <w:t>în</w:t>
      </w:r>
      <w:proofErr w:type="spellEnd"/>
      <w:r w:rsidR="00842729">
        <w:rPr>
          <w:lang w:val="it-IT"/>
        </w:rPr>
        <w:t xml:space="preserve"> </w:t>
      </w:r>
      <w:proofErr w:type="spellStart"/>
      <w:r w:rsidR="00842729">
        <w:rPr>
          <w:lang w:val="it-IT"/>
        </w:rPr>
        <w:t>cultra</w:t>
      </w:r>
      <w:proofErr w:type="spellEnd"/>
      <w:r w:rsidR="00842729">
        <w:rPr>
          <w:lang w:val="it-IT"/>
        </w:rPr>
        <w:t xml:space="preserve"> </w:t>
      </w:r>
      <w:proofErr w:type="spellStart"/>
      <w:r w:rsidR="00842729">
        <w:rPr>
          <w:lang w:val="it-IT"/>
        </w:rPr>
        <w:t>în</w:t>
      </w:r>
      <w:proofErr w:type="spellEnd"/>
      <w:r w:rsidR="00842729">
        <w:rPr>
          <w:lang w:val="it-IT"/>
        </w:rPr>
        <w:t xml:space="preserve"> care </w:t>
      </w:r>
      <w:proofErr w:type="spellStart"/>
      <w:r w:rsidR="00842729">
        <w:rPr>
          <w:lang w:val="it-IT"/>
        </w:rPr>
        <w:t>au</w:t>
      </w:r>
      <w:proofErr w:type="spellEnd"/>
      <w:r w:rsidR="00842729">
        <w:rPr>
          <w:lang w:val="it-IT"/>
        </w:rPr>
        <w:t xml:space="preserve"> </w:t>
      </w:r>
      <w:proofErr w:type="spellStart"/>
      <w:r w:rsidR="00842729">
        <w:rPr>
          <w:lang w:val="it-IT"/>
        </w:rPr>
        <w:t>crescut</w:t>
      </w:r>
      <w:proofErr w:type="spellEnd"/>
      <w:r w:rsidR="00842729">
        <w:rPr>
          <w:lang w:val="it-IT"/>
        </w:rPr>
        <w:t xml:space="preserve"> </w:t>
      </w:r>
      <w:proofErr w:type="spellStart"/>
      <w:r w:rsidR="00842729">
        <w:rPr>
          <w:lang w:val="it-IT"/>
        </w:rPr>
        <w:t>și</w:t>
      </w:r>
      <w:proofErr w:type="spellEnd"/>
      <w:r w:rsidR="00842729">
        <w:rPr>
          <w:lang w:val="it-IT"/>
        </w:rPr>
        <w:t xml:space="preserve"> </w:t>
      </w:r>
      <w:proofErr w:type="spellStart"/>
      <w:r w:rsidR="00842729">
        <w:rPr>
          <w:lang w:val="it-IT"/>
        </w:rPr>
        <w:t>în</w:t>
      </w:r>
      <w:proofErr w:type="spellEnd"/>
      <w:r w:rsidR="00842729">
        <w:rPr>
          <w:lang w:val="it-IT"/>
        </w:rPr>
        <w:t xml:space="preserve"> care </w:t>
      </w:r>
      <w:proofErr w:type="spellStart"/>
      <w:r w:rsidR="00842729">
        <w:rPr>
          <w:lang w:val="it-IT"/>
        </w:rPr>
        <w:t>au</w:t>
      </w:r>
      <w:proofErr w:type="spellEnd"/>
      <w:r w:rsidR="00842729">
        <w:rPr>
          <w:lang w:val="it-IT"/>
        </w:rPr>
        <w:t xml:space="preserve"> </w:t>
      </w:r>
      <w:proofErr w:type="spellStart"/>
      <w:r w:rsidR="00842729">
        <w:rPr>
          <w:lang w:val="it-IT"/>
        </w:rPr>
        <w:t>fost</w:t>
      </w:r>
      <w:proofErr w:type="spellEnd"/>
      <w:r w:rsidR="00842729">
        <w:rPr>
          <w:lang w:val="it-IT"/>
        </w:rPr>
        <w:t xml:space="preserve"> </w:t>
      </w:r>
      <w:proofErr w:type="spellStart"/>
      <w:r w:rsidR="00842729">
        <w:rPr>
          <w:lang w:val="it-IT"/>
        </w:rPr>
        <w:t>școlarizați</w:t>
      </w:r>
      <w:proofErr w:type="spellEnd"/>
      <w:r w:rsidR="00842729">
        <w:rPr>
          <w:lang w:val="it-IT"/>
        </w:rPr>
        <w:t xml:space="preserve"> </w:t>
      </w:r>
      <w:proofErr w:type="spellStart"/>
      <w:r w:rsidR="00842729">
        <w:rPr>
          <w:lang w:val="it-IT"/>
        </w:rPr>
        <w:t>decât</w:t>
      </w:r>
      <w:proofErr w:type="spellEnd"/>
      <w:r w:rsidR="00842729">
        <w:rPr>
          <w:lang w:val="it-IT"/>
        </w:rPr>
        <w:t xml:space="preserve"> </w:t>
      </w:r>
      <w:proofErr w:type="spellStart"/>
      <w:r w:rsidR="00842729">
        <w:rPr>
          <w:lang w:val="it-IT"/>
        </w:rPr>
        <w:t>în</w:t>
      </w:r>
      <w:proofErr w:type="spellEnd"/>
      <w:r w:rsidR="00842729">
        <w:rPr>
          <w:lang w:val="it-IT"/>
        </w:rPr>
        <w:t xml:space="preserve"> cultura </w:t>
      </w:r>
      <w:proofErr w:type="spellStart"/>
      <w:r w:rsidR="00842729">
        <w:rPr>
          <w:lang w:val="it-IT"/>
        </w:rPr>
        <w:t>părinților</w:t>
      </w:r>
      <w:proofErr w:type="spellEnd"/>
      <w:r w:rsidR="00842729">
        <w:rPr>
          <w:lang w:val="it-IT"/>
        </w:rPr>
        <w:t xml:space="preserve"> lor. </w:t>
      </w:r>
      <w:r w:rsidR="00842729" w:rsidRPr="00842729">
        <w:rPr>
          <w:lang w:val="it-IT"/>
        </w:rPr>
        <w:t xml:space="preserve">Unii </w:t>
      </w:r>
      <w:proofErr w:type="spellStart"/>
      <w:r w:rsidR="00842729" w:rsidRPr="00842729">
        <w:rPr>
          <w:lang w:val="it-IT"/>
        </w:rPr>
        <w:t>au</w:t>
      </w:r>
      <w:proofErr w:type="spellEnd"/>
      <w:r w:rsidR="00842729" w:rsidRPr="00842729">
        <w:rPr>
          <w:lang w:val="it-IT"/>
        </w:rPr>
        <w:t xml:space="preserve"> </w:t>
      </w:r>
      <w:proofErr w:type="spellStart"/>
      <w:r w:rsidR="00842729" w:rsidRPr="00842729">
        <w:rPr>
          <w:lang w:val="it-IT"/>
        </w:rPr>
        <w:t>și</w:t>
      </w:r>
      <w:proofErr w:type="spellEnd"/>
      <w:r w:rsidR="00842729" w:rsidRPr="00842729">
        <w:rPr>
          <w:lang w:val="it-IT"/>
        </w:rPr>
        <w:t xml:space="preserve"> </w:t>
      </w:r>
      <w:proofErr w:type="spellStart"/>
      <w:r w:rsidR="00842729" w:rsidRPr="00842729">
        <w:rPr>
          <w:lang w:val="it-IT"/>
        </w:rPr>
        <w:t>dificultăți</w:t>
      </w:r>
      <w:proofErr w:type="spellEnd"/>
      <w:r w:rsidR="00842729" w:rsidRPr="00842729">
        <w:rPr>
          <w:lang w:val="it-IT"/>
        </w:rPr>
        <w:t xml:space="preserve"> </w:t>
      </w:r>
      <w:proofErr w:type="spellStart"/>
      <w:r w:rsidR="00842729" w:rsidRPr="00842729">
        <w:rPr>
          <w:lang w:val="it-IT"/>
        </w:rPr>
        <w:t>în</w:t>
      </w:r>
      <w:proofErr w:type="spellEnd"/>
      <w:r w:rsidR="00842729" w:rsidRPr="00842729">
        <w:rPr>
          <w:lang w:val="it-IT"/>
        </w:rPr>
        <w:t xml:space="preserve"> a </w:t>
      </w:r>
      <w:proofErr w:type="spellStart"/>
      <w:r w:rsidR="00842729" w:rsidRPr="00842729">
        <w:rPr>
          <w:lang w:val="it-IT"/>
        </w:rPr>
        <w:t>folosi</w:t>
      </w:r>
      <w:proofErr w:type="spellEnd"/>
      <w:r w:rsidR="00842729" w:rsidRPr="00842729">
        <w:rPr>
          <w:lang w:val="it-IT"/>
        </w:rPr>
        <w:t xml:space="preserve"> </w:t>
      </w:r>
      <w:proofErr w:type="spellStart"/>
      <w:r w:rsidR="00842729" w:rsidRPr="00842729">
        <w:rPr>
          <w:lang w:val="it-IT"/>
        </w:rPr>
        <w:t>limba</w:t>
      </w:r>
      <w:proofErr w:type="spellEnd"/>
      <w:r w:rsidR="00842729" w:rsidRPr="00842729">
        <w:rPr>
          <w:lang w:val="it-IT"/>
        </w:rPr>
        <w:t xml:space="preserve"> </w:t>
      </w:r>
      <w:proofErr w:type="spellStart"/>
      <w:r w:rsidR="00842729" w:rsidRPr="00842729">
        <w:rPr>
          <w:lang w:val="it-IT"/>
        </w:rPr>
        <w:t>țării</w:t>
      </w:r>
      <w:proofErr w:type="spellEnd"/>
      <w:r w:rsidR="00842729" w:rsidRPr="00842729">
        <w:rPr>
          <w:lang w:val="it-IT"/>
        </w:rPr>
        <w:t xml:space="preserve"> de origine a </w:t>
      </w:r>
      <w:proofErr w:type="spellStart"/>
      <w:r w:rsidR="00842729" w:rsidRPr="00842729">
        <w:rPr>
          <w:lang w:val="it-IT"/>
        </w:rPr>
        <w:t>părinților</w:t>
      </w:r>
      <w:proofErr w:type="spellEnd"/>
      <w:r w:rsidR="00842729" w:rsidRPr="00842729">
        <w:rPr>
          <w:lang w:val="it-IT"/>
        </w:rPr>
        <w:t xml:space="preserve">, mai </w:t>
      </w:r>
      <w:proofErr w:type="spellStart"/>
      <w:r w:rsidR="00842729" w:rsidRPr="00842729">
        <w:rPr>
          <w:lang w:val="it-IT"/>
        </w:rPr>
        <w:t>ales</w:t>
      </w:r>
      <w:proofErr w:type="spellEnd"/>
      <w:r w:rsidR="00842729" w:rsidRPr="00842729">
        <w:rPr>
          <w:lang w:val="it-IT"/>
        </w:rPr>
        <w:t xml:space="preserve"> </w:t>
      </w:r>
      <w:proofErr w:type="spellStart"/>
      <w:r w:rsidR="00842729" w:rsidRPr="00842729">
        <w:rPr>
          <w:lang w:val="it-IT"/>
        </w:rPr>
        <w:t>dacă</w:t>
      </w:r>
      <w:proofErr w:type="spellEnd"/>
      <w:r w:rsidR="00842729" w:rsidRPr="00842729">
        <w:rPr>
          <w:lang w:val="it-IT"/>
        </w:rPr>
        <w:t xml:space="preserve"> </w:t>
      </w:r>
      <w:proofErr w:type="spellStart"/>
      <w:r w:rsidR="00842729" w:rsidRPr="00842729">
        <w:rPr>
          <w:lang w:val="it-IT"/>
        </w:rPr>
        <w:t>provin</w:t>
      </w:r>
      <w:proofErr w:type="spellEnd"/>
      <w:r w:rsidR="00842729" w:rsidRPr="00842729">
        <w:rPr>
          <w:lang w:val="it-IT"/>
        </w:rPr>
        <w:t xml:space="preserve"> </w:t>
      </w:r>
      <w:proofErr w:type="spellStart"/>
      <w:r w:rsidR="00842729" w:rsidRPr="00842729">
        <w:rPr>
          <w:lang w:val="it-IT"/>
        </w:rPr>
        <w:t>din</w:t>
      </w:r>
      <w:proofErr w:type="spellEnd"/>
      <w:r w:rsidR="00842729" w:rsidRPr="00842729">
        <w:rPr>
          <w:lang w:val="it-IT"/>
        </w:rPr>
        <w:t xml:space="preserve"> </w:t>
      </w:r>
      <w:proofErr w:type="spellStart"/>
      <w:r w:rsidR="00842729" w:rsidRPr="00842729">
        <w:rPr>
          <w:lang w:val="it-IT"/>
        </w:rPr>
        <w:t>familii</w:t>
      </w:r>
      <w:proofErr w:type="spellEnd"/>
      <w:r w:rsidR="00842729" w:rsidRPr="00842729">
        <w:rPr>
          <w:lang w:val="it-IT"/>
        </w:rPr>
        <w:t xml:space="preserve"> </w:t>
      </w:r>
      <w:proofErr w:type="spellStart"/>
      <w:r w:rsidR="00842729" w:rsidRPr="00842729">
        <w:rPr>
          <w:lang w:val="it-IT"/>
        </w:rPr>
        <w:t>m</w:t>
      </w:r>
      <w:r w:rsidR="00842729">
        <w:rPr>
          <w:lang w:val="it-IT"/>
        </w:rPr>
        <w:t>ixte</w:t>
      </w:r>
      <w:proofErr w:type="spellEnd"/>
      <w:r w:rsidR="00842729">
        <w:rPr>
          <w:lang w:val="it-IT"/>
        </w:rPr>
        <w:t xml:space="preserve"> </w:t>
      </w:r>
      <w:proofErr w:type="spellStart"/>
      <w:r w:rsidR="00842729">
        <w:rPr>
          <w:lang w:val="it-IT"/>
        </w:rPr>
        <w:t>sau</w:t>
      </w:r>
      <w:proofErr w:type="spellEnd"/>
      <w:r w:rsidR="00842729">
        <w:rPr>
          <w:lang w:val="it-IT"/>
        </w:rPr>
        <w:t xml:space="preserve"> </w:t>
      </w:r>
      <w:proofErr w:type="spellStart"/>
      <w:r w:rsidR="00842729">
        <w:rPr>
          <w:lang w:val="it-IT"/>
        </w:rPr>
        <w:t>dacă</w:t>
      </w:r>
      <w:proofErr w:type="spellEnd"/>
      <w:r w:rsidR="00842729">
        <w:rPr>
          <w:lang w:val="it-IT"/>
        </w:rPr>
        <w:t xml:space="preserve"> </w:t>
      </w:r>
      <w:proofErr w:type="spellStart"/>
      <w:r w:rsidR="00842729">
        <w:rPr>
          <w:lang w:val="it-IT"/>
        </w:rPr>
        <w:t>în</w:t>
      </w:r>
      <w:proofErr w:type="spellEnd"/>
      <w:r w:rsidR="00842729">
        <w:rPr>
          <w:lang w:val="it-IT"/>
        </w:rPr>
        <w:t xml:space="preserve"> </w:t>
      </w:r>
      <w:proofErr w:type="spellStart"/>
      <w:r w:rsidR="00842729">
        <w:rPr>
          <w:lang w:val="it-IT"/>
        </w:rPr>
        <w:t>familie</w:t>
      </w:r>
      <w:proofErr w:type="spellEnd"/>
      <w:r w:rsidR="00842729">
        <w:rPr>
          <w:lang w:val="it-IT"/>
        </w:rPr>
        <w:t xml:space="preserve"> s-a </w:t>
      </w:r>
      <w:proofErr w:type="spellStart"/>
      <w:r w:rsidR="00842729">
        <w:rPr>
          <w:lang w:val="it-IT"/>
        </w:rPr>
        <w:t>vorbit</w:t>
      </w:r>
      <w:proofErr w:type="spellEnd"/>
      <w:r w:rsidR="00842729">
        <w:rPr>
          <w:lang w:val="it-IT"/>
        </w:rPr>
        <w:t xml:space="preserve">, </w:t>
      </w:r>
      <w:proofErr w:type="spellStart"/>
      <w:r w:rsidR="00842729">
        <w:rPr>
          <w:lang w:val="it-IT"/>
        </w:rPr>
        <w:t>din</w:t>
      </w:r>
      <w:proofErr w:type="spellEnd"/>
      <w:r w:rsidR="00842729">
        <w:rPr>
          <w:lang w:val="it-IT"/>
        </w:rPr>
        <w:t xml:space="preserve"> </w:t>
      </w:r>
      <w:proofErr w:type="spellStart"/>
      <w:r w:rsidR="00842729">
        <w:rPr>
          <w:lang w:val="it-IT"/>
        </w:rPr>
        <w:lastRenderedPageBreak/>
        <w:t>varii</w:t>
      </w:r>
      <w:proofErr w:type="spellEnd"/>
      <w:r w:rsidR="00842729">
        <w:rPr>
          <w:lang w:val="it-IT"/>
        </w:rPr>
        <w:t xml:space="preserve"> motive, </w:t>
      </w:r>
      <w:proofErr w:type="spellStart"/>
      <w:r w:rsidR="00842729">
        <w:rPr>
          <w:lang w:val="it-IT"/>
        </w:rPr>
        <w:t>limba</w:t>
      </w:r>
      <w:proofErr w:type="spellEnd"/>
      <w:r w:rsidR="00842729">
        <w:rPr>
          <w:lang w:val="it-IT"/>
        </w:rPr>
        <w:t xml:space="preserve"> </w:t>
      </w:r>
      <w:proofErr w:type="spellStart"/>
      <w:r w:rsidR="00842729">
        <w:rPr>
          <w:lang w:val="it-IT"/>
        </w:rPr>
        <w:t>țării</w:t>
      </w:r>
      <w:proofErr w:type="spellEnd"/>
      <w:r w:rsidR="00842729">
        <w:rPr>
          <w:lang w:val="it-IT"/>
        </w:rPr>
        <w:t xml:space="preserve"> de </w:t>
      </w:r>
      <w:proofErr w:type="spellStart"/>
      <w:r w:rsidR="00842729">
        <w:rPr>
          <w:lang w:val="it-IT"/>
        </w:rPr>
        <w:t>destinație</w:t>
      </w:r>
      <w:proofErr w:type="spellEnd"/>
      <w:r w:rsidR="00842729">
        <w:rPr>
          <w:lang w:val="it-IT"/>
        </w:rPr>
        <w:t xml:space="preserve">. De </w:t>
      </w:r>
      <w:proofErr w:type="spellStart"/>
      <w:r w:rsidR="00842729">
        <w:rPr>
          <w:lang w:val="it-IT"/>
        </w:rPr>
        <w:t>aceea</w:t>
      </w:r>
      <w:proofErr w:type="spellEnd"/>
      <w:r w:rsidR="00842729">
        <w:rPr>
          <w:lang w:val="it-IT"/>
        </w:rPr>
        <w:t xml:space="preserve">, </w:t>
      </w:r>
      <w:proofErr w:type="spellStart"/>
      <w:r w:rsidR="00842729">
        <w:rPr>
          <w:lang w:val="it-IT"/>
        </w:rPr>
        <w:t>parohiile</w:t>
      </w:r>
      <w:proofErr w:type="spellEnd"/>
      <w:r w:rsidR="00842729">
        <w:rPr>
          <w:lang w:val="it-IT"/>
        </w:rPr>
        <w:t xml:space="preserve"> </w:t>
      </w:r>
      <w:proofErr w:type="spellStart"/>
      <w:r w:rsidR="00842729">
        <w:rPr>
          <w:lang w:val="it-IT"/>
        </w:rPr>
        <w:t>ortodoxe</w:t>
      </w:r>
      <w:proofErr w:type="spellEnd"/>
      <w:r w:rsidR="00842729">
        <w:rPr>
          <w:lang w:val="it-IT"/>
        </w:rPr>
        <w:t xml:space="preserve"> </w:t>
      </w:r>
      <w:proofErr w:type="spellStart"/>
      <w:r w:rsidR="00842729">
        <w:rPr>
          <w:lang w:val="it-IT"/>
        </w:rPr>
        <w:t>și</w:t>
      </w:r>
      <w:proofErr w:type="spellEnd"/>
      <w:r w:rsidR="00842729">
        <w:rPr>
          <w:lang w:val="it-IT"/>
        </w:rPr>
        <w:t xml:space="preserve"> </w:t>
      </w:r>
      <w:proofErr w:type="spellStart"/>
      <w:r w:rsidR="00842729">
        <w:rPr>
          <w:lang w:val="it-IT"/>
        </w:rPr>
        <w:t>celelalte</w:t>
      </w:r>
      <w:proofErr w:type="spellEnd"/>
      <w:r w:rsidR="00842729">
        <w:rPr>
          <w:lang w:val="it-IT"/>
        </w:rPr>
        <w:t xml:space="preserve"> </w:t>
      </w:r>
      <w:proofErr w:type="spellStart"/>
      <w:r w:rsidR="00842729">
        <w:rPr>
          <w:lang w:val="it-IT"/>
        </w:rPr>
        <w:t>comunități</w:t>
      </w:r>
      <w:proofErr w:type="spellEnd"/>
      <w:r w:rsidR="00842729">
        <w:rPr>
          <w:lang w:val="it-IT"/>
        </w:rPr>
        <w:t xml:space="preserve"> </w:t>
      </w:r>
      <w:proofErr w:type="spellStart"/>
      <w:r w:rsidR="00842729">
        <w:rPr>
          <w:lang w:val="it-IT"/>
        </w:rPr>
        <w:t>religioase</w:t>
      </w:r>
      <w:proofErr w:type="spellEnd"/>
      <w:r w:rsidR="00842729">
        <w:rPr>
          <w:lang w:val="it-IT"/>
        </w:rPr>
        <w:t xml:space="preserve"> </w:t>
      </w:r>
      <w:proofErr w:type="spellStart"/>
      <w:r w:rsidR="00842729">
        <w:rPr>
          <w:lang w:val="it-IT"/>
        </w:rPr>
        <w:t>aflate</w:t>
      </w:r>
      <w:proofErr w:type="spellEnd"/>
      <w:r w:rsidR="00842729">
        <w:rPr>
          <w:lang w:val="it-IT"/>
        </w:rPr>
        <w:t xml:space="preserve"> </w:t>
      </w:r>
      <w:proofErr w:type="spellStart"/>
      <w:r w:rsidR="00842729">
        <w:rPr>
          <w:lang w:val="it-IT"/>
        </w:rPr>
        <w:t>în</w:t>
      </w:r>
      <w:proofErr w:type="spellEnd"/>
      <w:r w:rsidR="00842729">
        <w:rPr>
          <w:lang w:val="it-IT"/>
        </w:rPr>
        <w:t xml:space="preserve"> diaspora </w:t>
      </w:r>
      <w:proofErr w:type="spellStart"/>
      <w:r w:rsidR="00842729">
        <w:rPr>
          <w:lang w:val="it-IT"/>
        </w:rPr>
        <w:t>Occident</w:t>
      </w:r>
      <w:proofErr w:type="spellEnd"/>
      <w:r w:rsidR="00842729">
        <w:rPr>
          <w:lang w:val="it-IT"/>
        </w:rPr>
        <w:t xml:space="preserve"> </w:t>
      </w:r>
      <w:proofErr w:type="spellStart"/>
      <w:r w:rsidR="00842729">
        <w:rPr>
          <w:lang w:val="it-IT"/>
        </w:rPr>
        <w:t>organizează</w:t>
      </w:r>
      <w:proofErr w:type="spellEnd"/>
      <w:r w:rsidR="00842729">
        <w:rPr>
          <w:lang w:val="it-IT"/>
        </w:rPr>
        <w:t xml:space="preserve"> </w:t>
      </w:r>
      <w:proofErr w:type="spellStart"/>
      <w:r w:rsidR="00842729">
        <w:rPr>
          <w:lang w:val="it-IT"/>
        </w:rPr>
        <w:t>și</w:t>
      </w:r>
      <w:proofErr w:type="spellEnd"/>
      <w:r w:rsidR="00842729">
        <w:rPr>
          <w:lang w:val="it-IT"/>
        </w:rPr>
        <w:t xml:space="preserve"> </w:t>
      </w:r>
      <w:proofErr w:type="spellStart"/>
      <w:r w:rsidR="00842729">
        <w:rPr>
          <w:lang w:val="it-IT"/>
        </w:rPr>
        <w:t>cursuri</w:t>
      </w:r>
      <w:proofErr w:type="spellEnd"/>
      <w:r w:rsidR="00842729">
        <w:rPr>
          <w:lang w:val="it-IT"/>
        </w:rPr>
        <w:t xml:space="preserve"> de </w:t>
      </w:r>
      <w:proofErr w:type="spellStart"/>
      <w:r w:rsidR="00842729">
        <w:rPr>
          <w:lang w:val="it-IT"/>
        </w:rPr>
        <w:t>limba</w:t>
      </w:r>
      <w:proofErr w:type="spellEnd"/>
      <w:r w:rsidR="00842729">
        <w:rPr>
          <w:lang w:val="it-IT"/>
        </w:rPr>
        <w:t xml:space="preserve"> </w:t>
      </w:r>
      <w:proofErr w:type="spellStart"/>
      <w:r w:rsidR="00842729">
        <w:rPr>
          <w:lang w:val="it-IT"/>
        </w:rPr>
        <w:t>țării</w:t>
      </w:r>
      <w:proofErr w:type="spellEnd"/>
      <w:r w:rsidR="00842729">
        <w:rPr>
          <w:lang w:val="it-IT"/>
        </w:rPr>
        <w:t xml:space="preserve"> de origine, </w:t>
      </w:r>
      <w:proofErr w:type="spellStart"/>
      <w:r w:rsidR="00842729">
        <w:rPr>
          <w:lang w:val="it-IT"/>
        </w:rPr>
        <w:t>pentru</w:t>
      </w:r>
      <w:proofErr w:type="spellEnd"/>
      <w:r w:rsidR="00842729">
        <w:rPr>
          <w:lang w:val="it-IT"/>
        </w:rPr>
        <w:t xml:space="preserve"> a </w:t>
      </w:r>
      <w:proofErr w:type="spellStart"/>
      <w:r w:rsidR="00842729">
        <w:rPr>
          <w:lang w:val="it-IT"/>
        </w:rPr>
        <w:t>ține</w:t>
      </w:r>
      <w:proofErr w:type="spellEnd"/>
      <w:r w:rsidR="00842729">
        <w:rPr>
          <w:lang w:val="it-IT"/>
        </w:rPr>
        <w:t xml:space="preserve"> legate de </w:t>
      </w:r>
      <w:proofErr w:type="spellStart"/>
      <w:r w:rsidR="00842729">
        <w:rPr>
          <w:lang w:val="it-IT"/>
        </w:rPr>
        <w:t>grup</w:t>
      </w:r>
      <w:proofErr w:type="spellEnd"/>
      <w:r w:rsidR="00842729">
        <w:rPr>
          <w:lang w:val="it-IT"/>
        </w:rPr>
        <w:t xml:space="preserve"> </w:t>
      </w:r>
      <w:proofErr w:type="spellStart"/>
      <w:r w:rsidR="00842729">
        <w:rPr>
          <w:lang w:val="it-IT"/>
        </w:rPr>
        <w:t>tinerele</w:t>
      </w:r>
      <w:proofErr w:type="spellEnd"/>
      <w:r w:rsidR="00842729">
        <w:rPr>
          <w:lang w:val="it-IT"/>
        </w:rPr>
        <w:t xml:space="preserve"> </w:t>
      </w:r>
      <w:proofErr w:type="spellStart"/>
      <w:r w:rsidR="00842729">
        <w:rPr>
          <w:lang w:val="it-IT"/>
        </w:rPr>
        <w:t>generații</w:t>
      </w:r>
      <w:proofErr w:type="spellEnd"/>
      <w:r w:rsidR="00842729">
        <w:rPr>
          <w:lang w:val="it-IT"/>
        </w:rPr>
        <w:t xml:space="preserve">. </w:t>
      </w:r>
    </w:p>
    <w:p w:rsidR="00D2553B" w:rsidRDefault="00842729" w:rsidP="002F0138">
      <w:pPr>
        <w:shd w:val="clear" w:color="auto" w:fill="FFFFFF"/>
        <w:spacing w:line="360" w:lineRule="auto"/>
        <w:ind w:firstLine="720"/>
        <w:jc w:val="both"/>
        <w:rPr>
          <w:lang w:val="it-IT"/>
        </w:rPr>
      </w:pPr>
      <w:proofErr w:type="spellStart"/>
      <w:r>
        <w:rPr>
          <w:lang w:val="it-IT"/>
        </w:rPr>
        <w:t>În</w:t>
      </w:r>
      <w:proofErr w:type="spellEnd"/>
      <w:r>
        <w:rPr>
          <w:lang w:val="it-IT"/>
        </w:rPr>
        <w:t xml:space="preserve"> </w:t>
      </w:r>
      <w:proofErr w:type="spellStart"/>
      <w:r>
        <w:rPr>
          <w:lang w:val="it-IT"/>
        </w:rPr>
        <w:t>limbajul</w:t>
      </w:r>
      <w:proofErr w:type="spellEnd"/>
      <w:r>
        <w:rPr>
          <w:lang w:val="it-IT"/>
        </w:rPr>
        <w:t xml:space="preserve"> de </w:t>
      </w:r>
      <w:proofErr w:type="spellStart"/>
      <w:r>
        <w:rPr>
          <w:lang w:val="it-IT"/>
        </w:rPr>
        <w:t>specialitate</w:t>
      </w:r>
      <w:proofErr w:type="spellEnd"/>
      <w:r>
        <w:rPr>
          <w:lang w:val="it-IT"/>
        </w:rPr>
        <w:t xml:space="preserve"> se face </w:t>
      </w:r>
      <w:proofErr w:type="spellStart"/>
      <w:r>
        <w:rPr>
          <w:lang w:val="it-IT"/>
        </w:rPr>
        <w:t>diferența</w:t>
      </w:r>
      <w:proofErr w:type="spellEnd"/>
      <w:r>
        <w:rPr>
          <w:lang w:val="it-IT"/>
        </w:rPr>
        <w:t xml:space="preserve"> </w:t>
      </w:r>
      <w:proofErr w:type="spellStart"/>
      <w:r>
        <w:rPr>
          <w:lang w:val="it-IT"/>
        </w:rPr>
        <w:t>între</w:t>
      </w:r>
      <w:proofErr w:type="spellEnd"/>
      <w:r>
        <w:rPr>
          <w:lang w:val="it-IT"/>
        </w:rPr>
        <w:t xml:space="preserve"> </w:t>
      </w:r>
      <w:proofErr w:type="spellStart"/>
      <w:r>
        <w:rPr>
          <w:lang w:val="it-IT"/>
        </w:rPr>
        <w:t>asimilare</w:t>
      </w:r>
      <w:proofErr w:type="spellEnd"/>
      <w:r>
        <w:rPr>
          <w:lang w:val="it-IT"/>
        </w:rPr>
        <w:t xml:space="preserve"> </w:t>
      </w:r>
      <w:proofErr w:type="spellStart"/>
      <w:r>
        <w:rPr>
          <w:lang w:val="it-IT"/>
        </w:rPr>
        <w:t>și</w:t>
      </w:r>
      <w:proofErr w:type="spellEnd"/>
      <w:r>
        <w:rPr>
          <w:lang w:val="it-IT"/>
        </w:rPr>
        <w:t xml:space="preserve"> integrare. </w:t>
      </w:r>
      <w:proofErr w:type="spellStart"/>
      <w:r>
        <w:rPr>
          <w:lang w:val="it-IT"/>
        </w:rPr>
        <w:t>Asimilarea</w:t>
      </w:r>
      <w:proofErr w:type="spellEnd"/>
      <w:r>
        <w:rPr>
          <w:lang w:val="it-IT"/>
        </w:rPr>
        <w:t xml:space="preserve"> </w:t>
      </w:r>
      <w:proofErr w:type="spellStart"/>
      <w:r>
        <w:rPr>
          <w:lang w:val="it-IT"/>
        </w:rPr>
        <w:t>înseamnă</w:t>
      </w:r>
      <w:proofErr w:type="spellEnd"/>
      <w:r>
        <w:rPr>
          <w:lang w:val="it-IT"/>
        </w:rPr>
        <w:t xml:space="preserve"> </w:t>
      </w:r>
      <w:proofErr w:type="spellStart"/>
      <w:r>
        <w:rPr>
          <w:lang w:val="it-IT"/>
        </w:rPr>
        <w:t>preluarea</w:t>
      </w:r>
      <w:proofErr w:type="spellEnd"/>
      <w:r>
        <w:rPr>
          <w:lang w:val="it-IT"/>
        </w:rPr>
        <w:t xml:space="preserve"> </w:t>
      </w:r>
      <w:proofErr w:type="spellStart"/>
      <w:r>
        <w:rPr>
          <w:lang w:val="it-IT"/>
        </w:rPr>
        <w:t>tuturor</w:t>
      </w:r>
      <w:proofErr w:type="spellEnd"/>
      <w:r>
        <w:rPr>
          <w:lang w:val="it-IT"/>
        </w:rPr>
        <w:t xml:space="preserve"> </w:t>
      </w:r>
      <w:proofErr w:type="spellStart"/>
      <w:r>
        <w:rPr>
          <w:lang w:val="it-IT"/>
        </w:rPr>
        <w:t>trăsăturilor</w:t>
      </w:r>
      <w:proofErr w:type="spellEnd"/>
      <w:r>
        <w:rPr>
          <w:lang w:val="it-IT"/>
        </w:rPr>
        <w:t xml:space="preserve"> </w:t>
      </w:r>
      <w:proofErr w:type="spellStart"/>
      <w:r>
        <w:rPr>
          <w:lang w:val="it-IT"/>
        </w:rPr>
        <w:t>culturii</w:t>
      </w:r>
      <w:proofErr w:type="spellEnd"/>
      <w:r>
        <w:rPr>
          <w:lang w:val="it-IT"/>
        </w:rPr>
        <w:t xml:space="preserve"> </w:t>
      </w:r>
      <w:proofErr w:type="spellStart"/>
      <w:r>
        <w:rPr>
          <w:lang w:val="it-IT"/>
        </w:rPr>
        <w:t>țării</w:t>
      </w:r>
      <w:proofErr w:type="spellEnd"/>
      <w:r>
        <w:rPr>
          <w:lang w:val="it-IT"/>
        </w:rPr>
        <w:t xml:space="preserve"> de </w:t>
      </w:r>
      <w:proofErr w:type="spellStart"/>
      <w:r>
        <w:rPr>
          <w:lang w:val="it-IT"/>
        </w:rPr>
        <w:t>destinație</w:t>
      </w:r>
      <w:proofErr w:type="spellEnd"/>
      <w:r w:rsidR="0088478B">
        <w:rPr>
          <w:lang w:val="it-IT"/>
        </w:rPr>
        <w:t xml:space="preserve"> </w:t>
      </w:r>
      <w:proofErr w:type="spellStart"/>
      <w:r w:rsidR="0088478B">
        <w:rPr>
          <w:lang w:val="it-IT"/>
        </w:rPr>
        <w:t>și</w:t>
      </w:r>
      <w:proofErr w:type="spellEnd"/>
      <w:r w:rsidR="0088478B">
        <w:rPr>
          <w:lang w:val="it-IT"/>
        </w:rPr>
        <w:t xml:space="preserve"> </w:t>
      </w:r>
      <w:proofErr w:type="spellStart"/>
      <w:r w:rsidR="0088478B">
        <w:rPr>
          <w:lang w:val="it-IT"/>
        </w:rPr>
        <w:t>absorbirea</w:t>
      </w:r>
      <w:proofErr w:type="spellEnd"/>
      <w:r w:rsidR="0088478B">
        <w:rPr>
          <w:lang w:val="it-IT"/>
        </w:rPr>
        <w:t xml:space="preserve"> </w:t>
      </w:r>
      <w:proofErr w:type="spellStart"/>
      <w:r w:rsidR="0088478B">
        <w:rPr>
          <w:lang w:val="it-IT"/>
        </w:rPr>
        <w:t>unui</w:t>
      </w:r>
      <w:proofErr w:type="spellEnd"/>
      <w:r w:rsidR="0088478B">
        <w:rPr>
          <w:lang w:val="it-IT"/>
        </w:rPr>
        <w:t xml:space="preserve"> </w:t>
      </w:r>
      <w:proofErr w:type="spellStart"/>
      <w:r w:rsidR="0088478B">
        <w:rPr>
          <w:lang w:val="it-IT"/>
        </w:rPr>
        <w:t>individ</w:t>
      </w:r>
      <w:proofErr w:type="spellEnd"/>
      <w:r w:rsidR="0088478B">
        <w:rPr>
          <w:lang w:val="it-IT"/>
        </w:rPr>
        <w:t xml:space="preserve">, de </w:t>
      </w:r>
      <w:r w:rsidR="007E2EF5">
        <w:rPr>
          <w:lang w:val="it-IT"/>
        </w:rPr>
        <w:t xml:space="preserve">multe ori </w:t>
      </w:r>
      <w:proofErr w:type="spellStart"/>
      <w:r w:rsidR="007E2EF5">
        <w:rPr>
          <w:lang w:val="it-IT"/>
        </w:rPr>
        <w:t>și</w:t>
      </w:r>
      <w:proofErr w:type="spellEnd"/>
      <w:r w:rsidR="0088478B">
        <w:rPr>
          <w:lang w:val="it-IT"/>
        </w:rPr>
        <w:t xml:space="preserve"> </w:t>
      </w:r>
      <w:proofErr w:type="spellStart"/>
      <w:r w:rsidR="0088478B">
        <w:rPr>
          <w:lang w:val="it-IT"/>
        </w:rPr>
        <w:t>printr</w:t>
      </w:r>
      <w:proofErr w:type="spellEnd"/>
      <w:r w:rsidR="0088478B">
        <w:rPr>
          <w:lang w:val="it-IT"/>
        </w:rPr>
        <w:t xml:space="preserve">-o </w:t>
      </w:r>
      <w:proofErr w:type="spellStart"/>
      <w:r w:rsidR="0088478B">
        <w:rPr>
          <w:lang w:val="it-IT"/>
        </w:rPr>
        <w:t>căsătorie</w:t>
      </w:r>
      <w:proofErr w:type="spellEnd"/>
      <w:r w:rsidR="0088478B">
        <w:rPr>
          <w:lang w:val="it-IT"/>
        </w:rPr>
        <w:t xml:space="preserve"> </w:t>
      </w:r>
      <w:proofErr w:type="spellStart"/>
      <w:r w:rsidR="0088478B">
        <w:rPr>
          <w:lang w:val="it-IT"/>
        </w:rPr>
        <w:t>mixtă</w:t>
      </w:r>
      <w:proofErr w:type="spellEnd"/>
      <w:r w:rsidR="0088478B">
        <w:rPr>
          <w:lang w:val="it-IT"/>
        </w:rPr>
        <w:t xml:space="preserve">, </w:t>
      </w:r>
      <w:proofErr w:type="spellStart"/>
      <w:r w:rsidR="0088478B">
        <w:rPr>
          <w:lang w:val="it-IT"/>
        </w:rPr>
        <w:t>în</w:t>
      </w:r>
      <w:proofErr w:type="spellEnd"/>
      <w:r w:rsidR="0088478B">
        <w:rPr>
          <w:lang w:val="it-IT"/>
        </w:rPr>
        <w:t xml:space="preserve"> </w:t>
      </w:r>
      <w:proofErr w:type="spellStart"/>
      <w:r w:rsidR="0088478B">
        <w:rPr>
          <w:lang w:val="it-IT"/>
        </w:rPr>
        <w:t>interiorul</w:t>
      </w:r>
      <w:proofErr w:type="spellEnd"/>
      <w:r w:rsidR="0088478B">
        <w:rPr>
          <w:lang w:val="it-IT"/>
        </w:rPr>
        <w:t xml:space="preserve"> </w:t>
      </w:r>
      <w:proofErr w:type="spellStart"/>
      <w:r w:rsidR="0088478B">
        <w:rPr>
          <w:lang w:val="it-IT"/>
        </w:rPr>
        <w:t>grupului</w:t>
      </w:r>
      <w:proofErr w:type="spellEnd"/>
      <w:r w:rsidR="0088478B">
        <w:rPr>
          <w:lang w:val="it-IT"/>
        </w:rPr>
        <w:t xml:space="preserve"> </w:t>
      </w:r>
      <w:proofErr w:type="spellStart"/>
      <w:r w:rsidR="0088478B">
        <w:rPr>
          <w:lang w:val="it-IT"/>
        </w:rPr>
        <w:t>etnic</w:t>
      </w:r>
      <w:proofErr w:type="spellEnd"/>
      <w:r w:rsidR="0088478B">
        <w:rPr>
          <w:lang w:val="it-IT"/>
        </w:rPr>
        <w:t xml:space="preserve"> </w:t>
      </w:r>
      <w:proofErr w:type="spellStart"/>
      <w:r w:rsidR="0088478B">
        <w:rPr>
          <w:lang w:val="it-IT"/>
        </w:rPr>
        <w:t>majoritar</w:t>
      </w:r>
      <w:proofErr w:type="spellEnd"/>
      <w:r>
        <w:rPr>
          <w:lang w:val="it-IT"/>
        </w:rPr>
        <w:t xml:space="preserve">, </w:t>
      </w:r>
      <w:proofErr w:type="spellStart"/>
      <w:r w:rsidR="0088478B">
        <w:rPr>
          <w:lang w:val="it-IT"/>
        </w:rPr>
        <w:t>iar</w:t>
      </w:r>
      <w:proofErr w:type="spellEnd"/>
      <w:r w:rsidR="0088478B">
        <w:rPr>
          <w:lang w:val="it-IT"/>
        </w:rPr>
        <w:t xml:space="preserve"> </w:t>
      </w:r>
      <w:proofErr w:type="spellStart"/>
      <w:r w:rsidR="0088478B">
        <w:rPr>
          <w:lang w:val="it-IT"/>
        </w:rPr>
        <w:t>integrarea</w:t>
      </w:r>
      <w:proofErr w:type="spellEnd"/>
      <w:r w:rsidR="0088478B">
        <w:rPr>
          <w:lang w:val="it-IT"/>
        </w:rPr>
        <w:t xml:space="preserve"> </w:t>
      </w:r>
      <w:proofErr w:type="spellStart"/>
      <w:r w:rsidR="0088478B">
        <w:rPr>
          <w:lang w:val="it-IT"/>
        </w:rPr>
        <w:t>înseamnă</w:t>
      </w:r>
      <w:proofErr w:type="spellEnd"/>
      <w:r w:rsidR="0088478B">
        <w:rPr>
          <w:lang w:val="it-IT"/>
        </w:rPr>
        <w:t xml:space="preserve"> </w:t>
      </w:r>
      <w:proofErr w:type="spellStart"/>
      <w:r w:rsidR="0088478B">
        <w:rPr>
          <w:lang w:val="it-IT"/>
        </w:rPr>
        <w:t>respectarea</w:t>
      </w:r>
      <w:proofErr w:type="spellEnd"/>
      <w:r w:rsidR="0088478B">
        <w:rPr>
          <w:lang w:val="it-IT"/>
        </w:rPr>
        <w:t xml:space="preserve"> </w:t>
      </w:r>
      <w:proofErr w:type="spellStart"/>
      <w:r w:rsidR="0088478B">
        <w:rPr>
          <w:lang w:val="it-IT"/>
        </w:rPr>
        <w:t>regulilor</w:t>
      </w:r>
      <w:proofErr w:type="spellEnd"/>
      <w:r w:rsidR="0088478B">
        <w:rPr>
          <w:lang w:val="it-IT"/>
        </w:rPr>
        <w:t xml:space="preserve"> </w:t>
      </w:r>
      <w:proofErr w:type="spellStart"/>
      <w:r w:rsidR="0088478B">
        <w:rPr>
          <w:lang w:val="it-IT"/>
        </w:rPr>
        <w:t>țării</w:t>
      </w:r>
      <w:proofErr w:type="spellEnd"/>
      <w:r w:rsidR="0088478B">
        <w:rPr>
          <w:lang w:val="it-IT"/>
        </w:rPr>
        <w:t xml:space="preserve">, </w:t>
      </w:r>
      <w:proofErr w:type="spellStart"/>
      <w:r w:rsidR="0088478B">
        <w:rPr>
          <w:lang w:val="it-IT"/>
        </w:rPr>
        <w:t>însă</w:t>
      </w:r>
      <w:proofErr w:type="spellEnd"/>
      <w:r w:rsidR="0088478B">
        <w:rPr>
          <w:lang w:val="it-IT"/>
        </w:rPr>
        <w:t xml:space="preserve"> </w:t>
      </w:r>
      <w:proofErr w:type="spellStart"/>
      <w:r w:rsidR="0088478B">
        <w:rPr>
          <w:lang w:val="it-IT"/>
        </w:rPr>
        <w:t>păstrarea</w:t>
      </w:r>
      <w:proofErr w:type="spellEnd"/>
      <w:r w:rsidR="0088478B">
        <w:rPr>
          <w:lang w:val="it-IT"/>
        </w:rPr>
        <w:t xml:space="preserve"> </w:t>
      </w:r>
      <w:proofErr w:type="spellStart"/>
      <w:r w:rsidR="0088478B">
        <w:rPr>
          <w:lang w:val="it-IT"/>
        </w:rPr>
        <w:t>profilului</w:t>
      </w:r>
      <w:proofErr w:type="spellEnd"/>
      <w:r w:rsidR="0088478B">
        <w:rPr>
          <w:lang w:val="it-IT"/>
        </w:rPr>
        <w:t xml:space="preserve"> </w:t>
      </w:r>
      <w:proofErr w:type="spellStart"/>
      <w:r w:rsidR="0088478B">
        <w:rPr>
          <w:lang w:val="it-IT"/>
        </w:rPr>
        <w:t>propriu</w:t>
      </w:r>
      <w:proofErr w:type="spellEnd"/>
      <w:r w:rsidR="0088478B">
        <w:rPr>
          <w:lang w:val="it-IT"/>
        </w:rPr>
        <w:t xml:space="preserve"> </w:t>
      </w:r>
      <w:proofErr w:type="spellStart"/>
      <w:r w:rsidR="0088478B">
        <w:rPr>
          <w:lang w:val="it-IT"/>
        </w:rPr>
        <w:t>și</w:t>
      </w:r>
      <w:proofErr w:type="spellEnd"/>
      <w:r w:rsidR="0088478B">
        <w:rPr>
          <w:lang w:val="it-IT"/>
        </w:rPr>
        <w:t xml:space="preserve"> </w:t>
      </w:r>
      <w:proofErr w:type="spellStart"/>
      <w:r w:rsidR="0088478B">
        <w:rPr>
          <w:lang w:val="it-IT"/>
        </w:rPr>
        <w:t>apartenența</w:t>
      </w:r>
      <w:proofErr w:type="spellEnd"/>
      <w:r w:rsidR="0088478B">
        <w:rPr>
          <w:lang w:val="it-IT"/>
        </w:rPr>
        <w:t xml:space="preserve"> </w:t>
      </w:r>
      <w:proofErr w:type="spellStart"/>
      <w:r w:rsidR="0088478B">
        <w:rPr>
          <w:lang w:val="it-IT"/>
        </w:rPr>
        <w:t>în</w:t>
      </w:r>
      <w:proofErr w:type="spellEnd"/>
      <w:r w:rsidR="0088478B">
        <w:rPr>
          <w:lang w:val="it-IT"/>
        </w:rPr>
        <w:t xml:space="preserve"> continuare la </w:t>
      </w:r>
      <w:proofErr w:type="spellStart"/>
      <w:r w:rsidR="0088478B">
        <w:rPr>
          <w:lang w:val="it-IT"/>
        </w:rPr>
        <w:t>grupul</w:t>
      </w:r>
      <w:proofErr w:type="spellEnd"/>
      <w:r w:rsidR="0088478B">
        <w:rPr>
          <w:lang w:val="it-IT"/>
        </w:rPr>
        <w:t xml:space="preserve"> </w:t>
      </w:r>
      <w:proofErr w:type="spellStart"/>
      <w:r w:rsidR="0088478B">
        <w:rPr>
          <w:lang w:val="it-IT"/>
        </w:rPr>
        <w:t>celor</w:t>
      </w:r>
      <w:proofErr w:type="spellEnd"/>
      <w:r w:rsidR="0088478B">
        <w:rPr>
          <w:lang w:val="it-IT"/>
        </w:rPr>
        <w:t xml:space="preserve"> care </w:t>
      </w:r>
      <w:proofErr w:type="spellStart"/>
      <w:r w:rsidR="0088478B">
        <w:rPr>
          <w:lang w:val="it-IT"/>
        </w:rPr>
        <w:t>formează</w:t>
      </w:r>
      <w:proofErr w:type="spellEnd"/>
      <w:r w:rsidR="0088478B">
        <w:rPr>
          <w:lang w:val="it-IT"/>
        </w:rPr>
        <w:t xml:space="preserve"> o </w:t>
      </w:r>
      <w:proofErr w:type="spellStart"/>
      <w:r w:rsidR="0088478B">
        <w:rPr>
          <w:lang w:val="it-IT"/>
        </w:rPr>
        <w:t>anumită</w:t>
      </w:r>
      <w:proofErr w:type="spellEnd"/>
      <w:r w:rsidR="0088478B">
        <w:rPr>
          <w:lang w:val="it-IT"/>
        </w:rPr>
        <w:t xml:space="preserve"> diaspora </w:t>
      </w:r>
      <w:proofErr w:type="spellStart"/>
      <w:r w:rsidR="0088478B">
        <w:rPr>
          <w:lang w:val="it-IT"/>
        </w:rPr>
        <w:t>etnică</w:t>
      </w:r>
      <w:proofErr w:type="spellEnd"/>
      <w:r w:rsidR="0088478B">
        <w:rPr>
          <w:lang w:val="it-IT"/>
        </w:rPr>
        <w:t xml:space="preserve"> </w:t>
      </w:r>
      <w:proofErr w:type="spellStart"/>
      <w:r w:rsidR="0088478B">
        <w:rPr>
          <w:lang w:val="it-IT"/>
        </w:rPr>
        <w:t>sau</w:t>
      </w:r>
      <w:proofErr w:type="spellEnd"/>
      <w:r w:rsidR="0088478B">
        <w:rPr>
          <w:lang w:val="it-IT"/>
        </w:rPr>
        <w:t xml:space="preserve"> </w:t>
      </w:r>
      <w:proofErr w:type="spellStart"/>
      <w:r w:rsidR="0088478B">
        <w:rPr>
          <w:lang w:val="it-IT"/>
        </w:rPr>
        <w:t>religioasă</w:t>
      </w:r>
      <w:proofErr w:type="spellEnd"/>
      <w:r w:rsidR="0088478B">
        <w:rPr>
          <w:lang w:val="it-IT"/>
        </w:rPr>
        <w:t xml:space="preserve">. </w:t>
      </w:r>
      <w:proofErr w:type="spellStart"/>
      <w:r>
        <w:rPr>
          <w:lang w:val="it-IT"/>
        </w:rPr>
        <w:t>Tendința</w:t>
      </w:r>
      <w:proofErr w:type="spellEnd"/>
      <w:r>
        <w:rPr>
          <w:lang w:val="it-IT"/>
        </w:rPr>
        <w:t xml:space="preserve"> de </w:t>
      </w:r>
      <w:proofErr w:type="spellStart"/>
      <w:r>
        <w:rPr>
          <w:lang w:val="it-IT"/>
        </w:rPr>
        <w:t>asimilare</w:t>
      </w:r>
      <w:proofErr w:type="spellEnd"/>
      <w:r>
        <w:rPr>
          <w:lang w:val="it-IT"/>
        </w:rPr>
        <w:t xml:space="preserve"> este cu </w:t>
      </w:r>
      <w:proofErr w:type="spellStart"/>
      <w:r>
        <w:rPr>
          <w:lang w:val="it-IT"/>
        </w:rPr>
        <w:t>atât</w:t>
      </w:r>
      <w:proofErr w:type="spellEnd"/>
      <w:r>
        <w:rPr>
          <w:lang w:val="it-IT"/>
        </w:rPr>
        <w:t xml:space="preserve"> mai mare, cu </w:t>
      </w:r>
      <w:proofErr w:type="spellStart"/>
      <w:r>
        <w:rPr>
          <w:lang w:val="it-IT"/>
        </w:rPr>
        <w:t>cât</w:t>
      </w:r>
      <w:proofErr w:type="spellEnd"/>
      <w:r>
        <w:rPr>
          <w:lang w:val="it-IT"/>
        </w:rPr>
        <w:t xml:space="preserve"> </w:t>
      </w:r>
      <w:proofErr w:type="spellStart"/>
      <w:r>
        <w:rPr>
          <w:lang w:val="it-IT"/>
        </w:rPr>
        <w:t>profilul</w:t>
      </w:r>
      <w:proofErr w:type="spellEnd"/>
      <w:r>
        <w:rPr>
          <w:lang w:val="it-IT"/>
        </w:rPr>
        <w:t xml:space="preserve"> cultural al </w:t>
      </w:r>
      <w:proofErr w:type="spellStart"/>
      <w:r>
        <w:rPr>
          <w:lang w:val="it-IT"/>
        </w:rPr>
        <w:t>migranților</w:t>
      </w:r>
      <w:proofErr w:type="spellEnd"/>
      <w:r>
        <w:rPr>
          <w:lang w:val="it-IT"/>
        </w:rPr>
        <w:t xml:space="preserve"> este mai </w:t>
      </w:r>
      <w:proofErr w:type="spellStart"/>
      <w:r>
        <w:rPr>
          <w:lang w:val="it-IT"/>
        </w:rPr>
        <w:t>apropiat</w:t>
      </w:r>
      <w:proofErr w:type="spellEnd"/>
      <w:r>
        <w:rPr>
          <w:lang w:val="it-IT"/>
        </w:rPr>
        <w:t xml:space="preserve"> de al </w:t>
      </w:r>
      <w:proofErr w:type="spellStart"/>
      <w:r>
        <w:rPr>
          <w:lang w:val="it-IT"/>
        </w:rPr>
        <w:t>țării</w:t>
      </w:r>
      <w:proofErr w:type="spellEnd"/>
      <w:r>
        <w:rPr>
          <w:lang w:val="it-IT"/>
        </w:rPr>
        <w:t xml:space="preserve"> de </w:t>
      </w:r>
      <w:proofErr w:type="spellStart"/>
      <w:r>
        <w:rPr>
          <w:lang w:val="it-IT"/>
        </w:rPr>
        <w:t>destinație</w:t>
      </w:r>
      <w:proofErr w:type="spellEnd"/>
      <w:r>
        <w:rPr>
          <w:lang w:val="it-IT"/>
        </w:rPr>
        <w:t xml:space="preserve">. Cu alte </w:t>
      </w:r>
      <w:proofErr w:type="spellStart"/>
      <w:r>
        <w:rPr>
          <w:lang w:val="it-IT"/>
        </w:rPr>
        <w:t>cuvinte</w:t>
      </w:r>
      <w:proofErr w:type="spellEnd"/>
      <w:r>
        <w:rPr>
          <w:lang w:val="it-IT"/>
        </w:rPr>
        <w:t xml:space="preserve">, </w:t>
      </w:r>
      <w:proofErr w:type="spellStart"/>
      <w:r>
        <w:rPr>
          <w:lang w:val="it-IT"/>
        </w:rPr>
        <w:t>asimilarea</w:t>
      </w:r>
      <w:proofErr w:type="spellEnd"/>
      <w:r>
        <w:rPr>
          <w:lang w:val="it-IT"/>
        </w:rPr>
        <w:t xml:space="preserve"> </w:t>
      </w:r>
      <w:proofErr w:type="spellStart"/>
      <w:r>
        <w:rPr>
          <w:lang w:val="it-IT"/>
        </w:rPr>
        <w:t>migranților</w:t>
      </w:r>
      <w:proofErr w:type="spellEnd"/>
      <w:r>
        <w:rPr>
          <w:lang w:val="it-IT"/>
        </w:rPr>
        <w:t xml:space="preserve"> est-</w:t>
      </w:r>
      <w:proofErr w:type="spellStart"/>
      <w:r>
        <w:rPr>
          <w:lang w:val="it-IT"/>
        </w:rPr>
        <w:t>europeni</w:t>
      </w:r>
      <w:proofErr w:type="spellEnd"/>
      <w:r w:rsidR="0088478B">
        <w:rPr>
          <w:lang w:val="it-IT"/>
        </w:rPr>
        <w:t xml:space="preserve"> </w:t>
      </w:r>
      <w:proofErr w:type="spellStart"/>
      <w:r w:rsidR="0088478B">
        <w:rPr>
          <w:lang w:val="it-IT"/>
        </w:rPr>
        <w:t>în</w:t>
      </w:r>
      <w:proofErr w:type="spellEnd"/>
      <w:r w:rsidR="0088478B">
        <w:rPr>
          <w:lang w:val="it-IT"/>
        </w:rPr>
        <w:t xml:space="preserve"> </w:t>
      </w:r>
      <w:proofErr w:type="spellStart"/>
      <w:r w:rsidR="0088478B">
        <w:rPr>
          <w:lang w:val="it-IT"/>
        </w:rPr>
        <w:t>Occident</w:t>
      </w:r>
      <w:proofErr w:type="spellEnd"/>
      <w:r w:rsidR="0088478B">
        <w:rPr>
          <w:lang w:val="it-IT"/>
        </w:rPr>
        <w:t xml:space="preserve"> este </w:t>
      </w:r>
      <w:proofErr w:type="spellStart"/>
      <w:r w:rsidR="0088478B">
        <w:rPr>
          <w:lang w:val="it-IT"/>
        </w:rPr>
        <w:t>mult</w:t>
      </w:r>
      <w:proofErr w:type="spellEnd"/>
      <w:r w:rsidR="0088478B">
        <w:rPr>
          <w:lang w:val="it-IT"/>
        </w:rPr>
        <w:t xml:space="preserve"> mai </w:t>
      </w:r>
      <w:proofErr w:type="spellStart"/>
      <w:r w:rsidR="0088478B">
        <w:rPr>
          <w:lang w:val="it-IT"/>
        </w:rPr>
        <w:t>probabilă</w:t>
      </w:r>
      <w:proofErr w:type="spellEnd"/>
      <w:r w:rsidR="0088478B">
        <w:rPr>
          <w:lang w:val="it-IT"/>
        </w:rPr>
        <w:t xml:space="preserve"> </w:t>
      </w:r>
      <w:proofErr w:type="spellStart"/>
      <w:r w:rsidR="0088478B">
        <w:rPr>
          <w:lang w:val="it-IT"/>
        </w:rPr>
        <w:t>decât</w:t>
      </w:r>
      <w:proofErr w:type="spellEnd"/>
      <w:r w:rsidR="0088478B">
        <w:rPr>
          <w:lang w:val="it-IT"/>
        </w:rPr>
        <w:t xml:space="preserve"> </w:t>
      </w:r>
      <w:proofErr w:type="spellStart"/>
      <w:r w:rsidR="0088478B">
        <w:rPr>
          <w:lang w:val="it-IT"/>
        </w:rPr>
        <w:t>asimilarea</w:t>
      </w:r>
      <w:proofErr w:type="spellEnd"/>
      <w:r w:rsidR="0088478B">
        <w:rPr>
          <w:lang w:val="it-IT"/>
        </w:rPr>
        <w:t xml:space="preserve"> </w:t>
      </w:r>
      <w:proofErr w:type="spellStart"/>
      <w:r w:rsidR="0088478B">
        <w:rPr>
          <w:lang w:val="it-IT"/>
        </w:rPr>
        <w:t>migranților</w:t>
      </w:r>
      <w:proofErr w:type="spellEnd"/>
      <w:r w:rsidR="0088478B">
        <w:rPr>
          <w:lang w:val="it-IT"/>
        </w:rPr>
        <w:t xml:space="preserve"> asiatici </w:t>
      </w:r>
      <w:proofErr w:type="spellStart"/>
      <w:r w:rsidR="0088478B">
        <w:rPr>
          <w:lang w:val="it-IT"/>
        </w:rPr>
        <w:t>sau</w:t>
      </w:r>
      <w:proofErr w:type="spellEnd"/>
      <w:r w:rsidR="0088478B">
        <w:rPr>
          <w:lang w:val="it-IT"/>
        </w:rPr>
        <w:t xml:space="preserve"> africani. </w:t>
      </w:r>
      <w:proofErr w:type="spellStart"/>
      <w:r w:rsidR="0088478B">
        <w:rPr>
          <w:lang w:val="it-IT"/>
        </w:rPr>
        <w:t>Elitele</w:t>
      </w:r>
      <w:proofErr w:type="spellEnd"/>
      <w:r w:rsidR="0088478B">
        <w:rPr>
          <w:lang w:val="it-IT"/>
        </w:rPr>
        <w:t xml:space="preserve"> </w:t>
      </w:r>
      <w:proofErr w:type="spellStart"/>
      <w:r w:rsidR="0088478B">
        <w:rPr>
          <w:lang w:val="it-IT"/>
        </w:rPr>
        <w:t>unui</w:t>
      </w:r>
      <w:proofErr w:type="spellEnd"/>
      <w:r w:rsidR="0088478B">
        <w:rPr>
          <w:lang w:val="it-IT"/>
        </w:rPr>
        <w:t xml:space="preserve"> </w:t>
      </w:r>
      <w:proofErr w:type="spellStart"/>
      <w:r w:rsidR="0088478B">
        <w:rPr>
          <w:lang w:val="it-IT"/>
        </w:rPr>
        <w:t>grup</w:t>
      </w:r>
      <w:proofErr w:type="spellEnd"/>
      <w:r w:rsidR="0088478B">
        <w:rPr>
          <w:lang w:val="it-IT"/>
        </w:rPr>
        <w:t xml:space="preserve"> </w:t>
      </w:r>
      <w:proofErr w:type="spellStart"/>
      <w:r w:rsidR="0088478B">
        <w:rPr>
          <w:lang w:val="it-IT"/>
        </w:rPr>
        <w:t>diasporic</w:t>
      </w:r>
      <w:proofErr w:type="spellEnd"/>
      <w:r w:rsidR="0088478B">
        <w:rPr>
          <w:lang w:val="it-IT"/>
        </w:rPr>
        <w:t xml:space="preserve">, </w:t>
      </w:r>
      <w:proofErr w:type="spellStart"/>
      <w:r w:rsidR="0088478B">
        <w:rPr>
          <w:lang w:val="it-IT"/>
        </w:rPr>
        <w:t>printre</w:t>
      </w:r>
      <w:proofErr w:type="spellEnd"/>
      <w:r w:rsidR="0088478B">
        <w:rPr>
          <w:lang w:val="it-IT"/>
        </w:rPr>
        <w:t xml:space="preserve"> care se </w:t>
      </w:r>
      <w:proofErr w:type="spellStart"/>
      <w:r w:rsidR="0088478B">
        <w:rPr>
          <w:lang w:val="it-IT"/>
        </w:rPr>
        <w:t>numără</w:t>
      </w:r>
      <w:proofErr w:type="spellEnd"/>
      <w:r w:rsidR="0088478B">
        <w:rPr>
          <w:lang w:val="it-IT"/>
        </w:rPr>
        <w:t xml:space="preserve"> </w:t>
      </w:r>
      <w:proofErr w:type="spellStart"/>
      <w:r w:rsidR="0088478B">
        <w:rPr>
          <w:lang w:val="it-IT"/>
        </w:rPr>
        <w:t>și</w:t>
      </w:r>
      <w:proofErr w:type="spellEnd"/>
      <w:r w:rsidR="0088478B">
        <w:rPr>
          <w:lang w:val="it-IT"/>
        </w:rPr>
        <w:t xml:space="preserve"> </w:t>
      </w:r>
      <w:proofErr w:type="spellStart"/>
      <w:r w:rsidR="0088478B">
        <w:rPr>
          <w:lang w:val="it-IT"/>
        </w:rPr>
        <w:t>preoții</w:t>
      </w:r>
      <w:proofErr w:type="spellEnd"/>
      <w:r w:rsidR="0088478B">
        <w:rPr>
          <w:lang w:val="it-IT"/>
        </w:rPr>
        <w:t xml:space="preserve">, </w:t>
      </w:r>
      <w:proofErr w:type="spellStart"/>
      <w:r w:rsidR="0088478B">
        <w:rPr>
          <w:lang w:val="it-IT"/>
        </w:rPr>
        <w:t>respectiv</w:t>
      </w:r>
      <w:proofErr w:type="spellEnd"/>
      <w:r w:rsidR="0088478B">
        <w:rPr>
          <w:lang w:val="it-IT"/>
        </w:rPr>
        <w:t xml:space="preserve"> </w:t>
      </w:r>
      <w:proofErr w:type="spellStart"/>
      <w:r w:rsidR="0088478B">
        <w:rPr>
          <w:lang w:val="it-IT"/>
        </w:rPr>
        <w:t>oficianții</w:t>
      </w:r>
      <w:proofErr w:type="spellEnd"/>
      <w:r w:rsidR="0088478B">
        <w:rPr>
          <w:lang w:val="it-IT"/>
        </w:rPr>
        <w:t xml:space="preserve"> </w:t>
      </w:r>
      <w:proofErr w:type="spellStart"/>
      <w:r w:rsidR="0088478B">
        <w:rPr>
          <w:lang w:val="it-IT"/>
        </w:rPr>
        <w:t>religioși</w:t>
      </w:r>
      <w:proofErr w:type="spellEnd"/>
      <w:r w:rsidR="0088478B">
        <w:rPr>
          <w:lang w:val="it-IT"/>
        </w:rPr>
        <w:t xml:space="preserve"> ai </w:t>
      </w:r>
      <w:proofErr w:type="spellStart"/>
      <w:r w:rsidR="0088478B">
        <w:rPr>
          <w:lang w:val="it-IT"/>
        </w:rPr>
        <w:t>diferitelor</w:t>
      </w:r>
      <w:proofErr w:type="spellEnd"/>
      <w:r w:rsidR="0088478B">
        <w:rPr>
          <w:lang w:val="it-IT"/>
        </w:rPr>
        <w:t xml:space="preserve"> </w:t>
      </w:r>
      <w:proofErr w:type="spellStart"/>
      <w:r w:rsidR="0088478B">
        <w:rPr>
          <w:lang w:val="it-IT"/>
        </w:rPr>
        <w:t>religii</w:t>
      </w:r>
      <w:proofErr w:type="spellEnd"/>
      <w:r w:rsidR="0088478B">
        <w:rPr>
          <w:lang w:val="it-IT"/>
        </w:rPr>
        <w:t xml:space="preserve">, </w:t>
      </w:r>
      <w:proofErr w:type="spellStart"/>
      <w:r w:rsidR="0088478B">
        <w:rPr>
          <w:lang w:val="it-IT"/>
        </w:rPr>
        <w:t>depun</w:t>
      </w:r>
      <w:proofErr w:type="spellEnd"/>
      <w:r w:rsidR="0088478B">
        <w:rPr>
          <w:lang w:val="it-IT"/>
        </w:rPr>
        <w:t xml:space="preserve"> </w:t>
      </w:r>
      <w:proofErr w:type="spellStart"/>
      <w:r w:rsidR="0088478B">
        <w:rPr>
          <w:lang w:val="it-IT"/>
        </w:rPr>
        <w:t>efort</w:t>
      </w:r>
      <w:proofErr w:type="spellEnd"/>
      <w:r w:rsidR="0088478B">
        <w:rPr>
          <w:lang w:val="it-IT"/>
        </w:rPr>
        <w:t xml:space="preserve"> </w:t>
      </w:r>
      <w:proofErr w:type="spellStart"/>
      <w:r w:rsidR="0088478B">
        <w:rPr>
          <w:lang w:val="it-IT"/>
        </w:rPr>
        <w:t>pentru</w:t>
      </w:r>
      <w:proofErr w:type="spellEnd"/>
      <w:r w:rsidR="0088478B">
        <w:rPr>
          <w:lang w:val="it-IT"/>
        </w:rPr>
        <w:t xml:space="preserve"> </w:t>
      </w:r>
      <w:proofErr w:type="spellStart"/>
      <w:r w:rsidR="0088478B">
        <w:rPr>
          <w:lang w:val="it-IT"/>
        </w:rPr>
        <w:t>păstrarea</w:t>
      </w:r>
      <w:proofErr w:type="spellEnd"/>
      <w:r w:rsidR="0088478B">
        <w:rPr>
          <w:lang w:val="it-IT"/>
        </w:rPr>
        <w:t xml:space="preserve"> </w:t>
      </w:r>
      <w:proofErr w:type="spellStart"/>
      <w:r w:rsidR="0088478B">
        <w:rPr>
          <w:lang w:val="it-IT"/>
        </w:rPr>
        <w:t>indentității</w:t>
      </w:r>
      <w:proofErr w:type="spellEnd"/>
      <w:r w:rsidR="0088478B">
        <w:rPr>
          <w:lang w:val="it-IT"/>
        </w:rPr>
        <w:t xml:space="preserve"> </w:t>
      </w:r>
      <w:proofErr w:type="spellStart"/>
      <w:r w:rsidR="0088478B">
        <w:rPr>
          <w:lang w:val="it-IT"/>
        </w:rPr>
        <w:t>etnice</w:t>
      </w:r>
      <w:proofErr w:type="spellEnd"/>
      <w:r w:rsidR="0088478B">
        <w:rPr>
          <w:lang w:val="it-IT"/>
        </w:rPr>
        <w:t xml:space="preserve"> </w:t>
      </w:r>
      <w:proofErr w:type="spellStart"/>
      <w:r w:rsidR="0088478B">
        <w:rPr>
          <w:lang w:val="it-IT"/>
        </w:rPr>
        <w:t>și</w:t>
      </w:r>
      <w:proofErr w:type="spellEnd"/>
      <w:r w:rsidR="0088478B">
        <w:rPr>
          <w:lang w:val="it-IT"/>
        </w:rPr>
        <w:t>/</w:t>
      </w:r>
      <w:proofErr w:type="spellStart"/>
      <w:r w:rsidR="0088478B">
        <w:rPr>
          <w:lang w:val="it-IT"/>
        </w:rPr>
        <w:t>sau</w:t>
      </w:r>
      <w:proofErr w:type="spellEnd"/>
      <w:r w:rsidR="0088478B">
        <w:rPr>
          <w:lang w:val="it-IT"/>
        </w:rPr>
        <w:t xml:space="preserve"> </w:t>
      </w:r>
      <w:proofErr w:type="spellStart"/>
      <w:r w:rsidR="0088478B">
        <w:rPr>
          <w:lang w:val="it-IT"/>
        </w:rPr>
        <w:t>religioase</w:t>
      </w:r>
      <w:proofErr w:type="spellEnd"/>
      <w:r w:rsidR="0088478B">
        <w:rPr>
          <w:lang w:val="it-IT"/>
        </w:rPr>
        <w:t xml:space="preserve"> a </w:t>
      </w:r>
      <w:proofErr w:type="spellStart"/>
      <w:r w:rsidR="0088478B">
        <w:rPr>
          <w:lang w:val="it-IT"/>
        </w:rPr>
        <w:t>cât</w:t>
      </w:r>
      <w:proofErr w:type="spellEnd"/>
      <w:r w:rsidR="0088478B">
        <w:rPr>
          <w:lang w:val="it-IT"/>
        </w:rPr>
        <w:t xml:space="preserve"> mai </w:t>
      </w:r>
      <w:proofErr w:type="spellStart"/>
      <w:r w:rsidR="0088478B">
        <w:rPr>
          <w:lang w:val="it-IT"/>
        </w:rPr>
        <w:t>multor</w:t>
      </w:r>
      <w:proofErr w:type="spellEnd"/>
      <w:r w:rsidR="0088478B">
        <w:rPr>
          <w:lang w:val="it-IT"/>
        </w:rPr>
        <w:t xml:space="preserve"> membri ai </w:t>
      </w:r>
      <w:proofErr w:type="spellStart"/>
      <w:r w:rsidR="0088478B">
        <w:rPr>
          <w:lang w:val="it-IT"/>
        </w:rPr>
        <w:t>grupului</w:t>
      </w:r>
      <w:proofErr w:type="spellEnd"/>
      <w:r w:rsidR="0088478B">
        <w:rPr>
          <w:lang w:val="it-IT"/>
        </w:rPr>
        <w:t>.</w:t>
      </w:r>
      <w:r w:rsidR="007E2EF5">
        <w:rPr>
          <w:lang w:val="it-IT"/>
        </w:rPr>
        <w:t xml:space="preserve"> </w:t>
      </w:r>
      <w:proofErr w:type="spellStart"/>
      <w:r w:rsidR="007E2EF5">
        <w:rPr>
          <w:lang w:val="it-IT"/>
        </w:rPr>
        <w:t>Realitatea</w:t>
      </w:r>
      <w:proofErr w:type="spellEnd"/>
      <w:r w:rsidR="007E2EF5">
        <w:rPr>
          <w:lang w:val="it-IT"/>
        </w:rPr>
        <w:t xml:space="preserve"> </w:t>
      </w:r>
      <w:proofErr w:type="spellStart"/>
      <w:r w:rsidR="007E2EF5">
        <w:rPr>
          <w:lang w:val="it-IT"/>
        </w:rPr>
        <w:t>arată</w:t>
      </w:r>
      <w:proofErr w:type="spellEnd"/>
      <w:r w:rsidR="007E2EF5">
        <w:rPr>
          <w:lang w:val="it-IT"/>
        </w:rPr>
        <w:t xml:space="preserve"> </w:t>
      </w:r>
      <w:proofErr w:type="spellStart"/>
      <w:r w:rsidR="007E2EF5">
        <w:rPr>
          <w:lang w:val="it-IT"/>
        </w:rPr>
        <w:t>că</w:t>
      </w:r>
      <w:proofErr w:type="spellEnd"/>
      <w:r w:rsidR="007E2EF5">
        <w:rPr>
          <w:lang w:val="it-IT"/>
        </w:rPr>
        <w:t xml:space="preserve">, </w:t>
      </w:r>
      <w:proofErr w:type="spellStart"/>
      <w:r w:rsidR="007E2EF5">
        <w:rPr>
          <w:lang w:val="it-IT"/>
        </w:rPr>
        <w:t>în</w:t>
      </w:r>
      <w:proofErr w:type="spellEnd"/>
      <w:r w:rsidR="007E2EF5">
        <w:rPr>
          <w:lang w:val="it-IT"/>
        </w:rPr>
        <w:t xml:space="preserve"> </w:t>
      </w:r>
      <w:proofErr w:type="spellStart"/>
      <w:r w:rsidR="007E2EF5">
        <w:rPr>
          <w:lang w:val="it-IT"/>
        </w:rPr>
        <w:t>cele</w:t>
      </w:r>
      <w:proofErr w:type="spellEnd"/>
      <w:r w:rsidR="007E2EF5">
        <w:rPr>
          <w:lang w:val="it-IT"/>
        </w:rPr>
        <w:t xml:space="preserve"> mai multe </w:t>
      </w:r>
      <w:proofErr w:type="spellStart"/>
      <w:r w:rsidR="007E2EF5">
        <w:rPr>
          <w:lang w:val="it-IT"/>
        </w:rPr>
        <w:t>cazuri</w:t>
      </w:r>
      <w:proofErr w:type="spellEnd"/>
      <w:r w:rsidR="007E2EF5">
        <w:rPr>
          <w:lang w:val="it-IT"/>
        </w:rPr>
        <w:t xml:space="preserve">, </w:t>
      </w:r>
      <w:proofErr w:type="spellStart"/>
      <w:r w:rsidR="007E2EF5">
        <w:rPr>
          <w:lang w:val="it-IT"/>
        </w:rPr>
        <w:t>dacă</w:t>
      </w:r>
      <w:proofErr w:type="spellEnd"/>
      <w:r w:rsidR="007E2EF5">
        <w:rPr>
          <w:lang w:val="it-IT"/>
        </w:rPr>
        <w:t xml:space="preserve"> </w:t>
      </w:r>
      <w:proofErr w:type="spellStart"/>
      <w:r w:rsidR="007E2EF5">
        <w:rPr>
          <w:lang w:val="it-IT"/>
        </w:rPr>
        <w:t>generația</w:t>
      </w:r>
      <w:proofErr w:type="spellEnd"/>
      <w:r w:rsidR="007E2EF5">
        <w:rPr>
          <w:lang w:val="it-IT"/>
        </w:rPr>
        <w:t xml:space="preserve"> a </w:t>
      </w:r>
      <w:proofErr w:type="spellStart"/>
      <w:r w:rsidR="007E2EF5">
        <w:rPr>
          <w:lang w:val="it-IT"/>
        </w:rPr>
        <w:t>doua</w:t>
      </w:r>
      <w:proofErr w:type="spellEnd"/>
      <w:r w:rsidR="007E2EF5">
        <w:rPr>
          <w:lang w:val="it-IT"/>
        </w:rPr>
        <w:t xml:space="preserve"> </w:t>
      </w:r>
      <w:proofErr w:type="spellStart"/>
      <w:r w:rsidR="007E2EF5">
        <w:rPr>
          <w:lang w:val="it-IT"/>
        </w:rPr>
        <w:t>încă</w:t>
      </w:r>
      <w:proofErr w:type="spellEnd"/>
      <w:r w:rsidR="007E2EF5">
        <w:rPr>
          <w:lang w:val="it-IT"/>
        </w:rPr>
        <w:t xml:space="preserve"> se mai </w:t>
      </w:r>
      <w:proofErr w:type="spellStart"/>
      <w:r w:rsidR="007E2EF5">
        <w:rPr>
          <w:lang w:val="it-IT"/>
        </w:rPr>
        <w:t>percepe</w:t>
      </w:r>
      <w:proofErr w:type="spellEnd"/>
      <w:r w:rsidR="007E2EF5">
        <w:rPr>
          <w:lang w:val="it-IT"/>
        </w:rPr>
        <w:t xml:space="preserve"> pe sine </w:t>
      </w:r>
      <w:proofErr w:type="spellStart"/>
      <w:r w:rsidR="007E2EF5">
        <w:rPr>
          <w:lang w:val="it-IT"/>
        </w:rPr>
        <w:t>ca</w:t>
      </w:r>
      <w:proofErr w:type="spellEnd"/>
      <w:r w:rsidR="007E2EF5">
        <w:rPr>
          <w:lang w:val="it-IT"/>
        </w:rPr>
        <w:t xml:space="preserve"> </w:t>
      </w:r>
      <w:proofErr w:type="spellStart"/>
      <w:r w:rsidR="007E2EF5">
        <w:rPr>
          <w:lang w:val="it-IT"/>
        </w:rPr>
        <w:t>fiind</w:t>
      </w:r>
      <w:proofErr w:type="spellEnd"/>
      <w:r w:rsidR="007E2EF5">
        <w:rPr>
          <w:lang w:val="it-IT"/>
        </w:rPr>
        <w:t xml:space="preserve"> </w:t>
      </w:r>
      <w:proofErr w:type="spellStart"/>
      <w:r w:rsidR="007E2EF5">
        <w:rPr>
          <w:lang w:val="it-IT"/>
        </w:rPr>
        <w:t>între</w:t>
      </w:r>
      <w:proofErr w:type="spellEnd"/>
      <w:r w:rsidR="007E2EF5">
        <w:rPr>
          <w:lang w:val="it-IT"/>
        </w:rPr>
        <w:t xml:space="preserve"> lumi, </w:t>
      </w:r>
      <w:proofErr w:type="spellStart"/>
      <w:r w:rsidR="007E2EF5">
        <w:rPr>
          <w:lang w:val="it-IT"/>
        </w:rPr>
        <w:t>începând</w:t>
      </w:r>
      <w:proofErr w:type="spellEnd"/>
      <w:r w:rsidR="007E2EF5">
        <w:rPr>
          <w:lang w:val="it-IT"/>
        </w:rPr>
        <w:t xml:space="preserve"> de la a </w:t>
      </w:r>
      <w:proofErr w:type="spellStart"/>
      <w:r w:rsidR="007E2EF5">
        <w:rPr>
          <w:lang w:val="it-IT"/>
        </w:rPr>
        <w:t>treia</w:t>
      </w:r>
      <w:proofErr w:type="spellEnd"/>
      <w:r w:rsidR="007E2EF5">
        <w:rPr>
          <w:lang w:val="it-IT"/>
        </w:rPr>
        <w:t xml:space="preserve"> </w:t>
      </w:r>
      <w:proofErr w:type="spellStart"/>
      <w:r w:rsidR="007E2EF5">
        <w:rPr>
          <w:lang w:val="it-IT"/>
        </w:rPr>
        <w:t>generație</w:t>
      </w:r>
      <w:proofErr w:type="spellEnd"/>
      <w:r w:rsidR="007E2EF5">
        <w:rPr>
          <w:lang w:val="it-IT"/>
        </w:rPr>
        <w:t xml:space="preserve"> </w:t>
      </w:r>
      <w:proofErr w:type="spellStart"/>
      <w:r w:rsidR="007E2EF5">
        <w:rPr>
          <w:lang w:val="it-IT"/>
        </w:rPr>
        <w:t>fenomenul</w:t>
      </w:r>
      <w:proofErr w:type="spellEnd"/>
      <w:r w:rsidR="007E2EF5">
        <w:rPr>
          <w:lang w:val="it-IT"/>
        </w:rPr>
        <w:t xml:space="preserve"> de </w:t>
      </w:r>
      <w:proofErr w:type="spellStart"/>
      <w:r w:rsidR="007E2EF5">
        <w:rPr>
          <w:lang w:val="it-IT"/>
        </w:rPr>
        <w:t>asimilare</w:t>
      </w:r>
      <w:proofErr w:type="spellEnd"/>
      <w:r w:rsidR="007E2EF5">
        <w:rPr>
          <w:lang w:val="it-IT"/>
        </w:rPr>
        <w:t xml:space="preserve"> este </w:t>
      </w:r>
      <w:proofErr w:type="spellStart"/>
      <w:r w:rsidR="007E2EF5">
        <w:rPr>
          <w:lang w:val="it-IT"/>
        </w:rPr>
        <w:t>foarte</w:t>
      </w:r>
      <w:proofErr w:type="spellEnd"/>
      <w:r w:rsidR="007E2EF5">
        <w:rPr>
          <w:lang w:val="it-IT"/>
        </w:rPr>
        <w:t xml:space="preserve"> </w:t>
      </w:r>
      <w:proofErr w:type="spellStart"/>
      <w:r w:rsidR="007E2EF5">
        <w:rPr>
          <w:lang w:val="it-IT"/>
        </w:rPr>
        <w:t>avansat</w:t>
      </w:r>
      <w:proofErr w:type="spellEnd"/>
      <w:r w:rsidR="007E2EF5">
        <w:rPr>
          <w:lang w:val="it-IT"/>
        </w:rPr>
        <w:t xml:space="preserve">. De </w:t>
      </w:r>
      <w:proofErr w:type="spellStart"/>
      <w:r w:rsidR="007E2EF5">
        <w:rPr>
          <w:lang w:val="it-IT"/>
        </w:rPr>
        <w:t>aceea</w:t>
      </w:r>
      <w:proofErr w:type="spellEnd"/>
      <w:r w:rsidR="007E2EF5">
        <w:rPr>
          <w:lang w:val="it-IT"/>
        </w:rPr>
        <w:t xml:space="preserve"> este </w:t>
      </w:r>
      <w:proofErr w:type="spellStart"/>
      <w:r w:rsidR="007E2EF5">
        <w:rPr>
          <w:lang w:val="it-IT"/>
        </w:rPr>
        <w:t>considerată</w:t>
      </w:r>
      <w:proofErr w:type="spellEnd"/>
      <w:r w:rsidR="007E2EF5">
        <w:rPr>
          <w:lang w:val="it-IT"/>
        </w:rPr>
        <w:t xml:space="preserve"> </w:t>
      </w:r>
      <w:proofErr w:type="spellStart"/>
      <w:r w:rsidR="00B72565">
        <w:rPr>
          <w:lang w:val="it-IT"/>
        </w:rPr>
        <w:t>ul</w:t>
      </w:r>
      <w:r w:rsidR="007E2EF5">
        <w:rPr>
          <w:lang w:val="it-IT"/>
        </w:rPr>
        <w:t>uitoare</w:t>
      </w:r>
      <w:proofErr w:type="spellEnd"/>
      <w:r w:rsidR="007E2EF5">
        <w:rPr>
          <w:lang w:val="it-IT"/>
        </w:rPr>
        <w:t xml:space="preserve"> </w:t>
      </w:r>
      <w:proofErr w:type="spellStart"/>
      <w:r w:rsidR="007E2EF5">
        <w:rPr>
          <w:lang w:val="it-IT"/>
        </w:rPr>
        <w:t>reușita</w:t>
      </w:r>
      <w:proofErr w:type="spellEnd"/>
      <w:r w:rsidR="007E2EF5">
        <w:rPr>
          <w:lang w:val="it-IT"/>
        </w:rPr>
        <w:t xml:space="preserve"> </w:t>
      </w:r>
      <w:proofErr w:type="spellStart"/>
      <w:r w:rsidR="007E2EF5">
        <w:rPr>
          <w:lang w:val="it-IT"/>
        </w:rPr>
        <w:t>evreilor</w:t>
      </w:r>
      <w:proofErr w:type="spellEnd"/>
      <w:r w:rsidR="007E2EF5">
        <w:rPr>
          <w:lang w:val="it-IT"/>
        </w:rPr>
        <w:t xml:space="preserve">, a </w:t>
      </w:r>
      <w:proofErr w:type="spellStart"/>
      <w:r w:rsidR="007E2EF5">
        <w:rPr>
          <w:lang w:val="it-IT"/>
        </w:rPr>
        <w:t>grecilor</w:t>
      </w:r>
      <w:proofErr w:type="spellEnd"/>
      <w:r w:rsidR="007E2EF5">
        <w:rPr>
          <w:lang w:val="it-IT"/>
        </w:rPr>
        <w:t xml:space="preserve"> </w:t>
      </w:r>
      <w:proofErr w:type="spellStart"/>
      <w:r w:rsidR="007E2EF5">
        <w:rPr>
          <w:lang w:val="it-IT"/>
        </w:rPr>
        <w:t>sau</w:t>
      </w:r>
      <w:proofErr w:type="spellEnd"/>
      <w:r w:rsidR="007E2EF5">
        <w:rPr>
          <w:lang w:val="it-IT"/>
        </w:rPr>
        <w:t xml:space="preserve"> a </w:t>
      </w:r>
      <w:proofErr w:type="spellStart"/>
      <w:r w:rsidR="007E2EF5">
        <w:rPr>
          <w:lang w:val="it-IT"/>
        </w:rPr>
        <w:t>armenilor</w:t>
      </w:r>
      <w:proofErr w:type="spellEnd"/>
      <w:r w:rsidR="007E2EF5">
        <w:rPr>
          <w:lang w:val="it-IT"/>
        </w:rPr>
        <w:t xml:space="preserve"> de a se </w:t>
      </w:r>
      <w:proofErr w:type="spellStart"/>
      <w:r w:rsidR="007E2EF5">
        <w:rPr>
          <w:lang w:val="it-IT"/>
        </w:rPr>
        <w:t>păstra</w:t>
      </w:r>
      <w:proofErr w:type="spellEnd"/>
      <w:r w:rsidR="007E2EF5">
        <w:rPr>
          <w:lang w:val="it-IT"/>
        </w:rPr>
        <w:t xml:space="preserve"> </w:t>
      </w:r>
      <w:proofErr w:type="spellStart"/>
      <w:r w:rsidR="007E2EF5">
        <w:rPr>
          <w:lang w:val="it-IT"/>
        </w:rPr>
        <w:t>neasimilați</w:t>
      </w:r>
      <w:proofErr w:type="spellEnd"/>
      <w:r w:rsidR="007E2EF5">
        <w:rPr>
          <w:lang w:val="it-IT"/>
        </w:rPr>
        <w:t xml:space="preserve"> </w:t>
      </w:r>
      <w:proofErr w:type="spellStart"/>
      <w:r w:rsidR="007E2EF5">
        <w:rPr>
          <w:lang w:val="it-IT"/>
        </w:rPr>
        <w:t>vreme</w:t>
      </w:r>
      <w:proofErr w:type="spellEnd"/>
      <w:r w:rsidR="007E2EF5">
        <w:rPr>
          <w:lang w:val="it-IT"/>
        </w:rPr>
        <w:t xml:space="preserve"> de </w:t>
      </w:r>
      <w:proofErr w:type="spellStart"/>
      <w:r w:rsidR="007E2EF5">
        <w:rPr>
          <w:lang w:val="it-IT"/>
        </w:rPr>
        <w:t>milenii</w:t>
      </w:r>
      <w:proofErr w:type="spellEnd"/>
      <w:r w:rsidR="007E2EF5">
        <w:rPr>
          <w:lang w:val="it-IT"/>
        </w:rPr>
        <w:t xml:space="preserve">, </w:t>
      </w:r>
      <w:proofErr w:type="spellStart"/>
      <w:r w:rsidR="007E2EF5">
        <w:rPr>
          <w:lang w:val="it-IT"/>
        </w:rPr>
        <w:t>ca</w:t>
      </w:r>
      <w:proofErr w:type="spellEnd"/>
      <w:r w:rsidR="007E2EF5">
        <w:rPr>
          <w:lang w:val="it-IT"/>
        </w:rPr>
        <w:t xml:space="preserve"> </w:t>
      </w:r>
      <w:proofErr w:type="spellStart"/>
      <w:r w:rsidR="007E2EF5">
        <w:rPr>
          <w:lang w:val="it-IT"/>
        </w:rPr>
        <w:t>grup</w:t>
      </w:r>
      <w:proofErr w:type="spellEnd"/>
      <w:r w:rsidR="007E2EF5">
        <w:rPr>
          <w:lang w:val="it-IT"/>
        </w:rPr>
        <w:t xml:space="preserve">, </w:t>
      </w:r>
      <w:proofErr w:type="spellStart"/>
      <w:r w:rsidR="007E2EF5">
        <w:rPr>
          <w:lang w:val="it-IT"/>
        </w:rPr>
        <w:t>deși</w:t>
      </w:r>
      <w:proofErr w:type="spellEnd"/>
      <w:r w:rsidR="007E2EF5">
        <w:rPr>
          <w:lang w:val="it-IT"/>
        </w:rPr>
        <w:t xml:space="preserve"> </w:t>
      </w:r>
      <w:proofErr w:type="spellStart"/>
      <w:r w:rsidR="007E2EF5">
        <w:rPr>
          <w:lang w:val="it-IT"/>
        </w:rPr>
        <w:t>chiar</w:t>
      </w:r>
      <w:proofErr w:type="spellEnd"/>
      <w:r w:rsidR="007E2EF5">
        <w:rPr>
          <w:lang w:val="it-IT"/>
        </w:rPr>
        <w:t xml:space="preserve"> </w:t>
      </w:r>
      <w:proofErr w:type="spellStart"/>
      <w:r w:rsidR="007E2EF5">
        <w:rPr>
          <w:lang w:val="it-IT"/>
        </w:rPr>
        <w:t>și</w:t>
      </w:r>
      <w:proofErr w:type="spellEnd"/>
      <w:r w:rsidR="007E2EF5">
        <w:rPr>
          <w:lang w:val="it-IT"/>
        </w:rPr>
        <w:t xml:space="preserve"> </w:t>
      </w:r>
      <w:proofErr w:type="spellStart"/>
      <w:r w:rsidR="007E2EF5">
        <w:rPr>
          <w:lang w:val="it-IT"/>
        </w:rPr>
        <w:t>în</w:t>
      </w:r>
      <w:proofErr w:type="spellEnd"/>
      <w:r w:rsidR="007E2EF5">
        <w:rPr>
          <w:lang w:val="it-IT"/>
        </w:rPr>
        <w:t xml:space="preserve"> </w:t>
      </w:r>
      <w:proofErr w:type="spellStart"/>
      <w:r w:rsidR="007E2EF5">
        <w:rPr>
          <w:lang w:val="it-IT"/>
        </w:rPr>
        <w:t>cazul</w:t>
      </w:r>
      <w:proofErr w:type="spellEnd"/>
      <w:r w:rsidR="007E2EF5">
        <w:rPr>
          <w:lang w:val="it-IT"/>
        </w:rPr>
        <w:t xml:space="preserve"> lor, de-a </w:t>
      </w:r>
      <w:proofErr w:type="spellStart"/>
      <w:r w:rsidR="007E2EF5">
        <w:rPr>
          <w:lang w:val="it-IT"/>
        </w:rPr>
        <w:t>lungul</w:t>
      </w:r>
      <w:proofErr w:type="spellEnd"/>
      <w:r w:rsidR="007E2EF5">
        <w:rPr>
          <w:lang w:val="it-IT"/>
        </w:rPr>
        <w:t xml:space="preserve"> </w:t>
      </w:r>
      <w:proofErr w:type="spellStart"/>
      <w:r w:rsidR="007E2EF5">
        <w:rPr>
          <w:lang w:val="it-IT"/>
        </w:rPr>
        <w:t>timpului</w:t>
      </w:r>
      <w:proofErr w:type="spellEnd"/>
      <w:r w:rsidR="007E2EF5">
        <w:rPr>
          <w:lang w:val="it-IT"/>
        </w:rPr>
        <w:t xml:space="preserve"> </w:t>
      </w:r>
      <w:proofErr w:type="spellStart"/>
      <w:r w:rsidR="007E2EF5">
        <w:rPr>
          <w:lang w:val="it-IT"/>
        </w:rPr>
        <w:t>mulți</w:t>
      </w:r>
      <w:proofErr w:type="spellEnd"/>
      <w:r w:rsidR="007E2EF5">
        <w:rPr>
          <w:lang w:val="it-IT"/>
        </w:rPr>
        <w:t xml:space="preserve"> membri </w:t>
      </w:r>
      <w:proofErr w:type="spellStart"/>
      <w:r w:rsidR="007E2EF5">
        <w:rPr>
          <w:lang w:val="it-IT"/>
        </w:rPr>
        <w:t>au</w:t>
      </w:r>
      <w:proofErr w:type="spellEnd"/>
      <w:r w:rsidR="007E2EF5">
        <w:rPr>
          <w:lang w:val="it-IT"/>
        </w:rPr>
        <w:t xml:space="preserve"> </w:t>
      </w:r>
      <w:proofErr w:type="spellStart"/>
      <w:r w:rsidR="007E2EF5">
        <w:rPr>
          <w:lang w:val="it-IT"/>
        </w:rPr>
        <w:t>fost</w:t>
      </w:r>
      <w:proofErr w:type="spellEnd"/>
      <w:r w:rsidR="007E2EF5">
        <w:rPr>
          <w:lang w:val="it-IT"/>
        </w:rPr>
        <w:t xml:space="preserve"> </w:t>
      </w:r>
      <w:proofErr w:type="spellStart"/>
      <w:r w:rsidR="007E2EF5">
        <w:rPr>
          <w:lang w:val="it-IT"/>
        </w:rPr>
        <w:t>pierduți</w:t>
      </w:r>
      <w:proofErr w:type="spellEnd"/>
      <w:r w:rsidR="007E2EF5">
        <w:rPr>
          <w:lang w:val="it-IT"/>
        </w:rPr>
        <w:t xml:space="preserve"> </w:t>
      </w:r>
      <w:proofErr w:type="spellStart"/>
      <w:r w:rsidR="007E2EF5">
        <w:rPr>
          <w:lang w:val="it-IT"/>
        </w:rPr>
        <w:t>prin</w:t>
      </w:r>
      <w:proofErr w:type="spellEnd"/>
      <w:r w:rsidR="007E2EF5">
        <w:rPr>
          <w:lang w:val="it-IT"/>
        </w:rPr>
        <w:t xml:space="preserve"> </w:t>
      </w:r>
      <w:proofErr w:type="spellStart"/>
      <w:r w:rsidR="007E2EF5">
        <w:rPr>
          <w:lang w:val="it-IT"/>
        </w:rPr>
        <w:t>asimilare</w:t>
      </w:r>
      <w:proofErr w:type="spellEnd"/>
      <w:r w:rsidR="007E2EF5">
        <w:rPr>
          <w:lang w:val="it-IT"/>
        </w:rPr>
        <w:t>.</w:t>
      </w:r>
    </w:p>
    <w:p w:rsidR="007E2EF5" w:rsidRPr="001B7B16" w:rsidRDefault="006A0C6A" w:rsidP="002F0138">
      <w:pPr>
        <w:shd w:val="clear" w:color="auto" w:fill="FFFFFF"/>
        <w:spacing w:line="360" w:lineRule="auto"/>
        <w:ind w:firstLine="720"/>
        <w:jc w:val="both"/>
        <w:rPr>
          <w:lang w:val="it-IT"/>
        </w:rPr>
      </w:pPr>
      <w:proofErr w:type="spellStart"/>
      <w:r w:rsidRPr="006A0C6A">
        <w:rPr>
          <w:lang w:val="it-IT"/>
        </w:rPr>
        <w:t>Efortul</w:t>
      </w:r>
      <w:proofErr w:type="spellEnd"/>
      <w:r w:rsidRPr="006A0C6A">
        <w:rPr>
          <w:lang w:val="it-IT"/>
        </w:rPr>
        <w:t xml:space="preserve"> </w:t>
      </w:r>
      <w:proofErr w:type="spellStart"/>
      <w:r w:rsidRPr="006A0C6A">
        <w:rPr>
          <w:lang w:val="it-IT"/>
        </w:rPr>
        <w:t>pentru</w:t>
      </w:r>
      <w:proofErr w:type="spellEnd"/>
      <w:r w:rsidRPr="006A0C6A">
        <w:rPr>
          <w:lang w:val="it-IT"/>
        </w:rPr>
        <w:t xml:space="preserve"> a </w:t>
      </w:r>
      <w:proofErr w:type="spellStart"/>
      <w:r w:rsidRPr="006A0C6A">
        <w:rPr>
          <w:lang w:val="it-IT"/>
        </w:rPr>
        <w:t>preveni</w:t>
      </w:r>
      <w:proofErr w:type="spellEnd"/>
      <w:r w:rsidRPr="006A0C6A">
        <w:rPr>
          <w:lang w:val="it-IT"/>
        </w:rPr>
        <w:t xml:space="preserve"> </w:t>
      </w:r>
      <w:proofErr w:type="spellStart"/>
      <w:r w:rsidRPr="006A0C6A">
        <w:rPr>
          <w:lang w:val="it-IT"/>
        </w:rPr>
        <w:t>asimilarea</w:t>
      </w:r>
      <w:proofErr w:type="spellEnd"/>
      <w:r>
        <w:rPr>
          <w:lang w:val="it-IT"/>
        </w:rPr>
        <w:t>,</w:t>
      </w:r>
      <w:r w:rsidRPr="006A0C6A">
        <w:rPr>
          <w:lang w:val="it-IT"/>
        </w:rPr>
        <w:t xml:space="preserve"> </w:t>
      </w:r>
      <w:proofErr w:type="spellStart"/>
      <w:r w:rsidRPr="006A0C6A">
        <w:rPr>
          <w:lang w:val="it-IT"/>
        </w:rPr>
        <w:t>depus</w:t>
      </w:r>
      <w:proofErr w:type="spellEnd"/>
      <w:r w:rsidRPr="006A0C6A">
        <w:rPr>
          <w:lang w:val="it-IT"/>
        </w:rPr>
        <w:t xml:space="preserve"> de </w:t>
      </w:r>
      <w:proofErr w:type="spellStart"/>
      <w:r w:rsidRPr="006A0C6A">
        <w:rPr>
          <w:lang w:val="it-IT"/>
        </w:rPr>
        <w:t>comunitățile</w:t>
      </w:r>
      <w:proofErr w:type="spellEnd"/>
      <w:r w:rsidRPr="006A0C6A">
        <w:rPr>
          <w:lang w:val="it-IT"/>
        </w:rPr>
        <w:t xml:space="preserve"> </w:t>
      </w:r>
      <w:proofErr w:type="spellStart"/>
      <w:r w:rsidRPr="006A0C6A">
        <w:rPr>
          <w:lang w:val="it-IT"/>
        </w:rPr>
        <w:t>religioase</w:t>
      </w:r>
      <w:proofErr w:type="spellEnd"/>
      <w:r w:rsidRPr="006A0C6A">
        <w:rPr>
          <w:lang w:val="it-IT"/>
        </w:rPr>
        <w:t xml:space="preserve"> ai </w:t>
      </w:r>
      <w:proofErr w:type="spellStart"/>
      <w:r>
        <w:rPr>
          <w:lang w:val="it-IT"/>
        </w:rPr>
        <w:t>căror</w:t>
      </w:r>
      <w:proofErr w:type="spellEnd"/>
      <w:r>
        <w:rPr>
          <w:lang w:val="it-IT"/>
        </w:rPr>
        <w:t xml:space="preserve"> membri nu mai </w:t>
      </w:r>
      <w:proofErr w:type="spellStart"/>
      <w:r>
        <w:rPr>
          <w:lang w:val="it-IT"/>
        </w:rPr>
        <w:t>sunt</w:t>
      </w:r>
      <w:proofErr w:type="spellEnd"/>
      <w:r>
        <w:rPr>
          <w:lang w:val="it-IT"/>
        </w:rPr>
        <w:t xml:space="preserve"> </w:t>
      </w:r>
      <w:proofErr w:type="spellStart"/>
      <w:r>
        <w:rPr>
          <w:lang w:val="it-IT"/>
        </w:rPr>
        <w:t>în</w:t>
      </w:r>
      <w:proofErr w:type="spellEnd"/>
      <w:r>
        <w:rPr>
          <w:lang w:val="it-IT"/>
        </w:rPr>
        <w:t xml:space="preserve"> </w:t>
      </w:r>
      <w:proofErr w:type="spellStart"/>
      <w:r>
        <w:rPr>
          <w:lang w:val="it-IT"/>
        </w:rPr>
        <w:t>majoritate</w:t>
      </w:r>
      <w:proofErr w:type="spellEnd"/>
      <w:r>
        <w:rPr>
          <w:lang w:val="it-IT"/>
        </w:rPr>
        <w:t xml:space="preserve"> de </w:t>
      </w:r>
      <w:proofErr w:type="spellStart"/>
      <w:r>
        <w:rPr>
          <w:lang w:val="it-IT"/>
        </w:rPr>
        <w:t>primă</w:t>
      </w:r>
      <w:proofErr w:type="spellEnd"/>
      <w:r>
        <w:rPr>
          <w:lang w:val="it-IT"/>
        </w:rPr>
        <w:t xml:space="preserve"> </w:t>
      </w:r>
      <w:proofErr w:type="spellStart"/>
      <w:r>
        <w:rPr>
          <w:lang w:val="it-IT"/>
        </w:rPr>
        <w:t>generație</w:t>
      </w:r>
      <w:proofErr w:type="spellEnd"/>
      <w:r>
        <w:rPr>
          <w:lang w:val="it-IT"/>
        </w:rPr>
        <w:t xml:space="preserve">, e </w:t>
      </w:r>
      <w:proofErr w:type="spellStart"/>
      <w:r>
        <w:rPr>
          <w:lang w:val="it-IT"/>
        </w:rPr>
        <w:t>acela</w:t>
      </w:r>
      <w:proofErr w:type="spellEnd"/>
      <w:r>
        <w:rPr>
          <w:lang w:val="it-IT"/>
        </w:rPr>
        <w:t xml:space="preserve"> de a </w:t>
      </w:r>
      <w:proofErr w:type="spellStart"/>
      <w:r>
        <w:rPr>
          <w:lang w:val="it-IT"/>
        </w:rPr>
        <w:t>dezvolta</w:t>
      </w:r>
      <w:proofErr w:type="spellEnd"/>
      <w:r>
        <w:rPr>
          <w:lang w:val="it-IT"/>
        </w:rPr>
        <w:t xml:space="preserve"> un </w:t>
      </w:r>
      <w:proofErr w:type="spellStart"/>
      <w:r>
        <w:rPr>
          <w:lang w:val="it-IT"/>
        </w:rPr>
        <w:t>profil</w:t>
      </w:r>
      <w:proofErr w:type="spellEnd"/>
      <w:r>
        <w:rPr>
          <w:lang w:val="it-IT"/>
        </w:rPr>
        <w:t xml:space="preserve"> </w:t>
      </w:r>
      <w:proofErr w:type="spellStart"/>
      <w:r w:rsidR="00BE511C">
        <w:rPr>
          <w:lang w:val="it-IT"/>
        </w:rPr>
        <w:t>religios</w:t>
      </w:r>
      <w:proofErr w:type="spellEnd"/>
      <w:r w:rsidR="00BE511C">
        <w:rPr>
          <w:lang w:val="it-IT"/>
        </w:rPr>
        <w:t xml:space="preserve"> </w:t>
      </w:r>
      <w:r>
        <w:rPr>
          <w:lang w:val="it-IT"/>
        </w:rPr>
        <w:t xml:space="preserve">care </w:t>
      </w:r>
      <w:proofErr w:type="spellStart"/>
      <w:r>
        <w:rPr>
          <w:lang w:val="it-IT"/>
        </w:rPr>
        <w:t>să</w:t>
      </w:r>
      <w:proofErr w:type="spellEnd"/>
      <w:r>
        <w:rPr>
          <w:lang w:val="it-IT"/>
        </w:rPr>
        <w:t xml:space="preserve"> </w:t>
      </w:r>
      <w:proofErr w:type="spellStart"/>
      <w:r>
        <w:rPr>
          <w:lang w:val="it-IT"/>
        </w:rPr>
        <w:t>corespundă</w:t>
      </w:r>
      <w:proofErr w:type="spellEnd"/>
      <w:r>
        <w:rPr>
          <w:lang w:val="it-IT"/>
        </w:rPr>
        <w:t xml:space="preserve"> </w:t>
      </w:r>
      <w:proofErr w:type="spellStart"/>
      <w:r w:rsidR="00BE511C">
        <w:rPr>
          <w:lang w:val="it-IT"/>
        </w:rPr>
        <w:t>nevoilor</w:t>
      </w:r>
      <w:proofErr w:type="spellEnd"/>
      <w:r>
        <w:rPr>
          <w:lang w:val="it-IT"/>
        </w:rPr>
        <w:t xml:space="preserve"> </w:t>
      </w:r>
      <w:proofErr w:type="spellStart"/>
      <w:r>
        <w:rPr>
          <w:lang w:val="it-IT"/>
        </w:rPr>
        <w:t>diasporistului</w:t>
      </w:r>
      <w:proofErr w:type="spellEnd"/>
      <w:r>
        <w:rPr>
          <w:lang w:val="it-IT"/>
        </w:rPr>
        <w:t xml:space="preserve">. </w:t>
      </w:r>
      <w:proofErr w:type="spellStart"/>
      <w:r>
        <w:rPr>
          <w:lang w:val="it-IT"/>
        </w:rPr>
        <w:t>Acesta</w:t>
      </w:r>
      <w:proofErr w:type="spellEnd"/>
      <w:r w:rsidR="00C12691">
        <w:rPr>
          <w:lang w:val="it-IT"/>
        </w:rPr>
        <w:t xml:space="preserve">, </w:t>
      </w:r>
      <w:proofErr w:type="spellStart"/>
      <w:r w:rsidR="00C12691">
        <w:rPr>
          <w:lang w:val="it-IT"/>
        </w:rPr>
        <w:t>așa</w:t>
      </w:r>
      <w:proofErr w:type="spellEnd"/>
      <w:r w:rsidR="00C12691">
        <w:rPr>
          <w:lang w:val="it-IT"/>
        </w:rPr>
        <w:t xml:space="preserve"> </w:t>
      </w:r>
      <w:proofErr w:type="spellStart"/>
      <w:r w:rsidR="00C12691">
        <w:rPr>
          <w:lang w:val="it-IT"/>
        </w:rPr>
        <w:t>cum</w:t>
      </w:r>
      <w:proofErr w:type="spellEnd"/>
      <w:r w:rsidR="00C12691">
        <w:rPr>
          <w:lang w:val="it-IT"/>
        </w:rPr>
        <w:t xml:space="preserve"> </w:t>
      </w:r>
      <w:proofErr w:type="spellStart"/>
      <w:r w:rsidR="00C12691">
        <w:rPr>
          <w:lang w:val="it-IT"/>
        </w:rPr>
        <w:t>am</w:t>
      </w:r>
      <w:proofErr w:type="spellEnd"/>
      <w:r w:rsidR="00C12691">
        <w:rPr>
          <w:lang w:val="it-IT"/>
        </w:rPr>
        <w:t xml:space="preserve"> </w:t>
      </w:r>
      <w:proofErr w:type="spellStart"/>
      <w:r w:rsidR="00C12691">
        <w:rPr>
          <w:lang w:val="it-IT"/>
        </w:rPr>
        <w:t>arătat</w:t>
      </w:r>
      <w:proofErr w:type="spellEnd"/>
      <w:r w:rsidR="00C12691">
        <w:rPr>
          <w:lang w:val="it-IT"/>
        </w:rPr>
        <w:t>,</w:t>
      </w:r>
      <w:r>
        <w:rPr>
          <w:lang w:val="it-IT"/>
        </w:rPr>
        <w:t xml:space="preserve"> are un </w:t>
      </w:r>
      <w:proofErr w:type="spellStart"/>
      <w:r>
        <w:rPr>
          <w:lang w:val="it-IT"/>
        </w:rPr>
        <w:t>profil</w:t>
      </w:r>
      <w:proofErr w:type="spellEnd"/>
      <w:r>
        <w:rPr>
          <w:lang w:val="it-IT"/>
        </w:rPr>
        <w:t xml:space="preserve"> </w:t>
      </w:r>
      <w:proofErr w:type="spellStart"/>
      <w:r>
        <w:rPr>
          <w:lang w:val="it-IT"/>
        </w:rPr>
        <w:t>mixt</w:t>
      </w:r>
      <w:proofErr w:type="spellEnd"/>
      <w:r>
        <w:rPr>
          <w:lang w:val="it-IT"/>
        </w:rPr>
        <w:t xml:space="preserve">, format </w:t>
      </w:r>
      <w:proofErr w:type="spellStart"/>
      <w:r>
        <w:rPr>
          <w:lang w:val="it-IT"/>
        </w:rPr>
        <w:t>din</w:t>
      </w:r>
      <w:proofErr w:type="spellEnd"/>
      <w:r>
        <w:rPr>
          <w:lang w:val="it-IT"/>
        </w:rPr>
        <w:t xml:space="preserve"> </w:t>
      </w:r>
      <w:proofErr w:type="spellStart"/>
      <w:r>
        <w:rPr>
          <w:lang w:val="it-IT"/>
        </w:rPr>
        <w:t>elemente</w:t>
      </w:r>
      <w:proofErr w:type="spellEnd"/>
      <w:r>
        <w:rPr>
          <w:lang w:val="it-IT"/>
        </w:rPr>
        <w:t xml:space="preserve"> </w:t>
      </w:r>
      <w:proofErr w:type="spellStart"/>
      <w:r>
        <w:rPr>
          <w:lang w:val="it-IT"/>
        </w:rPr>
        <w:t>ale</w:t>
      </w:r>
      <w:proofErr w:type="spellEnd"/>
      <w:r>
        <w:rPr>
          <w:lang w:val="it-IT"/>
        </w:rPr>
        <w:t xml:space="preserve"> </w:t>
      </w:r>
      <w:proofErr w:type="spellStart"/>
      <w:r>
        <w:rPr>
          <w:lang w:val="it-IT"/>
        </w:rPr>
        <w:t>țării</w:t>
      </w:r>
      <w:proofErr w:type="spellEnd"/>
      <w:r>
        <w:rPr>
          <w:lang w:val="it-IT"/>
        </w:rPr>
        <w:t xml:space="preserve"> de origine </w:t>
      </w:r>
      <w:proofErr w:type="spellStart"/>
      <w:r>
        <w:rPr>
          <w:lang w:val="it-IT"/>
        </w:rPr>
        <w:t>și</w:t>
      </w:r>
      <w:proofErr w:type="spellEnd"/>
      <w:r>
        <w:rPr>
          <w:lang w:val="it-IT"/>
        </w:rPr>
        <w:t xml:space="preserve"> </w:t>
      </w:r>
      <w:proofErr w:type="spellStart"/>
      <w:r>
        <w:rPr>
          <w:lang w:val="it-IT"/>
        </w:rPr>
        <w:t>din</w:t>
      </w:r>
      <w:proofErr w:type="spellEnd"/>
      <w:r>
        <w:rPr>
          <w:lang w:val="it-IT"/>
        </w:rPr>
        <w:t xml:space="preserve"> </w:t>
      </w:r>
      <w:proofErr w:type="spellStart"/>
      <w:r>
        <w:rPr>
          <w:lang w:val="it-IT"/>
        </w:rPr>
        <w:t>cele</w:t>
      </w:r>
      <w:proofErr w:type="spellEnd"/>
      <w:r>
        <w:rPr>
          <w:lang w:val="it-IT"/>
        </w:rPr>
        <w:t xml:space="preserve"> </w:t>
      </w:r>
      <w:proofErr w:type="spellStart"/>
      <w:r>
        <w:rPr>
          <w:lang w:val="it-IT"/>
        </w:rPr>
        <w:t>ale</w:t>
      </w:r>
      <w:proofErr w:type="spellEnd"/>
      <w:r>
        <w:rPr>
          <w:lang w:val="it-IT"/>
        </w:rPr>
        <w:t xml:space="preserve"> </w:t>
      </w:r>
      <w:proofErr w:type="spellStart"/>
      <w:r>
        <w:rPr>
          <w:lang w:val="it-IT"/>
        </w:rPr>
        <w:t>țării</w:t>
      </w:r>
      <w:proofErr w:type="spellEnd"/>
      <w:r>
        <w:rPr>
          <w:lang w:val="it-IT"/>
        </w:rPr>
        <w:t xml:space="preserve"> de </w:t>
      </w:r>
      <w:proofErr w:type="spellStart"/>
      <w:r>
        <w:rPr>
          <w:lang w:val="it-IT"/>
        </w:rPr>
        <w:t>destinație</w:t>
      </w:r>
      <w:proofErr w:type="spellEnd"/>
      <w:r>
        <w:rPr>
          <w:lang w:val="it-IT"/>
        </w:rPr>
        <w:t xml:space="preserve">. </w:t>
      </w:r>
      <w:proofErr w:type="spellStart"/>
      <w:r w:rsidRPr="00C12691">
        <w:rPr>
          <w:lang w:val="it-IT"/>
        </w:rPr>
        <w:t>C</w:t>
      </w:r>
      <w:r w:rsidR="00C12691" w:rsidRPr="00C12691">
        <w:rPr>
          <w:lang w:val="it-IT"/>
        </w:rPr>
        <w:t>ele</w:t>
      </w:r>
      <w:proofErr w:type="spellEnd"/>
      <w:r w:rsidR="00C12691" w:rsidRPr="00C12691">
        <w:rPr>
          <w:lang w:val="it-IT"/>
        </w:rPr>
        <w:t xml:space="preserve"> </w:t>
      </w:r>
      <w:proofErr w:type="spellStart"/>
      <w:r w:rsidR="00C12691" w:rsidRPr="00C12691">
        <w:rPr>
          <w:lang w:val="it-IT"/>
        </w:rPr>
        <w:t>ale</w:t>
      </w:r>
      <w:proofErr w:type="spellEnd"/>
      <w:r w:rsidR="00C12691" w:rsidRPr="00C12691">
        <w:rPr>
          <w:lang w:val="it-IT"/>
        </w:rPr>
        <w:t xml:space="preserve"> </w:t>
      </w:r>
      <w:proofErr w:type="spellStart"/>
      <w:r w:rsidR="00C12691" w:rsidRPr="00C12691">
        <w:rPr>
          <w:lang w:val="it-IT"/>
        </w:rPr>
        <w:t>țării</w:t>
      </w:r>
      <w:proofErr w:type="spellEnd"/>
      <w:r w:rsidR="00C12691" w:rsidRPr="00C12691">
        <w:rPr>
          <w:lang w:val="it-IT"/>
        </w:rPr>
        <w:t xml:space="preserve"> de origine </w:t>
      </w:r>
      <w:proofErr w:type="spellStart"/>
      <w:r w:rsidR="00C12691" w:rsidRPr="00C12691">
        <w:rPr>
          <w:lang w:val="it-IT"/>
        </w:rPr>
        <w:t>susțin</w:t>
      </w:r>
      <w:proofErr w:type="spellEnd"/>
      <w:r w:rsidR="00C12691" w:rsidRPr="00C12691">
        <w:rPr>
          <w:lang w:val="it-IT"/>
        </w:rPr>
        <w:t xml:space="preserve"> </w:t>
      </w:r>
      <w:proofErr w:type="spellStart"/>
      <w:r w:rsidR="00C12691" w:rsidRPr="00C12691">
        <w:rPr>
          <w:lang w:val="it-IT"/>
        </w:rPr>
        <w:t>imaginarul</w:t>
      </w:r>
      <w:proofErr w:type="spellEnd"/>
      <w:r w:rsidR="00C12691" w:rsidRPr="00C12691">
        <w:rPr>
          <w:lang w:val="it-IT"/>
        </w:rPr>
        <w:t xml:space="preserve"> </w:t>
      </w:r>
      <w:proofErr w:type="spellStart"/>
      <w:r w:rsidR="00C12691" w:rsidRPr="00C12691">
        <w:rPr>
          <w:lang w:val="it-IT"/>
        </w:rPr>
        <w:t>și</w:t>
      </w:r>
      <w:proofErr w:type="spellEnd"/>
      <w:r w:rsidR="00C12691" w:rsidRPr="00C12691">
        <w:rPr>
          <w:lang w:val="it-IT"/>
        </w:rPr>
        <w:t xml:space="preserve"> </w:t>
      </w:r>
      <w:proofErr w:type="spellStart"/>
      <w:r w:rsidR="00C12691" w:rsidRPr="00C12691">
        <w:rPr>
          <w:lang w:val="it-IT"/>
        </w:rPr>
        <w:t>nevoile</w:t>
      </w:r>
      <w:proofErr w:type="spellEnd"/>
      <w:r w:rsidR="00C12691" w:rsidRPr="00C12691">
        <w:rPr>
          <w:lang w:val="it-IT"/>
        </w:rPr>
        <w:t xml:space="preserve"> sale de </w:t>
      </w:r>
      <w:proofErr w:type="spellStart"/>
      <w:r w:rsidR="00C12691" w:rsidRPr="00C12691">
        <w:rPr>
          <w:lang w:val="it-IT"/>
        </w:rPr>
        <w:t>idealizare</w:t>
      </w:r>
      <w:proofErr w:type="spellEnd"/>
      <w:r w:rsidR="00C12691" w:rsidRPr="00C12691">
        <w:rPr>
          <w:lang w:val="it-IT"/>
        </w:rPr>
        <w:t xml:space="preserve">, pe </w:t>
      </w:r>
      <w:proofErr w:type="spellStart"/>
      <w:r w:rsidR="00C12691" w:rsidRPr="00C12691">
        <w:rPr>
          <w:lang w:val="it-IT"/>
        </w:rPr>
        <w:t>când</w:t>
      </w:r>
      <w:proofErr w:type="spellEnd"/>
      <w:r w:rsidR="00C12691" w:rsidRPr="00C12691">
        <w:rPr>
          <w:lang w:val="it-IT"/>
        </w:rPr>
        <w:t xml:space="preserve"> </w:t>
      </w:r>
      <w:proofErr w:type="spellStart"/>
      <w:r w:rsidR="00C12691" w:rsidRPr="00C12691">
        <w:rPr>
          <w:lang w:val="it-IT"/>
        </w:rPr>
        <w:t>cele</w:t>
      </w:r>
      <w:proofErr w:type="spellEnd"/>
      <w:r w:rsidR="00C12691" w:rsidRPr="00C12691">
        <w:rPr>
          <w:lang w:val="it-IT"/>
        </w:rPr>
        <w:t xml:space="preserve"> </w:t>
      </w:r>
      <w:proofErr w:type="spellStart"/>
      <w:r w:rsidR="00C12691" w:rsidRPr="00C12691">
        <w:rPr>
          <w:lang w:val="it-IT"/>
        </w:rPr>
        <w:t>ale</w:t>
      </w:r>
      <w:proofErr w:type="spellEnd"/>
      <w:r w:rsidR="00C12691" w:rsidRPr="00C12691">
        <w:rPr>
          <w:lang w:val="it-IT"/>
        </w:rPr>
        <w:t xml:space="preserve"> </w:t>
      </w:r>
      <w:proofErr w:type="spellStart"/>
      <w:r w:rsidR="00C12691" w:rsidRPr="00C12691">
        <w:rPr>
          <w:lang w:val="it-IT"/>
        </w:rPr>
        <w:t>țării</w:t>
      </w:r>
      <w:proofErr w:type="spellEnd"/>
      <w:r w:rsidR="00C12691" w:rsidRPr="00C12691">
        <w:rPr>
          <w:lang w:val="it-IT"/>
        </w:rPr>
        <w:t xml:space="preserve"> de </w:t>
      </w:r>
      <w:proofErr w:type="spellStart"/>
      <w:r w:rsidR="00C12691" w:rsidRPr="00C12691">
        <w:rPr>
          <w:lang w:val="it-IT"/>
        </w:rPr>
        <w:t>destinație</w:t>
      </w:r>
      <w:proofErr w:type="spellEnd"/>
      <w:r w:rsidR="00C12691" w:rsidRPr="00C12691">
        <w:rPr>
          <w:lang w:val="it-IT"/>
        </w:rPr>
        <w:t xml:space="preserve"> </w:t>
      </w:r>
      <w:proofErr w:type="spellStart"/>
      <w:r w:rsidR="00C12691" w:rsidRPr="00C12691">
        <w:rPr>
          <w:lang w:val="it-IT"/>
        </w:rPr>
        <w:t>s</w:t>
      </w:r>
      <w:r w:rsidR="00C12691">
        <w:rPr>
          <w:lang w:val="it-IT"/>
        </w:rPr>
        <w:t>unt</w:t>
      </w:r>
      <w:proofErr w:type="spellEnd"/>
      <w:r w:rsidR="00C12691">
        <w:rPr>
          <w:lang w:val="it-IT"/>
        </w:rPr>
        <w:t xml:space="preserve"> </w:t>
      </w:r>
      <w:proofErr w:type="spellStart"/>
      <w:r w:rsidR="00C12691">
        <w:rPr>
          <w:lang w:val="it-IT"/>
        </w:rPr>
        <w:t>în</w:t>
      </w:r>
      <w:proofErr w:type="spellEnd"/>
      <w:r w:rsidR="00C12691">
        <w:rPr>
          <w:lang w:val="it-IT"/>
        </w:rPr>
        <w:t xml:space="preserve"> general </w:t>
      </w:r>
      <w:proofErr w:type="spellStart"/>
      <w:r w:rsidR="00C12691">
        <w:rPr>
          <w:lang w:val="it-IT"/>
        </w:rPr>
        <w:t>aspecte</w:t>
      </w:r>
      <w:proofErr w:type="spellEnd"/>
      <w:r w:rsidR="00C12691">
        <w:rPr>
          <w:lang w:val="it-IT"/>
        </w:rPr>
        <w:t xml:space="preserve"> utile </w:t>
      </w:r>
      <w:proofErr w:type="spellStart"/>
      <w:r w:rsidR="00C12691">
        <w:rPr>
          <w:lang w:val="it-IT"/>
        </w:rPr>
        <w:t>în</w:t>
      </w:r>
      <w:proofErr w:type="spellEnd"/>
      <w:r w:rsidR="00C12691">
        <w:rPr>
          <w:lang w:val="it-IT"/>
        </w:rPr>
        <w:t xml:space="preserve"> </w:t>
      </w:r>
      <w:proofErr w:type="spellStart"/>
      <w:r w:rsidR="00C12691">
        <w:rPr>
          <w:lang w:val="it-IT"/>
        </w:rPr>
        <w:t>sprijinul</w:t>
      </w:r>
      <w:proofErr w:type="spellEnd"/>
      <w:r w:rsidR="00C12691">
        <w:rPr>
          <w:lang w:val="it-IT"/>
        </w:rPr>
        <w:t xml:space="preserve"> </w:t>
      </w:r>
      <w:proofErr w:type="spellStart"/>
      <w:r w:rsidR="00C12691">
        <w:rPr>
          <w:lang w:val="it-IT"/>
        </w:rPr>
        <w:t>vieții</w:t>
      </w:r>
      <w:proofErr w:type="spellEnd"/>
      <w:r w:rsidR="00C12691">
        <w:rPr>
          <w:lang w:val="it-IT"/>
        </w:rPr>
        <w:t xml:space="preserve"> de zi cu zi. </w:t>
      </w:r>
      <w:proofErr w:type="spellStart"/>
      <w:r w:rsidR="001027EF">
        <w:rPr>
          <w:lang w:val="it-IT"/>
        </w:rPr>
        <w:t>După</w:t>
      </w:r>
      <w:proofErr w:type="spellEnd"/>
      <w:r w:rsidR="001027EF">
        <w:rPr>
          <w:lang w:val="it-IT"/>
        </w:rPr>
        <w:t xml:space="preserve"> </w:t>
      </w:r>
      <w:proofErr w:type="spellStart"/>
      <w:r w:rsidR="001027EF">
        <w:rPr>
          <w:lang w:val="it-IT"/>
        </w:rPr>
        <w:t>același</w:t>
      </w:r>
      <w:proofErr w:type="spellEnd"/>
      <w:r w:rsidR="001027EF">
        <w:rPr>
          <w:lang w:val="it-IT"/>
        </w:rPr>
        <w:t xml:space="preserve"> </w:t>
      </w:r>
      <w:proofErr w:type="spellStart"/>
      <w:r w:rsidR="001027EF">
        <w:rPr>
          <w:lang w:val="it-IT"/>
        </w:rPr>
        <w:t>calapod</w:t>
      </w:r>
      <w:proofErr w:type="spellEnd"/>
      <w:r w:rsidR="001027EF">
        <w:rPr>
          <w:lang w:val="it-IT"/>
        </w:rPr>
        <w:t xml:space="preserve"> se </w:t>
      </w:r>
      <w:proofErr w:type="spellStart"/>
      <w:r w:rsidR="001027EF">
        <w:rPr>
          <w:lang w:val="it-IT"/>
        </w:rPr>
        <w:t>reformatează</w:t>
      </w:r>
      <w:proofErr w:type="spellEnd"/>
      <w:r w:rsidR="001027EF">
        <w:rPr>
          <w:lang w:val="it-IT"/>
        </w:rPr>
        <w:t xml:space="preserve"> </w:t>
      </w:r>
      <w:proofErr w:type="spellStart"/>
      <w:r w:rsidR="001027EF">
        <w:rPr>
          <w:lang w:val="it-IT"/>
        </w:rPr>
        <w:t>și</w:t>
      </w:r>
      <w:proofErr w:type="spellEnd"/>
      <w:r w:rsidR="001027EF">
        <w:rPr>
          <w:lang w:val="it-IT"/>
        </w:rPr>
        <w:t xml:space="preserve"> </w:t>
      </w:r>
      <w:proofErr w:type="spellStart"/>
      <w:r w:rsidR="001027EF">
        <w:rPr>
          <w:lang w:val="it-IT"/>
        </w:rPr>
        <w:t>comunitățile</w:t>
      </w:r>
      <w:proofErr w:type="spellEnd"/>
      <w:r w:rsidR="001027EF">
        <w:rPr>
          <w:lang w:val="it-IT"/>
        </w:rPr>
        <w:t xml:space="preserve"> </w:t>
      </w:r>
      <w:proofErr w:type="spellStart"/>
      <w:r w:rsidR="001027EF">
        <w:rPr>
          <w:lang w:val="it-IT"/>
        </w:rPr>
        <w:t>religioase</w:t>
      </w:r>
      <w:proofErr w:type="spellEnd"/>
      <w:r w:rsidR="001027EF">
        <w:rPr>
          <w:lang w:val="it-IT"/>
        </w:rPr>
        <w:t xml:space="preserve"> de diaspora: </w:t>
      </w:r>
      <w:proofErr w:type="spellStart"/>
      <w:r w:rsidR="001027EF">
        <w:rPr>
          <w:lang w:val="it-IT"/>
        </w:rPr>
        <w:t>în</w:t>
      </w:r>
      <w:proofErr w:type="spellEnd"/>
      <w:r w:rsidR="001027EF">
        <w:rPr>
          <w:lang w:val="it-IT"/>
        </w:rPr>
        <w:t xml:space="preserve"> </w:t>
      </w:r>
      <w:proofErr w:type="spellStart"/>
      <w:r w:rsidR="001027EF">
        <w:rPr>
          <w:lang w:val="it-IT"/>
        </w:rPr>
        <w:t>unele</w:t>
      </w:r>
      <w:proofErr w:type="spellEnd"/>
      <w:r w:rsidR="001027EF">
        <w:rPr>
          <w:lang w:val="it-IT"/>
        </w:rPr>
        <w:t xml:space="preserve"> </w:t>
      </w:r>
      <w:proofErr w:type="spellStart"/>
      <w:r w:rsidR="001027EF">
        <w:rPr>
          <w:lang w:val="it-IT"/>
        </w:rPr>
        <w:t>apar</w:t>
      </w:r>
      <w:proofErr w:type="spellEnd"/>
      <w:r w:rsidR="001027EF">
        <w:rPr>
          <w:lang w:val="it-IT"/>
        </w:rPr>
        <w:t xml:space="preserve"> </w:t>
      </w:r>
      <w:proofErr w:type="spellStart"/>
      <w:r w:rsidR="001027EF">
        <w:rPr>
          <w:lang w:val="it-IT"/>
        </w:rPr>
        <w:t>adaptări</w:t>
      </w:r>
      <w:proofErr w:type="spellEnd"/>
      <w:r w:rsidR="001027EF">
        <w:rPr>
          <w:lang w:val="it-IT"/>
        </w:rPr>
        <w:t xml:space="preserve"> </w:t>
      </w:r>
      <w:proofErr w:type="spellStart"/>
      <w:r w:rsidR="001027EF">
        <w:rPr>
          <w:lang w:val="it-IT"/>
        </w:rPr>
        <w:t>ale</w:t>
      </w:r>
      <w:proofErr w:type="spellEnd"/>
      <w:r w:rsidR="001027EF">
        <w:rPr>
          <w:lang w:val="it-IT"/>
        </w:rPr>
        <w:t xml:space="preserve"> </w:t>
      </w:r>
      <w:proofErr w:type="spellStart"/>
      <w:r w:rsidR="001027EF">
        <w:rPr>
          <w:lang w:val="it-IT"/>
        </w:rPr>
        <w:t>ritualului</w:t>
      </w:r>
      <w:proofErr w:type="spellEnd"/>
      <w:r w:rsidR="001027EF">
        <w:rPr>
          <w:lang w:val="it-IT"/>
        </w:rPr>
        <w:t xml:space="preserve"> </w:t>
      </w:r>
      <w:proofErr w:type="spellStart"/>
      <w:r w:rsidR="001027EF">
        <w:rPr>
          <w:lang w:val="it-IT"/>
        </w:rPr>
        <w:t>religios</w:t>
      </w:r>
      <w:proofErr w:type="spellEnd"/>
      <w:r w:rsidR="001B7B16">
        <w:rPr>
          <w:lang w:val="it-IT"/>
        </w:rPr>
        <w:t xml:space="preserve"> (de </w:t>
      </w:r>
      <w:proofErr w:type="spellStart"/>
      <w:r w:rsidR="001B7B16">
        <w:rPr>
          <w:lang w:val="it-IT"/>
        </w:rPr>
        <w:t>exemplu</w:t>
      </w:r>
      <w:proofErr w:type="spellEnd"/>
      <w:r w:rsidR="001B7B16">
        <w:rPr>
          <w:lang w:val="it-IT"/>
        </w:rPr>
        <w:t xml:space="preserve">, la multe </w:t>
      </w:r>
      <w:proofErr w:type="spellStart"/>
      <w:r w:rsidR="001B7B16">
        <w:rPr>
          <w:lang w:val="it-IT"/>
        </w:rPr>
        <w:t>comunități</w:t>
      </w:r>
      <w:proofErr w:type="spellEnd"/>
      <w:r w:rsidR="001B7B16">
        <w:rPr>
          <w:lang w:val="it-IT"/>
        </w:rPr>
        <w:t xml:space="preserve"> </w:t>
      </w:r>
      <w:proofErr w:type="spellStart"/>
      <w:r w:rsidR="001B7B16">
        <w:rPr>
          <w:lang w:val="it-IT"/>
        </w:rPr>
        <w:t>ortodoxe</w:t>
      </w:r>
      <w:proofErr w:type="spellEnd"/>
      <w:r w:rsidR="001B7B16">
        <w:rPr>
          <w:lang w:val="it-IT"/>
        </w:rPr>
        <w:t xml:space="preserve"> </w:t>
      </w:r>
      <w:proofErr w:type="spellStart"/>
      <w:r w:rsidR="001B7B16">
        <w:rPr>
          <w:lang w:val="it-IT"/>
        </w:rPr>
        <w:t>în</w:t>
      </w:r>
      <w:proofErr w:type="spellEnd"/>
      <w:r w:rsidR="001B7B16">
        <w:rPr>
          <w:lang w:val="it-IT"/>
        </w:rPr>
        <w:t xml:space="preserve"> care predica nu a avut un </w:t>
      </w:r>
      <w:proofErr w:type="spellStart"/>
      <w:r w:rsidR="001B7B16">
        <w:rPr>
          <w:lang w:val="it-IT"/>
        </w:rPr>
        <w:t>rol</w:t>
      </w:r>
      <w:proofErr w:type="spellEnd"/>
      <w:r w:rsidR="001B7B16">
        <w:rPr>
          <w:lang w:val="it-IT"/>
        </w:rPr>
        <w:t xml:space="preserve"> </w:t>
      </w:r>
      <w:proofErr w:type="spellStart"/>
      <w:r w:rsidR="001B7B16">
        <w:rPr>
          <w:lang w:val="it-IT"/>
        </w:rPr>
        <w:t>central</w:t>
      </w:r>
      <w:proofErr w:type="spellEnd"/>
      <w:r w:rsidR="001B7B16">
        <w:rPr>
          <w:lang w:val="it-IT"/>
        </w:rPr>
        <w:t xml:space="preserve">, </w:t>
      </w:r>
      <w:proofErr w:type="spellStart"/>
      <w:r w:rsidR="001B7B16">
        <w:rPr>
          <w:lang w:val="it-IT"/>
        </w:rPr>
        <w:t>în</w:t>
      </w:r>
      <w:proofErr w:type="spellEnd"/>
      <w:r w:rsidR="001B7B16">
        <w:rPr>
          <w:lang w:val="it-IT"/>
        </w:rPr>
        <w:t xml:space="preserve"> diaspora s-a </w:t>
      </w:r>
      <w:proofErr w:type="spellStart"/>
      <w:r w:rsidR="001B7B16">
        <w:rPr>
          <w:lang w:val="it-IT"/>
        </w:rPr>
        <w:t>simțit</w:t>
      </w:r>
      <w:proofErr w:type="spellEnd"/>
      <w:r w:rsidR="001B7B16">
        <w:rPr>
          <w:lang w:val="it-IT"/>
        </w:rPr>
        <w:t xml:space="preserve"> </w:t>
      </w:r>
      <w:proofErr w:type="spellStart"/>
      <w:r w:rsidR="001B7B16">
        <w:rPr>
          <w:lang w:val="it-IT"/>
        </w:rPr>
        <w:t>nevoia</w:t>
      </w:r>
      <w:proofErr w:type="spellEnd"/>
      <w:r w:rsidR="001B7B16">
        <w:rPr>
          <w:lang w:val="it-IT"/>
        </w:rPr>
        <w:t xml:space="preserve"> </w:t>
      </w:r>
      <w:proofErr w:type="spellStart"/>
      <w:r w:rsidR="001B7B16">
        <w:rPr>
          <w:lang w:val="it-IT"/>
        </w:rPr>
        <w:t>unor</w:t>
      </w:r>
      <w:proofErr w:type="spellEnd"/>
      <w:r w:rsidR="001B7B16">
        <w:rPr>
          <w:lang w:val="it-IT"/>
        </w:rPr>
        <w:t xml:space="preserve"> predici </w:t>
      </w:r>
      <w:proofErr w:type="spellStart"/>
      <w:r w:rsidR="001B7B16">
        <w:rPr>
          <w:lang w:val="it-IT"/>
        </w:rPr>
        <w:t>mult</w:t>
      </w:r>
      <w:proofErr w:type="spellEnd"/>
      <w:r w:rsidR="001B7B16">
        <w:rPr>
          <w:lang w:val="it-IT"/>
        </w:rPr>
        <w:t xml:space="preserve"> mai </w:t>
      </w:r>
      <w:r w:rsidR="00BE511C">
        <w:rPr>
          <w:lang w:val="it-IT"/>
        </w:rPr>
        <w:t>elaborate</w:t>
      </w:r>
      <w:r w:rsidR="001B7B16">
        <w:rPr>
          <w:lang w:val="it-IT"/>
        </w:rPr>
        <w:t xml:space="preserve">, </w:t>
      </w:r>
      <w:proofErr w:type="spellStart"/>
      <w:r w:rsidR="00BE511C">
        <w:rPr>
          <w:lang w:val="it-IT"/>
        </w:rPr>
        <w:t>după</w:t>
      </w:r>
      <w:proofErr w:type="spellEnd"/>
      <w:r w:rsidR="00BE511C">
        <w:rPr>
          <w:lang w:val="it-IT"/>
        </w:rPr>
        <w:t xml:space="preserve"> </w:t>
      </w:r>
      <w:proofErr w:type="spellStart"/>
      <w:r w:rsidR="00BE511C">
        <w:rPr>
          <w:lang w:val="it-IT"/>
        </w:rPr>
        <w:t>modelul</w:t>
      </w:r>
      <w:proofErr w:type="spellEnd"/>
      <w:r w:rsidR="00BE511C">
        <w:rPr>
          <w:lang w:val="it-IT"/>
        </w:rPr>
        <w:t xml:space="preserve"> </w:t>
      </w:r>
      <w:proofErr w:type="spellStart"/>
      <w:r w:rsidR="00BE511C">
        <w:rPr>
          <w:lang w:val="it-IT"/>
        </w:rPr>
        <w:t>Bisericilor</w:t>
      </w:r>
      <w:proofErr w:type="spellEnd"/>
      <w:r w:rsidR="00BE511C">
        <w:rPr>
          <w:lang w:val="it-IT"/>
        </w:rPr>
        <w:t xml:space="preserve"> </w:t>
      </w:r>
      <w:proofErr w:type="spellStart"/>
      <w:r w:rsidR="00BE511C">
        <w:rPr>
          <w:lang w:val="it-IT"/>
        </w:rPr>
        <w:t>creștine</w:t>
      </w:r>
      <w:proofErr w:type="spellEnd"/>
      <w:r w:rsidR="00BE511C">
        <w:rPr>
          <w:lang w:val="it-IT"/>
        </w:rPr>
        <w:t xml:space="preserve"> </w:t>
      </w:r>
      <w:proofErr w:type="spellStart"/>
      <w:r w:rsidR="00BE511C">
        <w:rPr>
          <w:lang w:val="it-IT"/>
        </w:rPr>
        <w:t>din</w:t>
      </w:r>
      <w:proofErr w:type="spellEnd"/>
      <w:r w:rsidR="00BE511C">
        <w:rPr>
          <w:lang w:val="it-IT"/>
        </w:rPr>
        <w:t xml:space="preserve"> </w:t>
      </w:r>
      <w:proofErr w:type="spellStart"/>
      <w:r w:rsidR="00BE511C">
        <w:rPr>
          <w:lang w:val="it-IT"/>
        </w:rPr>
        <w:t>Occident</w:t>
      </w:r>
      <w:proofErr w:type="spellEnd"/>
      <w:r w:rsidR="00BE511C">
        <w:rPr>
          <w:lang w:val="it-IT"/>
        </w:rPr>
        <w:t xml:space="preserve">, </w:t>
      </w:r>
      <w:proofErr w:type="spellStart"/>
      <w:r w:rsidR="001B7B16">
        <w:rPr>
          <w:lang w:val="it-IT"/>
        </w:rPr>
        <w:t>iar</w:t>
      </w:r>
      <w:proofErr w:type="spellEnd"/>
      <w:r w:rsidR="001B7B16">
        <w:rPr>
          <w:lang w:val="it-IT"/>
        </w:rPr>
        <w:t xml:space="preserve"> </w:t>
      </w:r>
      <w:proofErr w:type="spellStart"/>
      <w:r w:rsidR="001B7B16">
        <w:rPr>
          <w:lang w:val="it-IT"/>
        </w:rPr>
        <w:t>acestea</w:t>
      </w:r>
      <w:proofErr w:type="spellEnd"/>
      <w:r w:rsidR="001B7B16">
        <w:rPr>
          <w:lang w:val="it-IT"/>
        </w:rPr>
        <w:t xml:space="preserve"> </w:t>
      </w:r>
      <w:proofErr w:type="spellStart"/>
      <w:r w:rsidR="001B7B16">
        <w:rPr>
          <w:lang w:val="it-IT"/>
        </w:rPr>
        <w:t>au</w:t>
      </w:r>
      <w:proofErr w:type="spellEnd"/>
      <w:r w:rsidR="001B7B16">
        <w:rPr>
          <w:lang w:val="it-IT"/>
        </w:rPr>
        <w:t xml:space="preserve"> </w:t>
      </w:r>
      <w:proofErr w:type="spellStart"/>
      <w:r w:rsidR="001B7B16">
        <w:rPr>
          <w:lang w:val="it-IT"/>
        </w:rPr>
        <w:t>ajuns</w:t>
      </w:r>
      <w:proofErr w:type="spellEnd"/>
      <w:r w:rsidR="001B7B16">
        <w:rPr>
          <w:lang w:val="it-IT"/>
        </w:rPr>
        <w:t xml:space="preserve"> </w:t>
      </w:r>
      <w:proofErr w:type="spellStart"/>
      <w:r w:rsidR="001B7B16">
        <w:rPr>
          <w:lang w:val="it-IT"/>
        </w:rPr>
        <w:t>să</w:t>
      </w:r>
      <w:proofErr w:type="spellEnd"/>
      <w:r w:rsidR="001B7B16">
        <w:rPr>
          <w:lang w:val="it-IT"/>
        </w:rPr>
        <w:t xml:space="preserve"> </w:t>
      </w:r>
      <w:proofErr w:type="spellStart"/>
      <w:r w:rsidR="001B7B16">
        <w:rPr>
          <w:lang w:val="it-IT"/>
        </w:rPr>
        <w:t>fie</w:t>
      </w:r>
      <w:proofErr w:type="spellEnd"/>
      <w:r w:rsidR="001B7B16">
        <w:rPr>
          <w:lang w:val="it-IT"/>
        </w:rPr>
        <w:t xml:space="preserve"> </w:t>
      </w:r>
      <w:proofErr w:type="spellStart"/>
      <w:r w:rsidR="001B7B16">
        <w:rPr>
          <w:lang w:val="it-IT"/>
        </w:rPr>
        <w:t>percepute</w:t>
      </w:r>
      <w:proofErr w:type="spellEnd"/>
      <w:r w:rsidR="001B7B16">
        <w:rPr>
          <w:lang w:val="it-IT"/>
        </w:rPr>
        <w:t xml:space="preserve"> de </w:t>
      </w:r>
      <w:proofErr w:type="spellStart"/>
      <w:r w:rsidR="001B7B16">
        <w:rPr>
          <w:lang w:val="it-IT"/>
        </w:rPr>
        <w:t>credincioși</w:t>
      </w:r>
      <w:proofErr w:type="spellEnd"/>
      <w:r w:rsidR="001B7B16">
        <w:rPr>
          <w:lang w:val="it-IT"/>
        </w:rPr>
        <w:t xml:space="preserve"> </w:t>
      </w:r>
      <w:proofErr w:type="spellStart"/>
      <w:r w:rsidR="001B7B16">
        <w:rPr>
          <w:lang w:val="it-IT"/>
        </w:rPr>
        <w:t>drept</w:t>
      </w:r>
      <w:proofErr w:type="spellEnd"/>
      <w:r w:rsidR="001B7B16">
        <w:rPr>
          <w:lang w:val="it-IT"/>
        </w:rPr>
        <w:t xml:space="preserve"> </w:t>
      </w:r>
      <w:proofErr w:type="spellStart"/>
      <w:r w:rsidR="001B7B16">
        <w:rPr>
          <w:lang w:val="it-IT"/>
        </w:rPr>
        <w:t>momentul</w:t>
      </w:r>
      <w:proofErr w:type="spellEnd"/>
      <w:r w:rsidR="001B7B16">
        <w:rPr>
          <w:lang w:val="it-IT"/>
        </w:rPr>
        <w:t xml:space="preserve"> </w:t>
      </w:r>
      <w:proofErr w:type="spellStart"/>
      <w:r w:rsidR="001B7B16">
        <w:rPr>
          <w:lang w:val="it-IT"/>
        </w:rPr>
        <w:t>central</w:t>
      </w:r>
      <w:proofErr w:type="spellEnd"/>
      <w:r w:rsidR="001B7B16">
        <w:rPr>
          <w:lang w:val="it-IT"/>
        </w:rPr>
        <w:t xml:space="preserve"> al </w:t>
      </w:r>
      <w:proofErr w:type="spellStart"/>
      <w:r w:rsidR="001B7B16">
        <w:rPr>
          <w:lang w:val="it-IT"/>
        </w:rPr>
        <w:t>slujbei</w:t>
      </w:r>
      <w:proofErr w:type="spellEnd"/>
      <w:r w:rsidR="001B7B16">
        <w:rPr>
          <w:lang w:val="it-IT"/>
        </w:rPr>
        <w:t>)</w:t>
      </w:r>
      <w:r w:rsidR="001027EF">
        <w:rPr>
          <w:lang w:val="it-IT"/>
        </w:rPr>
        <w:t xml:space="preserve">, </w:t>
      </w:r>
      <w:proofErr w:type="spellStart"/>
      <w:r w:rsidR="001027EF">
        <w:rPr>
          <w:lang w:val="it-IT"/>
        </w:rPr>
        <w:t>altele</w:t>
      </w:r>
      <w:proofErr w:type="spellEnd"/>
      <w:r w:rsidR="001027EF">
        <w:rPr>
          <w:lang w:val="it-IT"/>
        </w:rPr>
        <w:t xml:space="preserve"> </w:t>
      </w:r>
      <w:proofErr w:type="spellStart"/>
      <w:r w:rsidR="001027EF">
        <w:rPr>
          <w:lang w:val="it-IT"/>
        </w:rPr>
        <w:t>aleg</w:t>
      </w:r>
      <w:proofErr w:type="spellEnd"/>
      <w:r w:rsidR="001027EF">
        <w:rPr>
          <w:lang w:val="it-IT"/>
        </w:rPr>
        <w:t xml:space="preserve"> </w:t>
      </w:r>
      <w:proofErr w:type="spellStart"/>
      <w:r w:rsidR="001027EF">
        <w:rPr>
          <w:lang w:val="it-IT"/>
        </w:rPr>
        <w:t>să</w:t>
      </w:r>
      <w:proofErr w:type="spellEnd"/>
      <w:r w:rsidR="001027EF">
        <w:rPr>
          <w:lang w:val="it-IT"/>
        </w:rPr>
        <w:t xml:space="preserve"> </w:t>
      </w:r>
      <w:proofErr w:type="spellStart"/>
      <w:r w:rsidR="001027EF">
        <w:rPr>
          <w:lang w:val="it-IT"/>
        </w:rPr>
        <w:t>adapteze</w:t>
      </w:r>
      <w:proofErr w:type="spellEnd"/>
      <w:r w:rsidR="001027EF">
        <w:rPr>
          <w:lang w:val="it-IT"/>
        </w:rPr>
        <w:t xml:space="preserve"> </w:t>
      </w:r>
      <w:proofErr w:type="spellStart"/>
      <w:r w:rsidR="001027EF">
        <w:rPr>
          <w:lang w:val="it-IT"/>
        </w:rPr>
        <w:t>limba</w:t>
      </w:r>
      <w:proofErr w:type="spellEnd"/>
      <w:r w:rsidR="001027EF">
        <w:rPr>
          <w:lang w:val="it-IT"/>
        </w:rPr>
        <w:t xml:space="preserve"> </w:t>
      </w:r>
      <w:proofErr w:type="spellStart"/>
      <w:r w:rsidR="001027EF">
        <w:rPr>
          <w:lang w:val="it-IT"/>
        </w:rPr>
        <w:t>folosită</w:t>
      </w:r>
      <w:proofErr w:type="spellEnd"/>
      <w:r w:rsidR="001027EF">
        <w:rPr>
          <w:lang w:val="it-IT"/>
        </w:rPr>
        <w:t xml:space="preserve"> </w:t>
      </w:r>
      <w:proofErr w:type="spellStart"/>
      <w:r w:rsidR="001027EF">
        <w:rPr>
          <w:lang w:val="it-IT"/>
        </w:rPr>
        <w:t>în</w:t>
      </w:r>
      <w:proofErr w:type="spellEnd"/>
      <w:r w:rsidR="001027EF">
        <w:rPr>
          <w:lang w:val="it-IT"/>
        </w:rPr>
        <w:t xml:space="preserve"> cult la </w:t>
      </w:r>
      <w:proofErr w:type="spellStart"/>
      <w:r w:rsidR="001027EF">
        <w:rPr>
          <w:lang w:val="it-IT"/>
        </w:rPr>
        <w:t>nevoile</w:t>
      </w:r>
      <w:proofErr w:type="spellEnd"/>
      <w:r w:rsidR="001027EF">
        <w:rPr>
          <w:lang w:val="it-IT"/>
        </w:rPr>
        <w:t xml:space="preserve"> </w:t>
      </w:r>
      <w:proofErr w:type="spellStart"/>
      <w:r w:rsidR="001027EF">
        <w:rPr>
          <w:lang w:val="it-IT"/>
        </w:rPr>
        <w:t>noilor</w:t>
      </w:r>
      <w:proofErr w:type="spellEnd"/>
      <w:r w:rsidR="001027EF">
        <w:rPr>
          <w:lang w:val="it-IT"/>
        </w:rPr>
        <w:t xml:space="preserve"> </w:t>
      </w:r>
      <w:proofErr w:type="spellStart"/>
      <w:r w:rsidR="001027EF">
        <w:rPr>
          <w:lang w:val="it-IT"/>
        </w:rPr>
        <w:t>generații</w:t>
      </w:r>
      <w:proofErr w:type="spellEnd"/>
      <w:r w:rsidR="001027EF">
        <w:rPr>
          <w:lang w:val="it-IT"/>
        </w:rPr>
        <w:t xml:space="preserve"> (</w:t>
      </w:r>
      <w:proofErr w:type="spellStart"/>
      <w:r w:rsidR="001027EF">
        <w:rPr>
          <w:lang w:val="it-IT"/>
        </w:rPr>
        <w:t>adică</w:t>
      </w:r>
      <w:proofErr w:type="spellEnd"/>
      <w:r w:rsidR="001027EF">
        <w:rPr>
          <w:lang w:val="it-IT"/>
        </w:rPr>
        <w:t xml:space="preserve"> </w:t>
      </w:r>
      <w:proofErr w:type="spellStart"/>
      <w:r w:rsidR="001027EF">
        <w:rPr>
          <w:lang w:val="it-IT"/>
        </w:rPr>
        <w:t>să</w:t>
      </w:r>
      <w:proofErr w:type="spellEnd"/>
      <w:r w:rsidR="001027EF">
        <w:rPr>
          <w:lang w:val="it-IT"/>
        </w:rPr>
        <w:t xml:space="preserve"> o </w:t>
      </w:r>
      <w:proofErr w:type="spellStart"/>
      <w:r w:rsidR="001027EF">
        <w:rPr>
          <w:lang w:val="it-IT"/>
        </w:rPr>
        <w:t>înlocuiască</w:t>
      </w:r>
      <w:proofErr w:type="spellEnd"/>
      <w:r w:rsidR="001027EF">
        <w:rPr>
          <w:lang w:val="it-IT"/>
        </w:rPr>
        <w:t xml:space="preserve"> </w:t>
      </w:r>
      <w:proofErr w:type="spellStart"/>
      <w:r w:rsidR="001027EF">
        <w:rPr>
          <w:lang w:val="it-IT"/>
        </w:rPr>
        <w:t>progresiv</w:t>
      </w:r>
      <w:proofErr w:type="spellEnd"/>
      <w:r w:rsidR="001027EF">
        <w:rPr>
          <w:lang w:val="it-IT"/>
        </w:rPr>
        <w:t xml:space="preserve"> cu </w:t>
      </w:r>
      <w:proofErr w:type="spellStart"/>
      <w:r w:rsidR="001027EF">
        <w:rPr>
          <w:lang w:val="it-IT"/>
        </w:rPr>
        <w:t>limba</w:t>
      </w:r>
      <w:proofErr w:type="spellEnd"/>
      <w:r w:rsidR="001027EF">
        <w:rPr>
          <w:lang w:val="it-IT"/>
        </w:rPr>
        <w:t xml:space="preserve"> </w:t>
      </w:r>
      <w:proofErr w:type="spellStart"/>
      <w:r w:rsidR="001027EF">
        <w:rPr>
          <w:lang w:val="it-IT"/>
        </w:rPr>
        <w:t>țării</w:t>
      </w:r>
      <w:proofErr w:type="spellEnd"/>
      <w:r w:rsidR="001027EF">
        <w:rPr>
          <w:lang w:val="it-IT"/>
        </w:rPr>
        <w:t xml:space="preserve"> de origine),</w:t>
      </w:r>
      <w:r w:rsidR="00534BFC">
        <w:rPr>
          <w:lang w:val="it-IT"/>
        </w:rPr>
        <w:t xml:space="preserve"> </w:t>
      </w:r>
      <w:proofErr w:type="spellStart"/>
      <w:r w:rsidR="00534BFC">
        <w:rPr>
          <w:lang w:val="it-IT"/>
        </w:rPr>
        <w:t>în</w:t>
      </w:r>
      <w:proofErr w:type="spellEnd"/>
      <w:r w:rsidR="00534BFC">
        <w:rPr>
          <w:lang w:val="it-IT"/>
        </w:rPr>
        <w:t xml:space="preserve"> alte </w:t>
      </w:r>
      <w:proofErr w:type="spellStart"/>
      <w:r w:rsidR="00534BFC">
        <w:rPr>
          <w:lang w:val="it-IT"/>
        </w:rPr>
        <w:t>situații</w:t>
      </w:r>
      <w:proofErr w:type="spellEnd"/>
      <w:r w:rsidR="00534BFC">
        <w:rPr>
          <w:lang w:val="it-IT"/>
        </w:rPr>
        <w:t xml:space="preserve"> </w:t>
      </w:r>
      <w:proofErr w:type="spellStart"/>
      <w:r w:rsidR="00534BFC">
        <w:rPr>
          <w:lang w:val="it-IT"/>
        </w:rPr>
        <w:t>comunitățile</w:t>
      </w:r>
      <w:proofErr w:type="spellEnd"/>
      <w:r w:rsidR="00534BFC">
        <w:rPr>
          <w:lang w:val="it-IT"/>
        </w:rPr>
        <w:t xml:space="preserve"> </w:t>
      </w:r>
      <w:proofErr w:type="spellStart"/>
      <w:r w:rsidR="00534BFC">
        <w:rPr>
          <w:lang w:val="it-IT"/>
        </w:rPr>
        <w:t>religioase</w:t>
      </w:r>
      <w:proofErr w:type="spellEnd"/>
      <w:r w:rsidR="00534BFC">
        <w:rPr>
          <w:lang w:val="it-IT"/>
        </w:rPr>
        <w:t xml:space="preserve"> </w:t>
      </w:r>
      <w:proofErr w:type="spellStart"/>
      <w:r w:rsidR="00534BFC">
        <w:rPr>
          <w:lang w:val="it-IT"/>
        </w:rPr>
        <w:t>își</w:t>
      </w:r>
      <w:proofErr w:type="spellEnd"/>
      <w:r w:rsidR="00534BFC">
        <w:rPr>
          <w:lang w:val="it-IT"/>
        </w:rPr>
        <w:t xml:space="preserve"> </w:t>
      </w:r>
      <w:proofErr w:type="spellStart"/>
      <w:r w:rsidR="00534BFC">
        <w:rPr>
          <w:lang w:val="it-IT"/>
        </w:rPr>
        <w:t>creează</w:t>
      </w:r>
      <w:proofErr w:type="spellEnd"/>
      <w:r w:rsidR="00534BFC">
        <w:rPr>
          <w:lang w:val="it-IT"/>
        </w:rPr>
        <w:t xml:space="preserve"> pe </w:t>
      </w:r>
      <w:proofErr w:type="spellStart"/>
      <w:r w:rsidR="00534BFC">
        <w:rPr>
          <w:lang w:val="it-IT"/>
        </w:rPr>
        <w:t>teritoriul</w:t>
      </w:r>
      <w:proofErr w:type="spellEnd"/>
      <w:r w:rsidR="00534BFC">
        <w:rPr>
          <w:lang w:val="it-IT"/>
        </w:rPr>
        <w:t xml:space="preserve"> </w:t>
      </w:r>
      <w:proofErr w:type="spellStart"/>
      <w:r w:rsidR="00534BFC">
        <w:rPr>
          <w:lang w:val="it-IT"/>
        </w:rPr>
        <w:t>țării</w:t>
      </w:r>
      <w:proofErr w:type="spellEnd"/>
      <w:r w:rsidR="00534BFC">
        <w:rPr>
          <w:lang w:val="it-IT"/>
        </w:rPr>
        <w:t xml:space="preserve"> de </w:t>
      </w:r>
      <w:proofErr w:type="spellStart"/>
      <w:r w:rsidR="00534BFC">
        <w:rPr>
          <w:lang w:val="it-IT"/>
        </w:rPr>
        <w:t>destinație</w:t>
      </w:r>
      <w:proofErr w:type="spellEnd"/>
      <w:r w:rsidR="00534BFC">
        <w:rPr>
          <w:lang w:val="it-IT"/>
        </w:rPr>
        <w:t xml:space="preserve"> </w:t>
      </w:r>
      <w:proofErr w:type="spellStart"/>
      <w:r w:rsidR="00534BFC">
        <w:rPr>
          <w:lang w:val="it-IT"/>
        </w:rPr>
        <w:t>locuri</w:t>
      </w:r>
      <w:proofErr w:type="spellEnd"/>
      <w:r w:rsidR="00534BFC">
        <w:rPr>
          <w:lang w:val="it-IT"/>
        </w:rPr>
        <w:t xml:space="preserve"> de </w:t>
      </w:r>
      <w:proofErr w:type="spellStart"/>
      <w:r w:rsidR="00534BFC">
        <w:rPr>
          <w:lang w:val="it-IT"/>
        </w:rPr>
        <w:t>pelerinaj</w:t>
      </w:r>
      <w:proofErr w:type="spellEnd"/>
      <w:r w:rsidR="00534BFC">
        <w:rPr>
          <w:lang w:val="it-IT"/>
        </w:rPr>
        <w:t xml:space="preserve">, centre spirituale la care </w:t>
      </w:r>
      <w:proofErr w:type="spellStart"/>
      <w:r w:rsidR="00534BFC">
        <w:rPr>
          <w:lang w:val="it-IT"/>
        </w:rPr>
        <w:t>să</w:t>
      </w:r>
      <w:proofErr w:type="spellEnd"/>
      <w:r w:rsidR="00534BFC">
        <w:rPr>
          <w:lang w:val="it-IT"/>
        </w:rPr>
        <w:t xml:space="preserve"> </w:t>
      </w:r>
      <w:proofErr w:type="spellStart"/>
      <w:r w:rsidR="00534BFC">
        <w:rPr>
          <w:lang w:val="it-IT"/>
        </w:rPr>
        <w:t>meargă</w:t>
      </w:r>
      <w:proofErr w:type="spellEnd"/>
      <w:r w:rsidR="00534BFC">
        <w:rPr>
          <w:lang w:val="it-IT"/>
        </w:rPr>
        <w:t xml:space="preserve"> </w:t>
      </w:r>
      <w:proofErr w:type="spellStart"/>
      <w:r w:rsidR="00534BFC">
        <w:rPr>
          <w:lang w:val="it-IT"/>
        </w:rPr>
        <w:t>atunci</w:t>
      </w:r>
      <w:proofErr w:type="spellEnd"/>
      <w:r w:rsidR="00534BFC">
        <w:rPr>
          <w:lang w:val="it-IT"/>
        </w:rPr>
        <w:t xml:space="preserve"> </w:t>
      </w:r>
      <w:proofErr w:type="spellStart"/>
      <w:r w:rsidR="00534BFC">
        <w:rPr>
          <w:lang w:val="it-IT"/>
        </w:rPr>
        <w:t>când</w:t>
      </w:r>
      <w:proofErr w:type="spellEnd"/>
      <w:r w:rsidR="00534BFC">
        <w:rPr>
          <w:lang w:val="it-IT"/>
        </w:rPr>
        <w:t xml:space="preserve"> </w:t>
      </w:r>
      <w:proofErr w:type="spellStart"/>
      <w:r w:rsidR="00534BFC">
        <w:rPr>
          <w:lang w:val="it-IT"/>
        </w:rPr>
        <w:t>au</w:t>
      </w:r>
      <w:proofErr w:type="spellEnd"/>
      <w:r w:rsidR="00534BFC">
        <w:rPr>
          <w:lang w:val="it-IT"/>
        </w:rPr>
        <w:t xml:space="preserve"> </w:t>
      </w:r>
      <w:proofErr w:type="spellStart"/>
      <w:r w:rsidR="00534BFC">
        <w:rPr>
          <w:lang w:val="it-IT"/>
        </w:rPr>
        <w:t>nevoie</w:t>
      </w:r>
      <w:proofErr w:type="spellEnd"/>
      <w:r w:rsidR="00534BFC">
        <w:rPr>
          <w:lang w:val="it-IT"/>
        </w:rPr>
        <w:t xml:space="preserve"> de un p</w:t>
      </w:r>
      <w:r w:rsidR="00B72565">
        <w:rPr>
          <w:lang w:val="it-IT"/>
        </w:rPr>
        <w:t xml:space="preserve">lus </w:t>
      </w:r>
      <w:proofErr w:type="spellStart"/>
      <w:r w:rsidR="00B72565">
        <w:rPr>
          <w:lang w:val="it-IT"/>
        </w:rPr>
        <w:t>față</w:t>
      </w:r>
      <w:proofErr w:type="spellEnd"/>
      <w:r w:rsidR="00B72565">
        <w:rPr>
          <w:lang w:val="it-IT"/>
        </w:rPr>
        <w:t xml:space="preserve"> de </w:t>
      </w:r>
      <w:proofErr w:type="spellStart"/>
      <w:r w:rsidR="00B72565">
        <w:rPr>
          <w:lang w:val="it-IT"/>
        </w:rPr>
        <w:t>oferta</w:t>
      </w:r>
      <w:proofErr w:type="spellEnd"/>
      <w:r w:rsidR="00B72565">
        <w:rPr>
          <w:lang w:val="it-IT"/>
        </w:rPr>
        <w:t xml:space="preserve"> </w:t>
      </w:r>
      <w:proofErr w:type="spellStart"/>
      <w:r w:rsidR="00B72565">
        <w:rPr>
          <w:lang w:val="it-IT"/>
        </w:rPr>
        <w:t>religioasă</w:t>
      </w:r>
      <w:proofErr w:type="spellEnd"/>
      <w:r w:rsidR="00B72565">
        <w:rPr>
          <w:lang w:val="it-IT"/>
        </w:rPr>
        <w:t xml:space="preserve"> de </w:t>
      </w:r>
      <w:proofErr w:type="spellStart"/>
      <w:r w:rsidR="00B72565">
        <w:rPr>
          <w:lang w:val="it-IT"/>
        </w:rPr>
        <w:t>tip</w:t>
      </w:r>
      <w:proofErr w:type="spellEnd"/>
      <w:r w:rsidR="00B72565">
        <w:rPr>
          <w:lang w:val="it-IT"/>
        </w:rPr>
        <w:t xml:space="preserve"> </w:t>
      </w:r>
      <w:proofErr w:type="spellStart"/>
      <w:r w:rsidR="00B72565">
        <w:rPr>
          <w:lang w:val="it-IT"/>
        </w:rPr>
        <w:t>parohial</w:t>
      </w:r>
      <w:proofErr w:type="spellEnd"/>
      <w:r w:rsidR="00B72565">
        <w:rPr>
          <w:lang w:val="it-IT"/>
        </w:rPr>
        <w:t xml:space="preserve"> etc.</w:t>
      </w:r>
      <w:r w:rsidR="001B7B16">
        <w:rPr>
          <w:lang w:val="it-IT"/>
        </w:rPr>
        <w:t xml:space="preserve"> </w:t>
      </w:r>
      <w:proofErr w:type="spellStart"/>
      <w:r w:rsidR="001B7B16" w:rsidRPr="001B7B16">
        <w:rPr>
          <w:lang w:val="it-IT"/>
        </w:rPr>
        <w:t>Invariabil</w:t>
      </w:r>
      <w:proofErr w:type="spellEnd"/>
      <w:r w:rsidR="001B7B16" w:rsidRPr="001B7B16">
        <w:rPr>
          <w:lang w:val="it-IT"/>
        </w:rPr>
        <w:t xml:space="preserve"> </w:t>
      </w:r>
      <w:proofErr w:type="spellStart"/>
      <w:r w:rsidR="001B7B16" w:rsidRPr="001B7B16">
        <w:rPr>
          <w:lang w:val="it-IT"/>
        </w:rPr>
        <w:t>comunitățile</w:t>
      </w:r>
      <w:proofErr w:type="spellEnd"/>
      <w:r w:rsidR="001B7B16" w:rsidRPr="001B7B16">
        <w:rPr>
          <w:lang w:val="it-IT"/>
        </w:rPr>
        <w:t xml:space="preserve"> </w:t>
      </w:r>
      <w:proofErr w:type="spellStart"/>
      <w:r w:rsidR="001B7B16" w:rsidRPr="001B7B16">
        <w:rPr>
          <w:lang w:val="it-IT"/>
        </w:rPr>
        <w:t>religioase</w:t>
      </w:r>
      <w:proofErr w:type="spellEnd"/>
      <w:r w:rsidR="001B7B16" w:rsidRPr="001B7B16">
        <w:rPr>
          <w:lang w:val="it-IT"/>
        </w:rPr>
        <w:t xml:space="preserve"> </w:t>
      </w:r>
      <w:proofErr w:type="spellStart"/>
      <w:r w:rsidR="001B7B16" w:rsidRPr="001B7B16">
        <w:rPr>
          <w:lang w:val="it-IT"/>
        </w:rPr>
        <w:t>preiau</w:t>
      </w:r>
      <w:proofErr w:type="spellEnd"/>
      <w:r w:rsidR="001B7B16" w:rsidRPr="001B7B16">
        <w:rPr>
          <w:lang w:val="it-IT"/>
        </w:rPr>
        <w:t xml:space="preserve"> </w:t>
      </w:r>
      <w:proofErr w:type="spellStart"/>
      <w:r w:rsidR="001B7B16" w:rsidRPr="001B7B16">
        <w:rPr>
          <w:lang w:val="it-IT"/>
        </w:rPr>
        <w:t>și</w:t>
      </w:r>
      <w:proofErr w:type="spellEnd"/>
      <w:r w:rsidR="001B7B16" w:rsidRPr="001B7B16">
        <w:rPr>
          <w:lang w:val="it-IT"/>
        </w:rPr>
        <w:t xml:space="preserve"> </w:t>
      </w:r>
      <w:proofErr w:type="spellStart"/>
      <w:r w:rsidR="001B7B16" w:rsidRPr="001B7B16">
        <w:rPr>
          <w:lang w:val="it-IT"/>
        </w:rPr>
        <w:t>elemente</w:t>
      </w:r>
      <w:proofErr w:type="spellEnd"/>
      <w:r w:rsidR="001B7B16" w:rsidRPr="001B7B16">
        <w:rPr>
          <w:lang w:val="it-IT"/>
        </w:rPr>
        <w:t xml:space="preserve"> </w:t>
      </w:r>
      <w:proofErr w:type="spellStart"/>
      <w:r w:rsidR="001B7B16" w:rsidRPr="001B7B16">
        <w:rPr>
          <w:lang w:val="it-IT"/>
        </w:rPr>
        <w:t>ale</w:t>
      </w:r>
      <w:proofErr w:type="spellEnd"/>
      <w:r w:rsidR="001B7B16" w:rsidRPr="001B7B16">
        <w:rPr>
          <w:lang w:val="it-IT"/>
        </w:rPr>
        <w:t xml:space="preserve"> </w:t>
      </w:r>
      <w:proofErr w:type="spellStart"/>
      <w:r w:rsidR="001B7B16" w:rsidRPr="001B7B16">
        <w:rPr>
          <w:lang w:val="it-IT"/>
        </w:rPr>
        <w:t>practicii</w:t>
      </w:r>
      <w:proofErr w:type="spellEnd"/>
      <w:r w:rsidR="001B7B16" w:rsidRPr="001B7B16">
        <w:rPr>
          <w:lang w:val="it-IT"/>
        </w:rPr>
        <w:t xml:space="preserve"> </w:t>
      </w:r>
      <w:proofErr w:type="spellStart"/>
      <w:r w:rsidR="001B7B16" w:rsidRPr="001B7B16">
        <w:rPr>
          <w:lang w:val="it-IT"/>
        </w:rPr>
        <w:t>religioase</w:t>
      </w:r>
      <w:proofErr w:type="spellEnd"/>
      <w:r w:rsidR="001B7B16" w:rsidRPr="001B7B16">
        <w:rPr>
          <w:lang w:val="it-IT"/>
        </w:rPr>
        <w:t xml:space="preserve"> a </w:t>
      </w:r>
      <w:proofErr w:type="spellStart"/>
      <w:r w:rsidR="001B7B16" w:rsidRPr="001B7B16">
        <w:rPr>
          <w:lang w:val="it-IT"/>
        </w:rPr>
        <w:t>țării</w:t>
      </w:r>
      <w:proofErr w:type="spellEnd"/>
      <w:r w:rsidR="001B7B16" w:rsidRPr="001B7B16">
        <w:rPr>
          <w:lang w:val="it-IT"/>
        </w:rPr>
        <w:t xml:space="preserve"> </w:t>
      </w:r>
      <w:r w:rsidR="001B7B16" w:rsidRPr="001B7B16">
        <w:rPr>
          <w:lang w:val="it-IT"/>
        </w:rPr>
        <w:lastRenderedPageBreak/>
        <w:t xml:space="preserve">de </w:t>
      </w:r>
      <w:proofErr w:type="spellStart"/>
      <w:r w:rsidR="001B7B16" w:rsidRPr="001B7B16">
        <w:rPr>
          <w:lang w:val="it-IT"/>
        </w:rPr>
        <w:t>destinație</w:t>
      </w:r>
      <w:proofErr w:type="spellEnd"/>
      <w:r w:rsidR="001B7B16" w:rsidRPr="001B7B16">
        <w:rPr>
          <w:lang w:val="it-IT"/>
        </w:rPr>
        <w:t xml:space="preserve">: de </w:t>
      </w:r>
      <w:proofErr w:type="spellStart"/>
      <w:r w:rsidR="001B7B16" w:rsidRPr="001B7B16">
        <w:rPr>
          <w:lang w:val="it-IT"/>
        </w:rPr>
        <w:t>exemplu</w:t>
      </w:r>
      <w:proofErr w:type="spellEnd"/>
      <w:r w:rsidR="001B7B16" w:rsidRPr="001B7B16">
        <w:rPr>
          <w:lang w:val="it-IT"/>
        </w:rPr>
        <w:t xml:space="preserve">, </w:t>
      </w:r>
      <w:proofErr w:type="spellStart"/>
      <w:r w:rsidR="001B7B16" w:rsidRPr="001B7B16">
        <w:rPr>
          <w:lang w:val="it-IT"/>
        </w:rPr>
        <w:t>centralitatea</w:t>
      </w:r>
      <w:proofErr w:type="spellEnd"/>
      <w:r w:rsidR="001B7B16" w:rsidRPr="001B7B16">
        <w:rPr>
          <w:lang w:val="it-IT"/>
        </w:rPr>
        <w:t xml:space="preserve"> </w:t>
      </w:r>
      <w:proofErr w:type="spellStart"/>
      <w:r w:rsidR="001B7B16" w:rsidRPr="001B7B16">
        <w:rPr>
          <w:lang w:val="it-IT"/>
        </w:rPr>
        <w:t>predicii</w:t>
      </w:r>
      <w:proofErr w:type="spellEnd"/>
      <w:r w:rsidR="001B7B16" w:rsidRPr="001B7B16">
        <w:rPr>
          <w:lang w:val="it-IT"/>
        </w:rPr>
        <w:t xml:space="preserve">, </w:t>
      </w:r>
      <w:proofErr w:type="spellStart"/>
      <w:r w:rsidR="001B7B16" w:rsidRPr="001B7B16">
        <w:rPr>
          <w:lang w:val="it-IT"/>
        </w:rPr>
        <w:t>sau</w:t>
      </w:r>
      <w:proofErr w:type="spellEnd"/>
      <w:r w:rsidR="001B7B16" w:rsidRPr="001B7B16">
        <w:rPr>
          <w:lang w:val="it-IT"/>
        </w:rPr>
        <w:t xml:space="preserve"> </w:t>
      </w:r>
      <w:proofErr w:type="spellStart"/>
      <w:r w:rsidR="001B7B16" w:rsidRPr="001B7B16">
        <w:rPr>
          <w:lang w:val="it-IT"/>
        </w:rPr>
        <w:t>deas</w:t>
      </w:r>
      <w:r w:rsidR="001B7B16">
        <w:rPr>
          <w:lang w:val="it-IT"/>
        </w:rPr>
        <w:t>a</w:t>
      </w:r>
      <w:proofErr w:type="spellEnd"/>
      <w:r w:rsidR="001B7B16">
        <w:rPr>
          <w:lang w:val="it-IT"/>
        </w:rPr>
        <w:t xml:space="preserve"> </w:t>
      </w:r>
      <w:proofErr w:type="spellStart"/>
      <w:r w:rsidR="001B7B16">
        <w:rPr>
          <w:lang w:val="it-IT"/>
        </w:rPr>
        <w:t>împărtășanie</w:t>
      </w:r>
      <w:proofErr w:type="spellEnd"/>
      <w:r w:rsidR="001B7B16">
        <w:rPr>
          <w:lang w:val="it-IT"/>
        </w:rPr>
        <w:t xml:space="preserve">. </w:t>
      </w:r>
      <w:proofErr w:type="spellStart"/>
      <w:r w:rsidR="001B7B16" w:rsidRPr="001B7B16">
        <w:rPr>
          <w:lang w:val="it-IT"/>
        </w:rPr>
        <w:t>Aceasta</w:t>
      </w:r>
      <w:proofErr w:type="spellEnd"/>
      <w:r w:rsidR="001B7B16" w:rsidRPr="001B7B16">
        <w:rPr>
          <w:lang w:val="it-IT"/>
        </w:rPr>
        <w:t xml:space="preserve"> </w:t>
      </w:r>
      <w:proofErr w:type="spellStart"/>
      <w:r w:rsidR="001B7B16" w:rsidRPr="001B7B16">
        <w:rPr>
          <w:lang w:val="it-IT"/>
        </w:rPr>
        <w:t>din</w:t>
      </w:r>
      <w:proofErr w:type="spellEnd"/>
      <w:r w:rsidR="001B7B16" w:rsidRPr="001B7B16">
        <w:rPr>
          <w:lang w:val="it-IT"/>
        </w:rPr>
        <w:t xml:space="preserve"> </w:t>
      </w:r>
      <w:proofErr w:type="spellStart"/>
      <w:r w:rsidR="001B7B16" w:rsidRPr="001B7B16">
        <w:rPr>
          <w:lang w:val="it-IT"/>
        </w:rPr>
        <w:t>urmă</w:t>
      </w:r>
      <w:proofErr w:type="spellEnd"/>
      <w:r w:rsidR="001B7B16" w:rsidRPr="001B7B16">
        <w:rPr>
          <w:lang w:val="it-IT"/>
        </w:rPr>
        <w:t xml:space="preserve"> este o </w:t>
      </w:r>
      <w:proofErr w:type="spellStart"/>
      <w:r w:rsidR="001B7B16" w:rsidRPr="001B7B16">
        <w:rPr>
          <w:lang w:val="it-IT"/>
        </w:rPr>
        <w:t>practică</w:t>
      </w:r>
      <w:proofErr w:type="spellEnd"/>
      <w:r w:rsidR="001B7B16" w:rsidRPr="001B7B16">
        <w:rPr>
          <w:lang w:val="it-IT"/>
        </w:rPr>
        <w:t xml:space="preserve"> ce s-a </w:t>
      </w:r>
      <w:proofErr w:type="spellStart"/>
      <w:r w:rsidR="001B7B16" w:rsidRPr="001B7B16">
        <w:rPr>
          <w:lang w:val="it-IT"/>
        </w:rPr>
        <w:t>răspândit</w:t>
      </w:r>
      <w:proofErr w:type="spellEnd"/>
      <w:r w:rsidR="001B7B16" w:rsidRPr="001B7B16">
        <w:rPr>
          <w:lang w:val="it-IT"/>
        </w:rPr>
        <w:t xml:space="preserve"> </w:t>
      </w:r>
      <w:proofErr w:type="spellStart"/>
      <w:r w:rsidR="001B7B16" w:rsidRPr="001B7B16">
        <w:rPr>
          <w:lang w:val="it-IT"/>
        </w:rPr>
        <w:t>ulterior</w:t>
      </w:r>
      <w:proofErr w:type="spellEnd"/>
      <w:r w:rsidR="001B7B16" w:rsidRPr="001B7B16">
        <w:rPr>
          <w:lang w:val="it-IT"/>
        </w:rPr>
        <w:t xml:space="preserve"> </w:t>
      </w:r>
      <w:proofErr w:type="spellStart"/>
      <w:r w:rsidR="001B7B16" w:rsidRPr="001B7B16">
        <w:rPr>
          <w:lang w:val="it-IT"/>
        </w:rPr>
        <w:t>și</w:t>
      </w:r>
      <w:proofErr w:type="spellEnd"/>
      <w:r w:rsidR="001B7B16" w:rsidRPr="001B7B16">
        <w:rPr>
          <w:lang w:val="it-IT"/>
        </w:rPr>
        <w:t xml:space="preserve"> </w:t>
      </w:r>
      <w:proofErr w:type="spellStart"/>
      <w:r w:rsidR="001B7B16" w:rsidRPr="001B7B16">
        <w:rPr>
          <w:lang w:val="it-IT"/>
        </w:rPr>
        <w:t>în</w:t>
      </w:r>
      <w:proofErr w:type="spellEnd"/>
      <w:r w:rsidR="001B7B16" w:rsidRPr="001B7B16">
        <w:rPr>
          <w:lang w:val="it-IT"/>
        </w:rPr>
        <w:t xml:space="preserve"> </w:t>
      </w:r>
      <w:proofErr w:type="spellStart"/>
      <w:r w:rsidR="001B7B16" w:rsidRPr="001B7B16">
        <w:rPr>
          <w:lang w:val="it-IT"/>
        </w:rPr>
        <w:t>ț</w:t>
      </w:r>
      <w:r w:rsidR="001B7B16">
        <w:rPr>
          <w:lang w:val="it-IT"/>
        </w:rPr>
        <w:t>ările</w:t>
      </w:r>
      <w:proofErr w:type="spellEnd"/>
      <w:r w:rsidR="001B7B16">
        <w:rPr>
          <w:lang w:val="it-IT"/>
        </w:rPr>
        <w:t xml:space="preserve"> de origine, </w:t>
      </w:r>
      <w:proofErr w:type="spellStart"/>
      <w:r w:rsidR="001B7B16">
        <w:rPr>
          <w:lang w:val="it-IT"/>
        </w:rPr>
        <w:t>fiind</w:t>
      </w:r>
      <w:proofErr w:type="spellEnd"/>
      <w:r w:rsidR="001B7B16">
        <w:rPr>
          <w:lang w:val="it-IT"/>
        </w:rPr>
        <w:t xml:space="preserve"> un </w:t>
      </w:r>
      <w:proofErr w:type="spellStart"/>
      <w:r w:rsidR="001B7B16">
        <w:rPr>
          <w:lang w:val="it-IT"/>
        </w:rPr>
        <w:t>exemplu</w:t>
      </w:r>
      <w:proofErr w:type="spellEnd"/>
      <w:r w:rsidR="001B7B16">
        <w:rPr>
          <w:lang w:val="it-IT"/>
        </w:rPr>
        <w:t xml:space="preserve"> al </w:t>
      </w:r>
      <w:proofErr w:type="spellStart"/>
      <w:r w:rsidR="001B7B16">
        <w:rPr>
          <w:lang w:val="it-IT"/>
        </w:rPr>
        <w:t>felului</w:t>
      </w:r>
      <w:proofErr w:type="spellEnd"/>
      <w:r w:rsidR="001B7B16">
        <w:rPr>
          <w:lang w:val="it-IT"/>
        </w:rPr>
        <w:t xml:space="preserve"> </w:t>
      </w:r>
      <w:proofErr w:type="spellStart"/>
      <w:r w:rsidR="001B7B16">
        <w:rPr>
          <w:lang w:val="it-IT"/>
        </w:rPr>
        <w:t>cum</w:t>
      </w:r>
      <w:proofErr w:type="spellEnd"/>
      <w:r w:rsidR="001B7B16">
        <w:rPr>
          <w:lang w:val="it-IT"/>
        </w:rPr>
        <w:t xml:space="preserve"> </w:t>
      </w:r>
      <w:proofErr w:type="spellStart"/>
      <w:r w:rsidR="001B7B16">
        <w:rPr>
          <w:lang w:val="it-IT"/>
        </w:rPr>
        <w:t>religia</w:t>
      </w:r>
      <w:proofErr w:type="spellEnd"/>
      <w:r w:rsidR="001B7B16">
        <w:rPr>
          <w:lang w:val="it-IT"/>
        </w:rPr>
        <w:t xml:space="preserve"> de </w:t>
      </w:r>
      <w:proofErr w:type="spellStart"/>
      <w:r w:rsidR="001B7B16">
        <w:rPr>
          <w:lang w:val="it-IT"/>
        </w:rPr>
        <w:t>acasă</w:t>
      </w:r>
      <w:proofErr w:type="spellEnd"/>
      <w:r w:rsidR="001B7B16">
        <w:rPr>
          <w:lang w:val="it-IT"/>
        </w:rPr>
        <w:t xml:space="preserve"> a </w:t>
      </w:r>
      <w:proofErr w:type="spellStart"/>
      <w:r w:rsidR="001B7B16">
        <w:rPr>
          <w:lang w:val="it-IT"/>
        </w:rPr>
        <w:t>fost</w:t>
      </w:r>
      <w:proofErr w:type="spellEnd"/>
      <w:r w:rsidR="001B7B16">
        <w:rPr>
          <w:lang w:val="it-IT"/>
        </w:rPr>
        <w:t xml:space="preserve"> </w:t>
      </w:r>
      <w:proofErr w:type="spellStart"/>
      <w:r w:rsidR="001B7B16">
        <w:rPr>
          <w:lang w:val="it-IT"/>
        </w:rPr>
        <w:t>influențată</w:t>
      </w:r>
      <w:proofErr w:type="spellEnd"/>
      <w:r w:rsidR="001B7B16">
        <w:rPr>
          <w:lang w:val="it-IT"/>
        </w:rPr>
        <w:t xml:space="preserve"> de </w:t>
      </w:r>
      <w:proofErr w:type="spellStart"/>
      <w:r w:rsidR="001B7B16">
        <w:rPr>
          <w:lang w:val="it-IT"/>
        </w:rPr>
        <w:t>religia</w:t>
      </w:r>
      <w:proofErr w:type="spellEnd"/>
      <w:r w:rsidR="001B7B16">
        <w:rPr>
          <w:lang w:val="it-IT"/>
        </w:rPr>
        <w:t xml:space="preserve"> </w:t>
      </w:r>
      <w:proofErr w:type="spellStart"/>
      <w:r w:rsidR="001B7B16">
        <w:rPr>
          <w:lang w:val="it-IT"/>
        </w:rPr>
        <w:t>comunităților</w:t>
      </w:r>
      <w:proofErr w:type="spellEnd"/>
      <w:r w:rsidR="001B7B16">
        <w:rPr>
          <w:lang w:val="it-IT"/>
        </w:rPr>
        <w:t xml:space="preserve"> de diaspora – </w:t>
      </w:r>
      <w:proofErr w:type="spellStart"/>
      <w:r w:rsidR="001B7B16">
        <w:rPr>
          <w:lang w:val="it-IT"/>
        </w:rPr>
        <w:t>în</w:t>
      </w:r>
      <w:proofErr w:type="spellEnd"/>
      <w:r w:rsidR="001B7B16">
        <w:rPr>
          <w:lang w:val="it-IT"/>
        </w:rPr>
        <w:t xml:space="preserve"> </w:t>
      </w:r>
      <w:proofErr w:type="spellStart"/>
      <w:r w:rsidR="001B7B16">
        <w:rPr>
          <w:lang w:val="it-IT"/>
        </w:rPr>
        <w:t>acest</w:t>
      </w:r>
      <w:proofErr w:type="spellEnd"/>
      <w:r w:rsidR="001B7B16">
        <w:rPr>
          <w:lang w:val="it-IT"/>
        </w:rPr>
        <w:t xml:space="preserve"> </w:t>
      </w:r>
      <w:proofErr w:type="spellStart"/>
      <w:r w:rsidR="001B7B16">
        <w:rPr>
          <w:lang w:val="it-IT"/>
        </w:rPr>
        <w:t>caz</w:t>
      </w:r>
      <w:proofErr w:type="spellEnd"/>
      <w:r w:rsidR="001B7B16">
        <w:rPr>
          <w:lang w:val="it-IT"/>
        </w:rPr>
        <w:t xml:space="preserve"> </w:t>
      </w:r>
      <w:proofErr w:type="spellStart"/>
      <w:r w:rsidR="001B7B16">
        <w:rPr>
          <w:lang w:val="it-IT"/>
        </w:rPr>
        <w:t>fiind</w:t>
      </w:r>
      <w:proofErr w:type="spellEnd"/>
      <w:r w:rsidR="001B7B16">
        <w:rPr>
          <w:lang w:val="it-IT"/>
        </w:rPr>
        <w:t xml:space="preserve"> </w:t>
      </w:r>
      <w:proofErr w:type="spellStart"/>
      <w:r w:rsidR="001B7B16">
        <w:rPr>
          <w:lang w:val="it-IT"/>
        </w:rPr>
        <w:t>vorba</w:t>
      </w:r>
      <w:proofErr w:type="spellEnd"/>
      <w:r w:rsidR="001B7B16">
        <w:rPr>
          <w:lang w:val="it-IT"/>
        </w:rPr>
        <w:t xml:space="preserve"> de diaspora </w:t>
      </w:r>
      <w:proofErr w:type="spellStart"/>
      <w:r w:rsidR="001B7B16">
        <w:rPr>
          <w:lang w:val="it-IT"/>
        </w:rPr>
        <w:t>ortodoxă</w:t>
      </w:r>
      <w:proofErr w:type="spellEnd"/>
      <w:r w:rsidR="001B7B16">
        <w:rPr>
          <w:lang w:val="it-IT"/>
        </w:rPr>
        <w:t xml:space="preserve"> </w:t>
      </w:r>
      <w:proofErr w:type="spellStart"/>
      <w:r w:rsidR="001B7B16">
        <w:rPr>
          <w:lang w:val="it-IT"/>
        </w:rPr>
        <w:t>rusă</w:t>
      </w:r>
      <w:proofErr w:type="spellEnd"/>
      <w:r w:rsidR="001B7B16">
        <w:rPr>
          <w:lang w:val="it-IT"/>
        </w:rPr>
        <w:t xml:space="preserve"> a </w:t>
      </w:r>
      <w:proofErr w:type="spellStart"/>
      <w:r w:rsidR="001B7B16">
        <w:rPr>
          <w:lang w:val="it-IT"/>
        </w:rPr>
        <w:t>secolului</w:t>
      </w:r>
      <w:proofErr w:type="spellEnd"/>
      <w:r w:rsidR="001B7B16">
        <w:rPr>
          <w:lang w:val="it-IT"/>
        </w:rPr>
        <w:t xml:space="preserve"> al XX-lea.</w:t>
      </w:r>
    </w:p>
    <w:p w:rsidR="00B72565" w:rsidRDefault="001B7B16" w:rsidP="002F0138">
      <w:pPr>
        <w:shd w:val="clear" w:color="auto" w:fill="FFFFFF"/>
        <w:spacing w:line="360" w:lineRule="auto"/>
        <w:ind w:firstLine="720"/>
        <w:jc w:val="both"/>
        <w:rPr>
          <w:lang w:val="it-IT"/>
        </w:rPr>
      </w:pPr>
      <w:proofErr w:type="spellStart"/>
      <w:r w:rsidRPr="001B7B16">
        <w:rPr>
          <w:lang w:val="it-IT"/>
        </w:rPr>
        <w:t>Din</w:t>
      </w:r>
      <w:proofErr w:type="spellEnd"/>
      <w:r w:rsidRPr="001B7B16">
        <w:rPr>
          <w:lang w:val="it-IT"/>
        </w:rPr>
        <w:t xml:space="preserve"> sfera</w:t>
      </w:r>
      <w:r w:rsidR="00CB2EE8" w:rsidRPr="001B7B16">
        <w:rPr>
          <w:lang w:val="it-IT"/>
        </w:rPr>
        <w:t xml:space="preserve"> </w:t>
      </w:r>
      <w:proofErr w:type="spellStart"/>
      <w:r w:rsidR="00CB2EE8" w:rsidRPr="001B7B16">
        <w:rPr>
          <w:lang w:val="it-IT"/>
        </w:rPr>
        <w:t>reflexiilor</w:t>
      </w:r>
      <w:proofErr w:type="spellEnd"/>
      <w:r w:rsidR="00CB2EE8" w:rsidRPr="001B7B16">
        <w:rPr>
          <w:lang w:val="it-IT"/>
        </w:rPr>
        <w:t xml:space="preserve"> </w:t>
      </w:r>
      <w:proofErr w:type="spellStart"/>
      <w:r w:rsidR="00CB2EE8" w:rsidRPr="001B7B16">
        <w:rPr>
          <w:lang w:val="it-IT"/>
        </w:rPr>
        <w:t>identitare</w:t>
      </w:r>
      <w:proofErr w:type="spellEnd"/>
      <w:r w:rsidR="00CB2EE8" w:rsidRPr="001B7B16">
        <w:rPr>
          <w:lang w:val="it-IT"/>
        </w:rPr>
        <w:t xml:space="preserve"> de </w:t>
      </w:r>
      <w:proofErr w:type="spellStart"/>
      <w:r w:rsidR="00CB2EE8" w:rsidRPr="001B7B16">
        <w:rPr>
          <w:lang w:val="it-IT"/>
        </w:rPr>
        <w:t>tip</w:t>
      </w:r>
      <w:proofErr w:type="spellEnd"/>
      <w:r w:rsidR="00CB2EE8" w:rsidRPr="001B7B16">
        <w:rPr>
          <w:lang w:val="it-IT"/>
        </w:rPr>
        <w:t xml:space="preserve"> diaspora </w:t>
      </w:r>
      <w:r w:rsidRPr="001B7B16">
        <w:rPr>
          <w:lang w:val="it-IT"/>
        </w:rPr>
        <w:t xml:space="preserve">face parte </w:t>
      </w:r>
      <w:proofErr w:type="spellStart"/>
      <w:r w:rsidRPr="001B7B16">
        <w:rPr>
          <w:lang w:val="it-IT"/>
        </w:rPr>
        <w:t>și</w:t>
      </w:r>
      <w:proofErr w:type="spellEnd"/>
      <w:r w:rsidRPr="001B7B16">
        <w:rPr>
          <w:lang w:val="it-IT"/>
        </w:rPr>
        <w:t xml:space="preserve"> o </w:t>
      </w:r>
      <w:proofErr w:type="spellStart"/>
      <w:r w:rsidRPr="001B7B16">
        <w:rPr>
          <w:lang w:val="it-IT"/>
        </w:rPr>
        <w:t>reflexie</w:t>
      </w:r>
      <w:proofErr w:type="spellEnd"/>
      <w:r w:rsidRPr="001B7B16">
        <w:rPr>
          <w:lang w:val="it-IT"/>
        </w:rPr>
        <w:t xml:space="preserve"> </w:t>
      </w:r>
      <w:proofErr w:type="spellStart"/>
      <w:r w:rsidRPr="001B7B16">
        <w:rPr>
          <w:lang w:val="it-IT"/>
        </w:rPr>
        <w:t>asupra</w:t>
      </w:r>
      <w:proofErr w:type="spellEnd"/>
      <w:r w:rsidRPr="001B7B16">
        <w:rPr>
          <w:lang w:val="it-IT"/>
        </w:rPr>
        <w:t xml:space="preserve"> </w:t>
      </w:r>
      <w:proofErr w:type="spellStart"/>
      <w:r w:rsidRPr="001B7B16">
        <w:rPr>
          <w:lang w:val="it-IT"/>
        </w:rPr>
        <w:t>religiosului</w:t>
      </w:r>
      <w:proofErr w:type="spellEnd"/>
      <w:r>
        <w:rPr>
          <w:lang w:val="it-IT"/>
        </w:rPr>
        <w:t xml:space="preserve"> </w:t>
      </w:r>
      <w:proofErr w:type="spellStart"/>
      <w:r>
        <w:rPr>
          <w:lang w:val="it-IT"/>
        </w:rPr>
        <w:t>în</w:t>
      </w:r>
      <w:proofErr w:type="spellEnd"/>
      <w:r>
        <w:rPr>
          <w:lang w:val="it-IT"/>
        </w:rPr>
        <w:t xml:space="preserve"> care se </w:t>
      </w:r>
      <w:proofErr w:type="spellStart"/>
      <w:r>
        <w:rPr>
          <w:lang w:val="it-IT"/>
        </w:rPr>
        <w:t>încearcă</w:t>
      </w:r>
      <w:proofErr w:type="spellEnd"/>
      <w:r>
        <w:rPr>
          <w:lang w:val="it-IT"/>
        </w:rPr>
        <w:t xml:space="preserve"> </w:t>
      </w:r>
      <w:proofErr w:type="spellStart"/>
      <w:r>
        <w:rPr>
          <w:lang w:val="it-IT"/>
        </w:rPr>
        <w:t>delimitarea</w:t>
      </w:r>
      <w:proofErr w:type="spellEnd"/>
      <w:r>
        <w:rPr>
          <w:lang w:val="it-IT"/>
        </w:rPr>
        <w:t xml:space="preserve"> </w:t>
      </w:r>
      <w:proofErr w:type="spellStart"/>
      <w:r>
        <w:rPr>
          <w:lang w:val="it-IT"/>
        </w:rPr>
        <w:t>elementelor</w:t>
      </w:r>
      <w:proofErr w:type="spellEnd"/>
      <w:r>
        <w:rPr>
          <w:lang w:val="it-IT"/>
        </w:rPr>
        <w:t xml:space="preserve"> </w:t>
      </w:r>
      <w:proofErr w:type="spellStart"/>
      <w:r>
        <w:rPr>
          <w:lang w:val="it-IT"/>
        </w:rPr>
        <w:t>religioase</w:t>
      </w:r>
      <w:proofErr w:type="spellEnd"/>
      <w:r>
        <w:rPr>
          <w:lang w:val="it-IT"/>
        </w:rPr>
        <w:t xml:space="preserve"> de </w:t>
      </w:r>
      <w:proofErr w:type="spellStart"/>
      <w:r>
        <w:rPr>
          <w:lang w:val="it-IT"/>
        </w:rPr>
        <w:t>cele</w:t>
      </w:r>
      <w:proofErr w:type="spellEnd"/>
      <w:r>
        <w:rPr>
          <w:lang w:val="it-IT"/>
        </w:rPr>
        <w:t xml:space="preserve"> culturale (</w:t>
      </w:r>
      <w:proofErr w:type="spellStart"/>
      <w:r>
        <w:rPr>
          <w:lang w:val="it-IT"/>
        </w:rPr>
        <w:t>dacă</w:t>
      </w:r>
      <w:proofErr w:type="spellEnd"/>
      <w:r>
        <w:rPr>
          <w:lang w:val="it-IT"/>
        </w:rPr>
        <w:t xml:space="preserve"> </w:t>
      </w:r>
      <w:proofErr w:type="spellStart"/>
      <w:r>
        <w:rPr>
          <w:lang w:val="it-IT"/>
        </w:rPr>
        <w:t>cei</w:t>
      </w:r>
      <w:proofErr w:type="spellEnd"/>
      <w:r>
        <w:rPr>
          <w:lang w:val="it-IT"/>
        </w:rPr>
        <w:t xml:space="preserve"> </w:t>
      </w:r>
      <w:proofErr w:type="spellStart"/>
      <w:r>
        <w:rPr>
          <w:lang w:val="it-IT"/>
        </w:rPr>
        <w:t>din</w:t>
      </w:r>
      <w:proofErr w:type="spellEnd"/>
      <w:r>
        <w:rPr>
          <w:lang w:val="it-IT"/>
        </w:rPr>
        <w:t xml:space="preserve"> </w:t>
      </w:r>
      <w:proofErr w:type="spellStart"/>
      <w:r>
        <w:rPr>
          <w:lang w:val="it-IT"/>
        </w:rPr>
        <w:t>țara</w:t>
      </w:r>
      <w:proofErr w:type="spellEnd"/>
      <w:r>
        <w:rPr>
          <w:lang w:val="it-IT"/>
        </w:rPr>
        <w:t xml:space="preserve"> de origine nu </w:t>
      </w:r>
      <w:proofErr w:type="spellStart"/>
      <w:r>
        <w:rPr>
          <w:lang w:val="it-IT"/>
        </w:rPr>
        <w:t>fac</w:t>
      </w:r>
      <w:proofErr w:type="spellEnd"/>
      <w:r>
        <w:rPr>
          <w:lang w:val="it-IT"/>
        </w:rPr>
        <w:t xml:space="preserve"> </w:t>
      </w:r>
      <w:proofErr w:type="spellStart"/>
      <w:r>
        <w:rPr>
          <w:lang w:val="it-IT"/>
        </w:rPr>
        <w:t>întotdeauna</w:t>
      </w:r>
      <w:proofErr w:type="spellEnd"/>
      <w:r>
        <w:rPr>
          <w:lang w:val="it-IT"/>
        </w:rPr>
        <w:t xml:space="preserve"> </w:t>
      </w:r>
      <w:proofErr w:type="spellStart"/>
      <w:r>
        <w:rPr>
          <w:lang w:val="it-IT"/>
        </w:rPr>
        <w:t>diferența</w:t>
      </w:r>
      <w:proofErr w:type="spellEnd"/>
      <w:r>
        <w:rPr>
          <w:lang w:val="it-IT"/>
        </w:rPr>
        <w:t xml:space="preserve"> </w:t>
      </w:r>
      <w:proofErr w:type="spellStart"/>
      <w:r>
        <w:rPr>
          <w:lang w:val="it-IT"/>
        </w:rPr>
        <w:t>între</w:t>
      </w:r>
      <w:proofErr w:type="spellEnd"/>
      <w:r>
        <w:rPr>
          <w:lang w:val="it-IT"/>
        </w:rPr>
        <w:t xml:space="preserve"> </w:t>
      </w:r>
      <w:proofErr w:type="spellStart"/>
      <w:r>
        <w:rPr>
          <w:lang w:val="it-IT"/>
        </w:rPr>
        <w:t>tradițiile</w:t>
      </w:r>
      <w:proofErr w:type="spellEnd"/>
      <w:r>
        <w:rPr>
          <w:lang w:val="it-IT"/>
        </w:rPr>
        <w:t xml:space="preserve"> de </w:t>
      </w:r>
      <w:proofErr w:type="spellStart"/>
      <w:r>
        <w:rPr>
          <w:lang w:val="it-IT"/>
        </w:rPr>
        <w:t>Crăciun</w:t>
      </w:r>
      <w:proofErr w:type="spellEnd"/>
      <w:r>
        <w:rPr>
          <w:lang w:val="it-IT"/>
        </w:rPr>
        <w:t xml:space="preserve"> </w:t>
      </w:r>
      <w:proofErr w:type="spellStart"/>
      <w:r>
        <w:rPr>
          <w:lang w:val="it-IT"/>
        </w:rPr>
        <w:t>și</w:t>
      </w:r>
      <w:proofErr w:type="spellEnd"/>
      <w:r>
        <w:rPr>
          <w:lang w:val="it-IT"/>
        </w:rPr>
        <w:t xml:space="preserve"> </w:t>
      </w:r>
      <w:proofErr w:type="spellStart"/>
      <w:r>
        <w:rPr>
          <w:lang w:val="it-IT"/>
        </w:rPr>
        <w:t>elementele</w:t>
      </w:r>
      <w:proofErr w:type="spellEnd"/>
      <w:r>
        <w:rPr>
          <w:lang w:val="it-IT"/>
        </w:rPr>
        <w:t xml:space="preserve"> </w:t>
      </w:r>
      <w:proofErr w:type="spellStart"/>
      <w:r>
        <w:rPr>
          <w:lang w:val="it-IT"/>
        </w:rPr>
        <w:t>religioase</w:t>
      </w:r>
      <w:proofErr w:type="spellEnd"/>
      <w:r>
        <w:rPr>
          <w:lang w:val="it-IT"/>
        </w:rPr>
        <w:t xml:space="preserve"> </w:t>
      </w:r>
      <w:proofErr w:type="spellStart"/>
      <w:r>
        <w:rPr>
          <w:lang w:val="it-IT"/>
        </w:rPr>
        <w:t>ale</w:t>
      </w:r>
      <w:proofErr w:type="spellEnd"/>
      <w:r>
        <w:rPr>
          <w:lang w:val="it-IT"/>
        </w:rPr>
        <w:t xml:space="preserve"> </w:t>
      </w:r>
      <w:proofErr w:type="spellStart"/>
      <w:r>
        <w:rPr>
          <w:lang w:val="it-IT"/>
        </w:rPr>
        <w:t>Crăciunului</w:t>
      </w:r>
      <w:proofErr w:type="spellEnd"/>
      <w:r>
        <w:rPr>
          <w:lang w:val="it-IT"/>
        </w:rPr>
        <w:t xml:space="preserve">, </w:t>
      </w:r>
      <w:proofErr w:type="spellStart"/>
      <w:r>
        <w:rPr>
          <w:lang w:val="it-IT"/>
        </w:rPr>
        <w:t>în</w:t>
      </w:r>
      <w:proofErr w:type="spellEnd"/>
      <w:r>
        <w:rPr>
          <w:lang w:val="it-IT"/>
        </w:rPr>
        <w:t xml:space="preserve"> diaspora </w:t>
      </w:r>
      <w:proofErr w:type="spellStart"/>
      <w:r>
        <w:rPr>
          <w:lang w:val="it-IT"/>
        </w:rPr>
        <w:t>oamenii</w:t>
      </w:r>
      <w:proofErr w:type="spellEnd"/>
      <w:r>
        <w:rPr>
          <w:lang w:val="it-IT"/>
        </w:rPr>
        <w:t xml:space="preserve"> </w:t>
      </w:r>
      <w:proofErr w:type="spellStart"/>
      <w:r>
        <w:rPr>
          <w:lang w:val="it-IT"/>
        </w:rPr>
        <w:t>religioși</w:t>
      </w:r>
      <w:proofErr w:type="spellEnd"/>
      <w:r>
        <w:rPr>
          <w:lang w:val="it-IT"/>
        </w:rPr>
        <w:t xml:space="preserve"> </w:t>
      </w:r>
      <w:proofErr w:type="spellStart"/>
      <w:r>
        <w:rPr>
          <w:lang w:val="it-IT"/>
        </w:rPr>
        <w:t>ajung</w:t>
      </w:r>
      <w:proofErr w:type="spellEnd"/>
      <w:r>
        <w:rPr>
          <w:lang w:val="it-IT"/>
        </w:rPr>
        <w:t xml:space="preserve"> </w:t>
      </w:r>
      <w:proofErr w:type="spellStart"/>
      <w:r>
        <w:rPr>
          <w:lang w:val="it-IT"/>
        </w:rPr>
        <w:t>să</w:t>
      </w:r>
      <w:proofErr w:type="spellEnd"/>
      <w:r>
        <w:rPr>
          <w:lang w:val="it-IT"/>
        </w:rPr>
        <w:t xml:space="preserve"> </w:t>
      </w:r>
      <w:proofErr w:type="spellStart"/>
      <w:r>
        <w:rPr>
          <w:lang w:val="it-IT"/>
        </w:rPr>
        <w:t>conștientizeze</w:t>
      </w:r>
      <w:proofErr w:type="spellEnd"/>
      <w:r>
        <w:rPr>
          <w:lang w:val="it-IT"/>
        </w:rPr>
        <w:t xml:space="preserve"> </w:t>
      </w:r>
      <w:proofErr w:type="spellStart"/>
      <w:r>
        <w:rPr>
          <w:lang w:val="it-IT"/>
        </w:rPr>
        <w:t>că</w:t>
      </w:r>
      <w:proofErr w:type="spellEnd"/>
      <w:r>
        <w:rPr>
          <w:lang w:val="it-IT"/>
        </w:rPr>
        <w:t xml:space="preserve"> </w:t>
      </w:r>
      <w:proofErr w:type="spellStart"/>
      <w:r>
        <w:rPr>
          <w:lang w:val="it-IT"/>
        </w:rPr>
        <w:t>poate</w:t>
      </w:r>
      <w:proofErr w:type="spellEnd"/>
      <w:r>
        <w:rPr>
          <w:lang w:val="it-IT"/>
        </w:rPr>
        <w:t xml:space="preserve"> </w:t>
      </w:r>
      <w:proofErr w:type="spellStart"/>
      <w:r>
        <w:rPr>
          <w:lang w:val="it-IT"/>
        </w:rPr>
        <w:t>exista</w:t>
      </w:r>
      <w:proofErr w:type="spellEnd"/>
      <w:r>
        <w:rPr>
          <w:lang w:val="it-IT"/>
        </w:rPr>
        <w:t xml:space="preserve"> </w:t>
      </w:r>
      <w:proofErr w:type="spellStart"/>
      <w:r>
        <w:rPr>
          <w:lang w:val="it-IT"/>
        </w:rPr>
        <w:t>Crăciunși</w:t>
      </w:r>
      <w:proofErr w:type="spellEnd"/>
      <w:r>
        <w:rPr>
          <w:lang w:val="it-IT"/>
        </w:rPr>
        <w:t xml:space="preserve"> </w:t>
      </w:r>
      <w:proofErr w:type="spellStart"/>
      <w:r>
        <w:rPr>
          <w:lang w:val="it-IT"/>
        </w:rPr>
        <w:t>în</w:t>
      </w:r>
      <w:proofErr w:type="spellEnd"/>
      <w:r>
        <w:rPr>
          <w:lang w:val="it-IT"/>
        </w:rPr>
        <w:t xml:space="preserve"> </w:t>
      </w:r>
      <w:proofErr w:type="spellStart"/>
      <w:r>
        <w:rPr>
          <w:lang w:val="it-IT"/>
        </w:rPr>
        <w:t>lipsa</w:t>
      </w:r>
      <w:proofErr w:type="spellEnd"/>
      <w:r>
        <w:rPr>
          <w:lang w:val="it-IT"/>
        </w:rPr>
        <w:t xml:space="preserve"> </w:t>
      </w:r>
      <w:proofErr w:type="spellStart"/>
      <w:r>
        <w:rPr>
          <w:lang w:val="it-IT"/>
        </w:rPr>
        <w:t>anumitor</w:t>
      </w:r>
      <w:proofErr w:type="spellEnd"/>
      <w:r>
        <w:rPr>
          <w:lang w:val="it-IT"/>
        </w:rPr>
        <w:t xml:space="preserve"> </w:t>
      </w:r>
      <w:proofErr w:type="spellStart"/>
      <w:r>
        <w:rPr>
          <w:lang w:val="it-IT"/>
        </w:rPr>
        <w:t>tradiții</w:t>
      </w:r>
      <w:proofErr w:type="spellEnd"/>
      <w:r>
        <w:rPr>
          <w:lang w:val="it-IT"/>
        </w:rPr>
        <w:t xml:space="preserve">, </w:t>
      </w:r>
      <w:proofErr w:type="spellStart"/>
      <w:r>
        <w:rPr>
          <w:lang w:val="it-IT"/>
        </w:rPr>
        <w:t>și</w:t>
      </w:r>
      <w:proofErr w:type="spellEnd"/>
      <w:r>
        <w:rPr>
          <w:lang w:val="it-IT"/>
        </w:rPr>
        <w:t xml:space="preserve"> </w:t>
      </w:r>
      <w:proofErr w:type="spellStart"/>
      <w:r>
        <w:rPr>
          <w:lang w:val="it-IT"/>
        </w:rPr>
        <w:t>fără</w:t>
      </w:r>
      <w:proofErr w:type="spellEnd"/>
      <w:r>
        <w:rPr>
          <w:lang w:val="it-IT"/>
        </w:rPr>
        <w:t xml:space="preserve"> </w:t>
      </w:r>
      <w:proofErr w:type="spellStart"/>
      <w:r>
        <w:rPr>
          <w:lang w:val="it-IT"/>
        </w:rPr>
        <w:t>sarmale</w:t>
      </w:r>
      <w:proofErr w:type="spellEnd"/>
      <w:r>
        <w:rPr>
          <w:lang w:val="it-IT"/>
        </w:rPr>
        <w:t xml:space="preserve"> </w:t>
      </w:r>
      <w:proofErr w:type="spellStart"/>
      <w:r>
        <w:rPr>
          <w:lang w:val="it-IT"/>
        </w:rPr>
        <w:t>sau</w:t>
      </w:r>
      <w:proofErr w:type="spellEnd"/>
      <w:r>
        <w:rPr>
          <w:lang w:val="it-IT"/>
        </w:rPr>
        <w:t xml:space="preserve"> </w:t>
      </w:r>
      <w:proofErr w:type="spellStart"/>
      <w:r>
        <w:rPr>
          <w:lang w:val="it-IT"/>
        </w:rPr>
        <w:t>cozonaci</w:t>
      </w:r>
      <w:proofErr w:type="spellEnd"/>
      <w:r>
        <w:rPr>
          <w:lang w:val="it-IT"/>
        </w:rPr>
        <w:t xml:space="preserve">, dar </w:t>
      </w:r>
      <w:proofErr w:type="spellStart"/>
      <w:r>
        <w:rPr>
          <w:lang w:val="it-IT"/>
        </w:rPr>
        <w:t>că</w:t>
      </w:r>
      <w:proofErr w:type="spellEnd"/>
      <w:r>
        <w:rPr>
          <w:lang w:val="it-IT"/>
        </w:rPr>
        <w:t xml:space="preserve"> nu </w:t>
      </w:r>
      <w:proofErr w:type="spellStart"/>
      <w:r>
        <w:rPr>
          <w:lang w:val="it-IT"/>
        </w:rPr>
        <w:t>poate</w:t>
      </w:r>
      <w:proofErr w:type="spellEnd"/>
      <w:r>
        <w:rPr>
          <w:lang w:val="it-IT"/>
        </w:rPr>
        <w:t xml:space="preserve"> </w:t>
      </w:r>
      <w:proofErr w:type="spellStart"/>
      <w:r>
        <w:rPr>
          <w:lang w:val="it-IT"/>
        </w:rPr>
        <w:t>exista</w:t>
      </w:r>
      <w:proofErr w:type="spellEnd"/>
      <w:r>
        <w:rPr>
          <w:lang w:val="it-IT"/>
        </w:rPr>
        <w:t xml:space="preserve"> </w:t>
      </w:r>
      <w:proofErr w:type="spellStart"/>
      <w:r>
        <w:rPr>
          <w:lang w:val="it-IT"/>
        </w:rPr>
        <w:t>fără</w:t>
      </w:r>
      <w:proofErr w:type="spellEnd"/>
      <w:r>
        <w:rPr>
          <w:lang w:val="it-IT"/>
        </w:rPr>
        <w:t xml:space="preserve"> </w:t>
      </w:r>
      <w:proofErr w:type="spellStart"/>
      <w:r>
        <w:rPr>
          <w:lang w:val="it-IT"/>
        </w:rPr>
        <w:t>rememorarea</w:t>
      </w:r>
      <w:proofErr w:type="spellEnd"/>
      <w:r>
        <w:rPr>
          <w:lang w:val="it-IT"/>
        </w:rPr>
        <w:t xml:space="preserve"> </w:t>
      </w:r>
      <w:proofErr w:type="spellStart"/>
      <w:r>
        <w:rPr>
          <w:lang w:val="it-IT"/>
        </w:rPr>
        <w:t>liturgică</w:t>
      </w:r>
      <w:proofErr w:type="spellEnd"/>
      <w:r>
        <w:rPr>
          <w:lang w:val="it-IT"/>
        </w:rPr>
        <w:t xml:space="preserve"> a </w:t>
      </w:r>
      <w:proofErr w:type="spellStart"/>
      <w:r>
        <w:rPr>
          <w:lang w:val="it-IT"/>
        </w:rPr>
        <w:t>Nașterii</w:t>
      </w:r>
      <w:proofErr w:type="spellEnd"/>
      <w:r>
        <w:rPr>
          <w:lang w:val="it-IT"/>
        </w:rPr>
        <w:t xml:space="preserve"> lui </w:t>
      </w:r>
      <w:proofErr w:type="spellStart"/>
      <w:r>
        <w:rPr>
          <w:lang w:val="it-IT"/>
        </w:rPr>
        <w:t>Hristos</w:t>
      </w:r>
      <w:proofErr w:type="spellEnd"/>
      <w:r>
        <w:rPr>
          <w:lang w:val="it-IT"/>
        </w:rPr>
        <w:t xml:space="preserve">), </w:t>
      </w:r>
      <w:proofErr w:type="spellStart"/>
      <w:r>
        <w:rPr>
          <w:lang w:val="it-IT"/>
        </w:rPr>
        <w:t>precum</w:t>
      </w:r>
      <w:proofErr w:type="spellEnd"/>
      <w:r>
        <w:rPr>
          <w:lang w:val="it-IT"/>
        </w:rPr>
        <w:t xml:space="preserve"> </w:t>
      </w:r>
      <w:proofErr w:type="spellStart"/>
      <w:r>
        <w:rPr>
          <w:lang w:val="it-IT"/>
        </w:rPr>
        <w:t>și</w:t>
      </w:r>
      <w:proofErr w:type="spellEnd"/>
      <w:r>
        <w:rPr>
          <w:lang w:val="it-IT"/>
        </w:rPr>
        <w:t xml:space="preserve"> o </w:t>
      </w:r>
      <w:proofErr w:type="spellStart"/>
      <w:r>
        <w:rPr>
          <w:lang w:val="it-IT"/>
        </w:rPr>
        <w:t>reflexie</w:t>
      </w:r>
      <w:proofErr w:type="spellEnd"/>
      <w:r>
        <w:rPr>
          <w:lang w:val="it-IT"/>
        </w:rPr>
        <w:t xml:space="preserve"> care </w:t>
      </w:r>
      <w:proofErr w:type="spellStart"/>
      <w:r>
        <w:rPr>
          <w:lang w:val="it-IT"/>
        </w:rPr>
        <w:t>caută</w:t>
      </w:r>
      <w:proofErr w:type="spellEnd"/>
      <w:r>
        <w:rPr>
          <w:lang w:val="it-IT"/>
        </w:rPr>
        <w:t xml:space="preserve"> </w:t>
      </w:r>
      <w:proofErr w:type="spellStart"/>
      <w:r>
        <w:rPr>
          <w:lang w:val="it-IT"/>
        </w:rPr>
        <w:t>esențele</w:t>
      </w:r>
      <w:proofErr w:type="spellEnd"/>
      <w:r>
        <w:rPr>
          <w:lang w:val="it-IT"/>
        </w:rPr>
        <w:t xml:space="preserve"> </w:t>
      </w:r>
      <w:proofErr w:type="spellStart"/>
      <w:r>
        <w:rPr>
          <w:lang w:val="it-IT"/>
        </w:rPr>
        <w:t>unei</w:t>
      </w:r>
      <w:proofErr w:type="spellEnd"/>
      <w:r>
        <w:rPr>
          <w:lang w:val="it-IT"/>
        </w:rPr>
        <w:t xml:space="preserve"> </w:t>
      </w:r>
      <w:proofErr w:type="spellStart"/>
      <w:r>
        <w:rPr>
          <w:lang w:val="it-IT"/>
        </w:rPr>
        <w:t>religii</w:t>
      </w:r>
      <w:proofErr w:type="spellEnd"/>
      <w:r>
        <w:rPr>
          <w:lang w:val="it-IT"/>
        </w:rPr>
        <w:t xml:space="preserve"> </w:t>
      </w:r>
      <w:proofErr w:type="spellStart"/>
      <w:r>
        <w:rPr>
          <w:lang w:val="it-IT"/>
        </w:rPr>
        <w:t>pentru</w:t>
      </w:r>
      <w:proofErr w:type="spellEnd"/>
      <w:r>
        <w:rPr>
          <w:lang w:val="it-IT"/>
        </w:rPr>
        <w:t xml:space="preserve"> a </w:t>
      </w:r>
      <w:proofErr w:type="spellStart"/>
      <w:r>
        <w:rPr>
          <w:lang w:val="it-IT"/>
        </w:rPr>
        <w:t>vedea</w:t>
      </w:r>
      <w:proofErr w:type="spellEnd"/>
      <w:r>
        <w:rPr>
          <w:lang w:val="it-IT"/>
        </w:rPr>
        <w:t xml:space="preserve"> care </w:t>
      </w:r>
      <w:proofErr w:type="spellStart"/>
      <w:r>
        <w:rPr>
          <w:lang w:val="it-IT"/>
        </w:rPr>
        <w:t>sunt</w:t>
      </w:r>
      <w:proofErr w:type="spellEnd"/>
      <w:r>
        <w:rPr>
          <w:lang w:val="it-IT"/>
        </w:rPr>
        <w:t xml:space="preserve"> </w:t>
      </w:r>
      <w:proofErr w:type="spellStart"/>
      <w:r>
        <w:rPr>
          <w:lang w:val="it-IT"/>
        </w:rPr>
        <w:t>elementele</w:t>
      </w:r>
      <w:proofErr w:type="spellEnd"/>
      <w:r>
        <w:rPr>
          <w:lang w:val="it-IT"/>
        </w:rPr>
        <w:t xml:space="preserve"> care </w:t>
      </w:r>
      <w:proofErr w:type="spellStart"/>
      <w:r>
        <w:rPr>
          <w:lang w:val="it-IT"/>
        </w:rPr>
        <w:t>trebuie</w:t>
      </w:r>
      <w:proofErr w:type="spellEnd"/>
      <w:r>
        <w:rPr>
          <w:lang w:val="it-IT"/>
        </w:rPr>
        <w:t xml:space="preserve"> </w:t>
      </w:r>
      <w:proofErr w:type="spellStart"/>
      <w:r>
        <w:rPr>
          <w:lang w:val="it-IT"/>
        </w:rPr>
        <w:t>neapărat</w:t>
      </w:r>
      <w:proofErr w:type="spellEnd"/>
      <w:r>
        <w:rPr>
          <w:lang w:val="it-IT"/>
        </w:rPr>
        <w:t xml:space="preserve"> </w:t>
      </w:r>
      <w:proofErr w:type="spellStart"/>
      <w:r>
        <w:rPr>
          <w:lang w:val="it-IT"/>
        </w:rPr>
        <w:t>păstrate</w:t>
      </w:r>
      <w:proofErr w:type="spellEnd"/>
      <w:r>
        <w:rPr>
          <w:lang w:val="it-IT"/>
        </w:rPr>
        <w:t xml:space="preserve"> </w:t>
      </w:r>
      <w:proofErr w:type="spellStart"/>
      <w:r>
        <w:rPr>
          <w:lang w:val="it-IT"/>
        </w:rPr>
        <w:t>și</w:t>
      </w:r>
      <w:proofErr w:type="spellEnd"/>
      <w:r>
        <w:rPr>
          <w:lang w:val="it-IT"/>
        </w:rPr>
        <w:t xml:space="preserve"> </w:t>
      </w:r>
      <w:proofErr w:type="spellStart"/>
      <w:r w:rsidR="001B6A22">
        <w:rPr>
          <w:lang w:val="it-IT"/>
        </w:rPr>
        <w:t>în</w:t>
      </w:r>
      <w:proofErr w:type="spellEnd"/>
      <w:r w:rsidR="001B6A22">
        <w:rPr>
          <w:lang w:val="it-IT"/>
        </w:rPr>
        <w:t xml:space="preserve"> ce </w:t>
      </w:r>
      <w:proofErr w:type="spellStart"/>
      <w:r w:rsidR="001B6A22">
        <w:rPr>
          <w:lang w:val="it-IT"/>
        </w:rPr>
        <w:t>măsură</w:t>
      </w:r>
      <w:proofErr w:type="spellEnd"/>
      <w:r w:rsidR="001B6A22">
        <w:rPr>
          <w:lang w:val="it-IT"/>
        </w:rPr>
        <w:t xml:space="preserve"> </w:t>
      </w:r>
      <w:proofErr w:type="spellStart"/>
      <w:r w:rsidR="001B6A22">
        <w:rPr>
          <w:lang w:val="it-IT"/>
        </w:rPr>
        <w:t>sunt</w:t>
      </w:r>
      <w:proofErr w:type="spellEnd"/>
      <w:r w:rsidR="001B6A22">
        <w:rPr>
          <w:lang w:val="it-IT"/>
        </w:rPr>
        <w:t xml:space="preserve"> </w:t>
      </w:r>
      <w:proofErr w:type="spellStart"/>
      <w:r w:rsidR="001B6A22">
        <w:rPr>
          <w:lang w:val="it-IT"/>
        </w:rPr>
        <w:t>posibile</w:t>
      </w:r>
      <w:proofErr w:type="spellEnd"/>
      <w:r w:rsidR="001B6A22">
        <w:rPr>
          <w:lang w:val="it-IT"/>
        </w:rPr>
        <w:t xml:space="preserve"> </w:t>
      </w:r>
      <w:proofErr w:type="spellStart"/>
      <w:r w:rsidR="001B6A22">
        <w:rPr>
          <w:lang w:val="it-IT"/>
        </w:rPr>
        <w:t>adaptări</w:t>
      </w:r>
      <w:proofErr w:type="spellEnd"/>
      <w:r w:rsidR="001B6A22">
        <w:rPr>
          <w:lang w:val="it-IT"/>
        </w:rPr>
        <w:t xml:space="preserve">. </w:t>
      </w:r>
      <w:proofErr w:type="spellStart"/>
      <w:r w:rsidR="001B6A22" w:rsidRPr="001B6A22">
        <w:rPr>
          <w:lang w:val="it-IT"/>
        </w:rPr>
        <w:t>Asemenea</w:t>
      </w:r>
      <w:proofErr w:type="spellEnd"/>
      <w:r w:rsidR="001B6A22" w:rsidRPr="001B6A22">
        <w:rPr>
          <w:lang w:val="it-IT"/>
        </w:rPr>
        <w:t xml:space="preserve"> </w:t>
      </w:r>
      <w:proofErr w:type="spellStart"/>
      <w:r w:rsidR="001B6A22" w:rsidRPr="001B6A22">
        <w:rPr>
          <w:lang w:val="it-IT"/>
        </w:rPr>
        <w:t>reflexii</w:t>
      </w:r>
      <w:proofErr w:type="spellEnd"/>
      <w:r w:rsidR="001B6A22" w:rsidRPr="001B6A22">
        <w:rPr>
          <w:lang w:val="it-IT"/>
        </w:rPr>
        <w:t xml:space="preserve"> </w:t>
      </w:r>
      <w:proofErr w:type="spellStart"/>
      <w:r w:rsidR="001B6A22" w:rsidRPr="001B6A22">
        <w:rPr>
          <w:lang w:val="it-IT"/>
        </w:rPr>
        <w:t>pot</w:t>
      </w:r>
      <w:proofErr w:type="spellEnd"/>
      <w:r w:rsidR="001B6A22" w:rsidRPr="001B6A22">
        <w:rPr>
          <w:lang w:val="it-IT"/>
        </w:rPr>
        <w:t xml:space="preserve"> </w:t>
      </w:r>
      <w:proofErr w:type="spellStart"/>
      <w:r w:rsidR="001B6A22" w:rsidRPr="001B6A22">
        <w:rPr>
          <w:lang w:val="it-IT"/>
        </w:rPr>
        <w:t>să</w:t>
      </w:r>
      <w:proofErr w:type="spellEnd"/>
      <w:r w:rsidR="001B6A22" w:rsidRPr="001B6A22">
        <w:rPr>
          <w:lang w:val="it-IT"/>
        </w:rPr>
        <w:t xml:space="preserve"> se </w:t>
      </w:r>
      <w:proofErr w:type="spellStart"/>
      <w:r w:rsidR="001B6A22" w:rsidRPr="001B6A22">
        <w:rPr>
          <w:lang w:val="it-IT"/>
        </w:rPr>
        <w:t>soldeze</w:t>
      </w:r>
      <w:proofErr w:type="spellEnd"/>
      <w:r w:rsidR="001B6A22" w:rsidRPr="001B6A22">
        <w:rPr>
          <w:lang w:val="it-IT"/>
        </w:rPr>
        <w:t xml:space="preserve"> cu </w:t>
      </w:r>
      <w:proofErr w:type="spellStart"/>
      <w:r w:rsidR="001B6A22" w:rsidRPr="001B6A22">
        <w:rPr>
          <w:lang w:val="it-IT"/>
        </w:rPr>
        <w:t>așezarea</w:t>
      </w:r>
      <w:proofErr w:type="spellEnd"/>
      <w:r w:rsidR="001B6A22" w:rsidRPr="001B6A22">
        <w:rPr>
          <w:lang w:val="it-IT"/>
        </w:rPr>
        <w:t xml:space="preserve"> de </w:t>
      </w:r>
      <w:proofErr w:type="spellStart"/>
      <w:r w:rsidR="001B6A22" w:rsidRPr="001B6A22">
        <w:rPr>
          <w:lang w:val="it-IT"/>
        </w:rPr>
        <w:t>accente</w:t>
      </w:r>
      <w:proofErr w:type="spellEnd"/>
      <w:r w:rsidR="001B6A22" w:rsidRPr="001B6A22">
        <w:rPr>
          <w:lang w:val="it-IT"/>
        </w:rPr>
        <w:t xml:space="preserve"> no</w:t>
      </w:r>
      <w:r w:rsidR="001B6A22">
        <w:rPr>
          <w:lang w:val="it-IT"/>
        </w:rPr>
        <w:t xml:space="preserve">i </w:t>
      </w:r>
      <w:proofErr w:type="spellStart"/>
      <w:r w:rsidR="001B6A22">
        <w:rPr>
          <w:lang w:val="it-IT"/>
        </w:rPr>
        <w:t>în</w:t>
      </w:r>
      <w:proofErr w:type="spellEnd"/>
      <w:r w:rsidR="001B6A22">
        <w:rPr>
          <w:lang w:val="it-IT"/>
        </w:rPr>
        <w:t xml:space="preserve"> </w:t>
      </w:r>
      <w:proofErr w:type="spellStart"/>
      <w:r w:rsidR="001B6A22">
        <w:rPr>
          <w:lang w:val="it-IT"/>
        </w:rPr>
        <w:t>interiorul</w:t>
      </w:r>
      <w:proofErr w:type="spellEnd"/>
      <w:r w:rsidR="001B6A22">
        <w:rPr>
          <w:lang w:val="it-IT"/>
        </w:rPr>
        <w:t xml:space="preserve"> </w:t>
      </w:r>
      <w:proofErr w:type="spellStart"/>
      <w:r w:rsidR="001B6A22">
        <w:rPr>
          <w:lang w:val="it-IT"/>
        </w:rPr>
        <w:t>unei</w:t>
      </w:r>
      <w:proofErr w:type="spellEnd"/>
      <w:r w:rsidR="001B6A22">
        <w:rPr>
          <w:lang w:val="it-IT"/>
        </w:rPr>
        <w:t xml:space="preserve"> </w:t>
      </w:r>
      <w:proofErr w:type="spellStart"/>
      <w:r w:rsidR="001B6A22">
        <w:rPr>
          <w:lang w:val="it-IT"/>
        </w:rPr>
        <w:t>religii</w:t>
      </w:r>
      <w:proofErr w:type="spellEnd"/>
      <w:r w:rsidR="001B6A22">
        <w:rPr>
          <w:lang w:val="it-IT"/>
        </w:rPr>
        <w:t xml:space="preserve">, </w:t>
      </w:r>
      <w:proofErr w:type="spellStart"/>
      <w:r w:rsidR="001B6A22">
        <w:rPr>
          <w:lang w:val="it-IT"/>
        </w:rPr>
        <w:t>deci</w:t>
      </w:r>
      <w:proofErr w:type="spellEnd"/>
      <w:r w:rsidR="001B6A22">
        <w:rPr>
          <w:lang w:val="it-IT"/>
        </w:rPr>
        <w:t xml:space="preserve"> cu </w:t>
      </w:r>
      <w:proofErr w:type="spellStart"/>
      <w:r w:rsidR="001B6A22">
        <w:rPr>
          <w:lang w:val="it-IT"/>
        </w:rPr>
        <w:t>modificarea</w:t>
      </w:r>
      <w:proofErr w:type="spellEnd"/>
      <w:r w:rsidR="001B6A22">
        <w:rPr>
          <w:lang w:val="it-IT"/>
        </w:rPr>
        <w:t xml:space="preserve"> </w:t>
      </w:r>
      <w:proofErr w:type="spellStart"/>
      <w:r w:rsidR="001B6A22">
        <w:rPr>
          <w:lang w:val="it-IT"/>
        </w:rPr>
        <w:t>majoră</w:t>
      </w:r>
      <w:proofErr w:type="spellEnd"/>
      <w:r w:rsidR="001B6A22">
        <w:rPr>
          <w:lang w:val="it-IT"/>
        </w:rPr>
        <w:t xml:space="preserve"> a </w:t>
      </w:r>
      <w:proofErr w:type="spellStart"/>
      <w:r w:rsidR="001B6A22">
        <w:rPr>
          <w:lang w:val="it-IT"/>
        </w:rPr>
        <w:t>profilului</w:t>
      </w:r>
      <w:proofErr w:type="spellEnd"/>
      <w:r w:rsidR="001B6A22">
        <w:rPr>
          <w:lang w:val="it-IT"/>
        </w:rPr>
        <w:t xml:space="preserve"> </w:t>
      </w:r>
      <w:proofErr w:type="spellStart"/>
      <w:r w:rsidR="001B6A22">
        <w:rPr>
          <w:lang w:val="it-IT"/>
        </w:rPr>
        <w:t>acesteia</w:t>
      </w:r>
      <w:proofErr w:type="spellEnd"/>
      <w:r w:rsidR="001B6A22">
        <w:rPr>
          <w:lang w:val="it-IT"/>
        </w:rPr>
        <w:t xml:space="preserve">, </w:t>
      </w:r>
      <w:proofErr w:type="spellStart"/>
      <w:r w:rsidR="001B6A22">
        <w:rPr>
          <w:lang w:val="it-IT"/>
        </w:rPr>
        <w:t>așa</w:t>
      </w:r>
      <w:proofErr w:type="spellEnd"/>
      <w:r w:rsidR="001B6A22">
        <w:rPr>
          <w:lang w:val="it-IT"/>
        </w:rPr>
        <w:t xml:space="preserve"> </w:t>
      </w:r>
      <w:proofErr w:type="spellStart"/>
      <w:r w:rsidR="001B6A22">
        <w:rPr>
          <w:lang w:val="it-IT"/>
        </w:rPr>
        <w:t>cum</w:t>
      </w:r>
      <w:proofErr w:type="spellEnd"/>
      <w:r w:rsidR="001B6A22">
        <w:rPr>
          <w:lang w:val="it-IT"/>
        </w:rPr>
        <w:t xml:space="preserve"> a </w:t>
      </w:r>
      <w:proofErr w:type="spellStart"/>
      <w:r w:rsidR="001B6A22">
        <w:rPr>
          <w:lang w:val="it-IT"/>
        </w:rPr>
        <w:t>fost</w:t>
      </w:r>
      <w:proofErr w:type="spellEnd"/>
      <w:r w:rsidR="001B6A22">
        <w:rPr>
          <w:lang w:val="it-IT"/>
        </w:rPr>
        <w:t xml:space="preserve"> </w:t>
      </w:r>
      <w:proofErr w:type="spellStart"/>
      <w:r w:rsidR="001B6A22">
        <w:rPr>
          <w:lang w:val="it-IT"/>
        </w:rPr>
        <w:t>cazul</w:t>
      </w:r>
      <w:proofErr w:type="spellEnd"/>
      <w:r w:rsidR="001B6A22">
        <w:rPr>
          <w:lang w:val="it-IT"/>
        </w:rPr>
        <w:t xml:space="preserve"> </w:t>
      </w:r>
      <w:proofErr w:type="spellStart"/>
      <w:r w:rsidR="001B6A22">
        <w:rPr>
          <w:lang w:val="it-IT"/>
        </w:rPr>
        <w:t>evreilor</w:t>
      </w:r>
      <w:proofErr w:type="spellEnd"/>
      <w:r w:rsidR="001B6A22">
        <w:rPr>
          <w:lang w:val="it-IT"/>
        </w:rPr>
        <w:t xml:space="preserve"> </w:t>
      </w:r>
      <w:proofErr w:type="spellStart"/>
      <w:r w:rsidR="001B6A22">
        <w:rPr>
          <w:lang w:val="it-IT"/>
        </w:rPr>
        <w:t>duși</w:t>
      </w:r>
      <w:proofErr w:type="spellEnd"/>
      <w:r w:rsidR="001B6A22">
        <w:rPr>
          <w:lang w:val="it-IT"/>
        </w:rPr>
        <w:t xml:space="preserve"> </w:t>
      </w:r>
      <w:proofErr w:type="spellStart"/>
      <w:r w:rsidR="001B6A22">
        <w:rPr>
          <w:lang w:val="it-IT"/>
        </w:rPr>
        <w:t>în</w:t>
      </w:r>
      <w:proofErr w:type="spellEnd"/>
      <w:r w:rsidR="001B6A22">
        <w:rPr>
          <w:lang w:val="it-IT"/>
        </w:rPr>
        <w:t xml:space="preserve"> </w:t>
      </w:r>
      <w:proofErr w:type="spellStart"/>
      <w:r w:rsidR="001B6A22">
        <w:rPr>
          <w:lang w:val="it-IT"/>
        </w:rPr>
        <w:t>robia</w:t>
      </w:r>
      <w:proofErr w:type="spellEnd"/>
      <w:r w:rsidR="001B6A22">
        <w:rPr>
          <w:lang w:val="it-IT"/>
        </w:rPr>
        <w:t xml:space="preserve"> </w:t>
      </w:r>
      <w:proofErr w:type="spellStart"/>
      <w:r w:rsidR="001B6A22">
        <w:rPr>
          <w:lang w:val="it-IT"/>
        </w:rPr>
        <w:t>babilonică</w:t>
      </w:r>
      <w:proofErr w:type="spellEnd"/>
      <w:r w:rsidR="001B6A22">
        <w:rPr>
          <w:lang w:val="it-IT"/>
        </w:rPr>
        <w:t xml:space="preserve">. </w:t>
      </w:r>
      <w:proofErr w:type="spellStart"/>
      <w:r w:rsidR="001B6A22" w:rsidRPr="001B6A22">
        <w:rPr>
          <w:lang w:val="it-IT"/>
        </w:rPr>
        <w:t>În</w:t>
      </w:r>
      <w:proofErr w:type="spellEnd"/>
      <w:r w:rsidR="001B6A22" w:rsidRPr="001B6A22">
        <w:rPr>
          <w:lang w:val="it-IT"/>
        </w:rPr>
        <w:t xml:space="preserve"> plus, </w:t>
      </w:r>
      <w:proofErr w:type="spellStart"/>
      <w:r w:rsidR="001B6A22" w:rsidRPr="001B6A22">
        <w:rPr>
          <w:lang w:val="it-IT"/>
        </w:rPr>
        <w:t>această</w:t>
      </w:r>
      <w:proofErr w:type="spellEnd"/>
      <w:r w:rsidR="001B6A22" w:rsidRPr="001B6A22">
        <w:rPr>
          <w:lang w:val="it-IT"/>
        </w:rPr>
        <w:t xml:space="preserve"> </w:t>
      </w:r>
      <w:proofErr w:type="spellStart"/>
      <w:r w:rsidR="001B6A22" w:rsidRPr="001B6A22">
        <w:rPr>
          <w:lang w:val="it-IT"/>
        </w:rPr>
        <w:t>reflexie</w:t>
      </w:r>
      <w:proofErr w:type="spellEnd"/>
      <w:r w:rsidR="001B6A22" w:rsidRPr="001B6A22">
        <w:rPr>
          <w:lang w:val="it-IT"/>
        </w:rPr>
        <w:t xml:space="preserve"> </w:t>
      </w:r>
      <w:proofErr w:type="spellStart"/>
      <w:r w:rsidR="001B6A22" w:rsidRPr="001B6A22">
        <w:rPr>
          <w:lang w:val="it-IT"/>
        </w:rPr>
        <w:t>încearcă</w:t>
      </w:r>
      <w:proofErr w:type="spellEnd"/>
      <w:r w:rsidR="001B6A22" w:rsidRPr="001B6A22">
        <w:rPr>
          <w:lang w:val="it-IT"/>
        </w:rPr>
        <w:t xml:space="preserve"> </w:t>
      </w:r>
      <w:proofErr w:type="spellStart"/>
      <w:r w:rsidR="001B6A22" w:rsidRPr="001B6A22">
        <w:rPr>
          <w:lang w:val="it-IT"/>
        </w:rPr>
        <w:t>să</w:t>
      </w:r>
      <w:proofErr w:type="spellEnd"/>
      <w:r w:rsidR="001B6A22" w:rsidRPr="001B6A22">
        <w:rPr>
          <w:lang w:val="it-IT"/>
        </w:rPr>
        <w:t xml:space="preserve"> </w:t>
      </w:r>
      <w:proofErr w:type="spellStart"/>
      <w:r w:rsidR="001B6A22" w:rsidRPr="001B6A22">
        <w:rPr>
          <w:lang w:val="it-IT"/>
        </w:rPr>
        <w:t>identifice</w:t>
      </w:r>
      <w:proofErr w:type="spellEnd"/>
      <w:r w:rsidR="001B6A22" w:rsidRPr="001B6A22">
        <w:rPr>
          <w:lang w:val="it-IT"/>
        </w:rPr>
        <w:t xml:space="preserve"> care </w:t>
      </w:r>
      <w:proofErr w:type="spellStart"/>
      <w:r w:rsidR="001B6A22" w:rsidRPr="001B6A22">
        <w:rPr>
          <w:lang w:val="it-IT"/>
        </w:rPr>
        <w:t>sunt</w:t>
      </w:r>
      <w:proofErr w:type="spellEnd"/>
      <w:r w:rsidR="001B6A22" w:rsidRPr="001B6A22">
        <w:rPr>
          <w:lang w:val="it-IT"/>
        </w:rPr>
        <w:t xml:space="preserve"> </w:t>
      </w:r>
      <w:proofErr w:type="spellStart"/>
      <w:r w:rsidR="001B6A22" w:rsidRPr="001B6A22">
        <w:rPr>
          <w:lang w:val="it-IT"/>
        </w:rPr>
        <w:t>elementele</w:t>
      </w:r>
      <w:proofErr w:type="spellEnd"/>
      <w:r w:rsidR="001B6A22" w:rsidRPr="001B6A22">
        <w:rPr>
          <w:lang w:val="it-IT"/>
        </w:rPr>
        <w:t xml:space="preserve"> </w:t>
      </w:r>
      <w:proofErr w:type="spellStart"/>
      <w:r w:rsidR="001B6A22" w:rsidRPr="001B6A22">
        <w:rPr>
          <w:lang w:val="it-IT"/>
        </w:rPr>
        <w:t>religioase</w:t>
      </w:r>
      <w:proofErr w:type="spellEnd"/>
      <w:r w:rsidR="001B6A22" w:rsidRPr="001B6A22">
        <w:rPr>
          <w:lang w:val="it-IT"/>
        </w:rPr>
        <w:t xml:space="preserve"> </w:t>
      </w:r>
      <w:proofErr w:type="spellStart"/>
      <w:r w:rsidR="001B6A22" w:rsidRPr="001B6A22">
        <w:rPr>
          <w:lang w:val="it-IT"/>
        </w:rPr>
        <w:t>traductibile</w:t>
      </w:r>
      <w:proofErr w:type="spellEnd"/>
      <w:r w:rsidR="001B6A22" w:rsidRPr="001B6A22">
        <w:rPr>
          <w:lang w:val="it-IT"/>
        </w:rPr>
        <w:t xml:space="preserve"> </w:t>
      </w:r>
      <w:proofErr w:type="spellStart"/>
      <w:r w:rsidR="001B6A22" w:rsidRPr="001B6A22">
        <w:rPr>
          <w:lang w:val="it-IT"/>
        </w:rPr>
        <w:t>în</w:t>
      </w:r>
      <w:proofErr w:type="spellEnd"/>
      <w:r w:rsidR="001B6A22" w:rsidRPr="001B6A22">
        <w:rPr>
          <w:lang w:val="it-IT"/>
        </w:rPr>
        <w:t xml:space="preserve"> </w:t>
      </w:r>
      <w:proofErr w:type="spellStart"/>
      <w:r w:rsidR="001B6A22" w:rsidRPr="001B6A22">
        <w:rPr>
          <w:lang w:val="it-IT"/>
        </w:rPr>
        <w:t>limbajul</w:t>
      </w:r>
      <w:proofErr w:type="spellEnd"/>
      <w:r w:rsidR="001B6A22" w:rsidRPr="001B6A22">
        <w:rPr>
          <w:lang w:val="it-IT"/>
        </w:rPr>
        <w:t xml:space="preserve"> </w:t>
      </w:r>
      <w:proofErr w:type="spellStart"/>
      <w:r w:rsidR="001B6A22" w:rsidRPr="001B6A22">
        <w:rPr>
          <w:lang w:val="it-IT"/>
        </w:rPr>
        <w:t>unei</w:t>
      </w:r>
      <w:proofErr w:type="spellEnd"/>
      <w:r w:rsidR="001B6A22">
        <w:rPr>
          <w:lang w:val="it-IT"/>
        </w:rPr>
        <w:t xml:space="preserve"> alte </w:t>
      </w:r>
      <w:proofErr w:type="spellStart"/>
      <w:r w:rsidR="001B6A22">
        <w:rPr>
          <w:lang w:val="it-IT"/>
        </w:rPr>
        <w:t>culturi</w:t>
      </w:r>
      <w:proofErr w:type="spellEnd"/>
      <w:r w:rsidR="001B6A22">
        <w:rPr>
          <w:lang w:val="it-IT"/>
        </w:rPr>
        <w:t xml:space="preserve"> </w:t>
      </w:r>
      <w:proofErr w:type="spellStart"/>
      <w:r w:rsidR="001B6A22">
        <w:rPr>
          <w:lang w:val="it-IT"/>
        </w:rPr>
        <w:t>sau</w:t>
      </w:r>
      <w:proofErr w:type="spellEnd"/>
      <w:r w:rsidR="001B6A22">
        <w:rPr>
          <w:lang w:val="it-IT"/>
        </w:rPr>
        <w:t xml:space="preserve"> al </w:t>
      </w:r>
      <w:proofErr w:type="spellStart"/>
      <w:r w:rsidR="001B6A22">
        <w:rPr>
          <w:lang w:val="it-IT"/>
        </w:rPr>
        <w:t>unei</w:t>
      </w:r>
      <w:proofErr w:type="spellEnd"/>
      <w:r w:rsidR="001B6A22">
        <w:rPr>
          <w:lang w:val="it-IT"/>
        </w:rPr>
        <w:t xml:space="preserve"> alte </w:t>
      </w:r>
      <w:proofErr w:type="spellStart"/>
      <w:r w:rsidR="001B6A22">
        <w:rPr>
          <w:lang w:val="it-IT"/>
        </w:rPr>
        <w:t>religii</w:t>
      </w:r>
      <w:proofErr w:type="spellEnd"/>
      <w:r w:rsidR="001B6A22">
        <w:rPr>
          <w:lang w:val="it-IT"/>
        </w:rPr>
        <w:t xml:space="preserve"> </w:t>
      </w:r>
      <w:proofErr w:type="spellStart"/>
      <w:r w:rsidR="001B6A22">
        <w:rPr>
          <w:lang w:val="it-IT"/>
        </w:rPr>
        <w:t>și</w:t>
      </w:r>
      <w:proofErr w:type="spellEnd"/>
      <w:r w:rsidR="001B6A22">
        <w:rPr>
          <w:lang w:val="it-IT"/>
        </w:rPr>
        <w:t xml:space="preserve"> care nu, </w:t>
      </w:r>
      <w:proofErr w:type="spellStart"/>
      <w:r w:rsidR="001B6A22">
        <w:rPr>
          <w:lang w:val="it-IT"/>
        </w:rPr>
        <w:t>sau</w:t>
      </w:r>
      <w:proofErr w:type="spellEnd"/>
      <w:r w:rsidR="001B6A22">
        <w:rPr>
          <w:lang w:val="it-IT"/>
        </w:rPr>
        <w:t xml:space="preserve"> care </w:t>
      </w:r>
      <w:proofErr w:type="spellStart"/>
      <w:r w:rsidR="001B6A22">
        <w:rPr>
          <w:lang w:val="it-IT"/>
        </w:rPr>
        <w:t>sunt</w:t>
      </w:r>
      <w:proofErr w:type="spellEnd"/>
      <w:r w:rsidR="001B6A22">
        <w:rPr>
          <w:lang w:val="it-IT"/>
        </w:rPr>
        <w:t xml:space="preserve"> </w:t>
      </w:r>
      <w:proofErr w:type="spellStart"/>
      <w:r w:rsidR="001B6A22">
        <w:rPr>
          <w:lang w:val="it-IT"/>
        </w:rPr>
        <w:t>elementele</w:t>
      </w:r>
      <w:proofErr w:type="spellEnd"/>
      <w:r w:rsidR="001B6A22">
        <w:rPr>
          <w:lang w:val="it-IT"/>
        </w:rPr>
        <w:t xml:space="preserve"> de </w:t>
      </w:r>
      <w:proofErr w:type="spellStart"/>
      <w:r w:rsidR="001B6A22">
        <w:rPr>
          <w:lang w:val="it-IT"/>
        </w:rPr>
        <w:t>universalitate</w:t>
      </w:r>
      <w:proofErr w:type="spellEnd"/>
      <w:r w:rsidR="001B6A22">
        <w:rPr>
          <w:lang w:val="it-IT"/>
        </w:rPr>
        <w:t xml:space="preserve"> </w:t>
      </w:r>
      <w:proofErr w:type="spellStart"/>
      <w:r w:rsidR="001B6A22">
        <w:rPr>
          <w:lang w:val="it-IT"/>
        </w:rPr>
        <w:t>ale</w:t>
      </w:r>
      <w:proofErr w:type="spellEnd"/>
      <w:r w:rsidR="001B6A22">
        <w:rPr>
          <w:lang w:val="it-IT"/>
        </w:rPr>
        <w:t xml:space="preserve"> </w:t>
      </w:r>
      <w:proofErr w:type="spellStart"/>
      <w:r w:rsidR="001B6A22">
        <w:rPr>
          <w:lang w:val="it-IT"/>
        </w:rPr>
        <w:t>propriei</w:t>
      </w:r>
      <w:proofErr w:type="spellEnd"/>
      <w:r w:rsidR="001B6A22">
        <w:rPr>
          <w:lang w:val="it-IT"/>
        </w:rPr>
        <w:t xml:space="preserve"> </w:t>
      </w:r>
      <w:proofErr w:type="spellStart"/>
      <w:r w:rsidR="001B6A22">
        <w:rPr>
          <w:lang w:val="it-IT"/>
        </w:rPr>
        <w:t>religii</w:t>
      </w:r>
      <w:proofErr w:type="spellEnd"/>
      <w:r w:rsidR="001B6A22">
        <w:rPr>
          <w:lang w:val="it-IT"/>
        </w:rPr>
        <w:t xml:space="preserve"> </w:t>
      </w:r>
      <w:proofErr w:type="spellStart"/>
      <w:r w:rsidR="001B6A22">
        <w:rPr>
          <w:lang w:val="it-IT"/>
        </w:rPr>
        <w:t>și</w:t>
      </w:r>
      <w:proofErr w:type="spellEnd"/>
      <w:r w:rsidR="001B6A22">
        <w:rPr>
          <w:lang w:val="it-IT"/>
        </w:rPr>
        <w:t xml:space="preserve"> care </w:t>
      </w:r>
      <w:proofErr w:type="spellStart"/>
      <w:r w:rsidR="001B6A22">
        <w:rPr>
          <w:lang w:val="it-IT"/>
        </w:rPr>
        <w:t>sunt</w:t>
      </w:r>
      <w:proofErr w:type="spellEnd"/>
      <w:r w:rsidR="001B6A22">
        <w:rPr>
          <w:lang w:val="it-IT"/>
        </w:rPr>
        <w:t xml:space="preserve"> </w:t>
      </w:r>
      <w:proofErr w:type="spellStart"/>
      <w:r w:rsidR="001B6A22">
        <w:rPr>
          <w:lang w:val="it-IT"/>
        </w:rPr>
        <w:t>trăsăturile</w:t>
      </w:r>
      <w:proofErr w:type="spellEnd"/>
      <w:r w:rsidR="001B6A22">
        <w:rPr>
          <w:lang w:val="it-IT"/>
        </w:rPr>
        <w:t xml:space="preserve"> ei </w:t>
      </w:r>
      <w:proofErr w:type="spellStart"/>
      <w:r w:rsidR="001B6A22">
        <w:rPr>
          <w:lang w:val="it-IT"/>
        </w:rPr>
        <w:t>particulare</w:t>
      </w:r>
      <w:proofErr w:type="spellEnd"/>
      <w:r w:rsidR="001B6A22">
        <w:rPr>
          <w:lang w:val="it-IT"/>
        </w:rPr>
        <w:t xml:space="preserve">, </w:t>
      </w:r>
      <w:proofErr w:type="spellStart"/>
      <w:r w:rsidR="001B6A22">
        <w:rPr>
          <w:lang w:val="it-IT"/>
        </w:rPr>
        <w:t>diferențiatoare</w:t>
      </w:r>
      <w:proofErr w:type="spellEnd"/>
      <w:r w:rsidR="001B6A22">
        <w:rPr>
          <w:lang w:val="it-IT"/>
        </w:rPr>
        <w:t>.</w:t>
      </w:r>
    </w:p>
    <w:p w:rsidR="00514338" w:rsidRPr="00514338" w:rsidRDefault="00514338" w:rsidP="002F0138">
      <w:pPr>
        <w:shd w:val="clear" w:color="auto" w:fill="FFFFFF"/>
        <w:spacing w:line="360" w:lineRule="auto"/>
        <w:ind w:firstLine="720"/>
        <w:jc w:val="both"/>
        <w:rPr>
          <w:lang w:val="it-IT"/>
        </w:rPr>
      </w:pPr>
      <w:proofErr w:type="spellStart"/>
      <w:r w:rsidRPr="00514338">
        <w:rPr>
          <w:lang w:val="it-IT"/>
        </w:rPr>
        <w:t>În</w:t>
      </w:r>
      <w:proofErr w:type="spellEnd"/>
      <w:r w:rsidRPr="00514338">
        <w:rPr>
          <w:lang w:val="it-IT"/>
        </w:rPr>
        <w:t xml:space="preserve"> sfera </w:t>
      </w:r>
      <w:proofErr w:type="spellStart"/>
      <w:r w:rsidRPr="00514338">
        <w:rPr>
          <w:lang w:val="it-IT"/>
        </w:rPr>
        <w:t>reflexiilor</w:t>
      </w:r>
      <w:proofErr w:type="spellEnd"/>
      <w:r w:rsidRPr="00514338">
        <w:rPr>
          <w:lang w:val="it-IT"/>
        </w:rPr>
        <w:t xml:space="preserve"> </w:t>
      </w:r>
      <w:proofErr w:type="spellStart"/>
      <w:r w:rsidRPr="00514338">
        <w:rPr>
          <w:lang w:val="it-IT"/>
        </w:rPr>
        <w:t>identitare</w:t>
      </w:r>
      <w:proofErr w:type="spellEnd"/>
      <w:r w:rsidRPr="00514338">
        <w:rPr>
          <w:lang w:val="it-IT"/>
        </w:rPr>
        <w:t xml:space="preserve"> </w:t>
      </w:r>
      <w:proofErr w:type="spellStart"/>
      <w:r w:rsidRPr="00514338">
        <w:rPr>
          <w:lang w:val="it-IT"/>
        </w:rPr>
        <w:t>și</w:t>
      </w:r>
      <w:proofErr w:type="spellEnd"/>
      <w:r w:rsidRPr="00514338">
        <w:rPr>
          <w:lang w:val="it-IT"/>
        </w:rPr>
        <w:t xml:space="preserve"> a </w:t>
      </w:r>
      <w:proofErr w:type="spellStart"/>
      <w:r w:rsidRPr="00514338">
        <w:rPr>
          <w:lang w:val="it-IT"/>
        </w:rPr>
        <w:t>universalității</w:t>
      </w:r>
      <w:proofErr w:type="spellEnd"/>
      <w:r>
        <w:rPr>
          <w:lang w:val="it-IT"/>
        </w:rPr>
        <w:t xml:space="preserve"> (</w:t>
      </w:r>
      <w:proofErr w:type="spellStart"/>
      <w:r>
        <w:rPr>
          <w:lang w:val="it-IT"/>
        </w:rPr>
        <w:t>prin</w:t>
      </w:r>
      <w:proofErr w:type="spellEnd"/>
      <w:r>
        <w:rPr>
          <w:lang w:val="it-IT"/>
        </w:rPr>
        <w:t xml:space="preserve"> </w:t>
      </w:r>
      <w:proofErr w:type="spellStart"/>
      <w:r>
        <w:rPr>
          <w:lang w:val="it-IT"/>
        </w:rPr>
        <w:t>traductibilitate</w:t>
      </w:r>
      <w:proofErr w:type="spellEnd"/>
      <w:r>
        <w:rPr>
          <w:lang w:val="it-IT"/>
        </w:rPr>
        <w:t xml:space="preserve">) </w:t>
      </w:r>
      <w:proofErr w:type="spellStart"/>
      <w:r>
        <w:rPr>
          <w:lang w:val="it-IT"/>
        </w:rPr>
        <w:t>anumitor</w:t>
      </w:r>
      <w:proofErr w:type="spellEnd"/>
      <w:r>
        <w:rPr>
          <w:lang w:val="it-IT"/>
        </w:rPr>
        <w:t xml:space="preserve"> </w:t>
      </w:r>
      <w:proofErr w:type="spellStart"/>
      <w:r>
        <w:rPr>
          <w:lang w:val="it-IT"/>
        </w:rPr>
        <w:t>elemente</w:t>
      </w:r>
      <w:proofErr w:type="spellEnd"/>
      <w:r>
        <w:rPr>
          <w:lang w:val="it-IT"/>
        </w:rPr>
        <w:t xml:space="preserve"> </w:t>
      </w:r>
      <w:proofErr w:type="spellStart"/>
      <w:r>
        <w:rPr>
          <w:lang w:val="it-IT"/>
        </w:rPr>
        <w:t>ale</w:t>
      </w:r>
      <w:proofErr w:type="spellEnd"/>
      <w:r>
        <w:rPr>
          <w:lang w:val="it-IT"/>
        </w:rPr>
        <w:t xml:space="preserve"> </w:t>
      </w:r>
      <w:proofErr w:type="spellStart"/>
      <w:r>
        <w:rPr>
          <w:lang w:val="it-IT"/>
        </w:rPr>
        <w:t>propriei</w:t>
      </w:r>
      <w:proofErr w:type="spellEnd"/>
      <w:r>
        <w:rPr>
          <w:lang w:val="it-IT"/>
        </w:rPr>
        <w:t xml:space="preserve"> </w:t>
      </w:r>
      <w:proofErr w:type="spellStart"/>
      <w:r>
        <w:rPr>
          <w:lang w:val="it-IT"/>
        </w:rPr>
        <w:t>religii</w:t>
      </w:r>
      <w:proofErr w:type="spellEnd"/>
      <w:r>
        <w:rPr>
          <w:lang w:val="it-IT"/>
        </w:rPr>
        <w:t xml:space="preserve">, </w:t>
      </w:r>
      <w:proofErr w:type="spellStart"/>
      <w:r>
        <w:rPr>
          <w:lang w:val="it-IT"/>
        </w:rPr>
        <w:t>respectiv</w:t>
      </w:r>
      <w:proofErr w:type="spellEnd"/>
      <w:r>
        <w:rPr>
          <w:lang w:val="it-IT"/>
        </w:rPr>
        <w:t xml:space="preserve"> a </w:t>
      </w:r>
      <w:proofErr w:type="spellStart"/>
      <w:r>
        <w:rPr>
          <w:lang w:val="it-IT"/>
        </w:rPr>
        <w:t>particularităților</w:t>
      </w:r>
      <w:proofErr w:type="spellEnd"/>
      <w:r>
        <w:rPr>
          <w:lang w:val="it-IT"/>
        </w:rPr>
        <w:t xml:space="preserve"> ei, </w:t>
      </w:r>
      <w:proofErr w:type="spellStart"/>
      <w:r>
        <w:rPr>
          <w:lang w:val="it-IT"/>
        </w:rPr>
        <w:t>în</w:t>
      </w:r>
      <w:proofErr w:type="spellEnd"/>
      <w:r>
        <w:rPr>
          <w:lang w:val="it-IT"/>
        </w:rPr>
        <w:t xml:space="preserve"> general interpretate de </w:t>
      </w:r>
      <w:proofErr w:type="spellStart"/>
      <w:r>
        <w:rPr>
          <w:lang w:val="it-IT"/>
        </w:rPr>
        <w:t>adepții</w:t>
      </w:r>
      <w:proofErr w:type="spellEnd"/>
      <w:r>
        <w:rPr>
          <w:lang w:val="it-IT"/>
        </w:rPr>
        <w:t xml:space="preserve"> </w:t>
      </w:r>
      <w:proofErr w:type="spellStart"/>
      <w:r>
        <w:rPr>
          <w:lang w:val="it-IT"/>
        </w:rPr>
        <w:t>oricărei</w:t>
      </w:r>
      <w:proofErr w:type="spellEnd"/>
      <w:r>
        <w:rPr>
          <w:lang w:val="it-IT"/>
        </w:rPr>
        <w:t xml:space="preserve"> </w:t>
      </w:r>
      <w:proofErr w:type="spellStart"/>
      <w:r>
        <w:rPr>
          <w:lang w:val="it-IT"/>
        </w:rPr>
        <w:t>religii</w:t>
      </w:r>
      <w:proofErr w:type="spellEnd"/>
      <w:r>
        <w:rPr>
          <w:lang w:val="it-IT"/>
        </w:rPr>
        <w:t xml:space="preserve"> </w:t>
      </w:r>
      <w:proofErr w:type="spellStart"/>
      <w:r>
        <w:rPr>
          <w:lang w:val="it-IT"/>
        </w:rPr>
        <w:t>drept</w:t>
      </w:r>
      <w:proofErr w:type="spellEnd"/>
      <w:r>
        <w:rPr>
          <w:lang w:val="it-IT"/>
        </w:rPr>
        <w:t xml:space="preserve"> </w:t>
      </w:r>
      <w:proofErr w:type="spellStart"/>
      <w:r>
        <w:rPr>
          <w:lang w:val="it-IT"/>
        </w:rPr>
        <w:t>elemente</w:t>
      </w:r>
      <w:proofErr w:type="spellEnd"/>
      <w:r>
        <w:rPr>
          <w:lang w:val="it-IT"/>
        </w:rPr>
        <w:t xml:space="preserve"> de plus-</w:t>
      </w:r>
      <w:proofErr w:type="spellStart"/>
      <w:r>
        <w:rPr>
          <w:lang w:val="it-IT"/>
        </w:rPr>
        <w:t>valoare</w:t>
      </w:r>
      <w:proofErr w:type="spellEnd"/>
      <w:r>
        <w:rPr>
          <w:lang w:val="it-IT"/>
        </w:rPr>
        <w:t xml:space="preserve">, se </w:t>
      </w:r>
      <w:proofErr w:type="spellStart"/>
      <w:r>
        <w:rPr>
          <w:lang w:val="it-IT"/>
        </w:rPr>
        <w:t>poate</w:t>
      </w:r>
      <w:proofErr w:type="spellEnd"/>
      <w:r>
        <w:rPr>
          <w:lang w:val="it-IT"/>
        </w:rPr>
        <w:t xml:space="preserve"> face </w:t>
      </w:r>
      <w:proofErr w:type="spellStart"/>
      <w:r>
        <w:rPr>
          <w:lang w:val="it-IT"/>
        </w:rPr>
        <w:t>distincția</w:t>
      </w:r>
      <w:proofErr w:type="spellEnd"/>
      <w:r>
        <w:rPr>
          <w:lang w:val="it-IT"/>
        </w:rPr>
        <w:t xml:space="preserve"> </w:t>
      </w:r>
      <w:proofErr w:type="spellStart"/>
      <w:r>
        <w:rPr>
          <w:lang w:val="it-IT"/>
        </w:rPr>
        <w:t>între</w:t>
      </w:r>
      <w:proofErr w:type="spellEnd"/>
      <w:r>
        <w:rPr>
          <w:lang w:val="it-IT"/>
        </w:rPr>
        <w:t xml:space="preserve"> </w:t>
      </w:r>
      <w:proofErr w:type="spellStart"/>
      <w:r>
        <w:rPr>
          <w:lang w:val="it-IT"/>
        </w:rPr>
        <w:t>modul</w:t>
      </w:r>
      <w:proofErr w:type="spellEnd"/>
      <w:r>
        <w:rPr>
          <w:lang w:val="it-IT"/>
        </w:rPr>
        <w:t xml:space="preserve"> </w:t>
      </w:r>
      <w:proofErr w:type="spellStart"/>
      <w:r>
        <w:rPr>
          <w:lang w:val="it-IT"/>
        </w:rPr>
        <w:t>în</w:t>
      </w:r>
      <w:proofErr w:type="spellEnd"/>
      <w:r>
        <w:rPr>
          <w:lang w:val="it-IT"/>
        </w:rPr>
        <w:t xml:space="preserve"> care </w:t>
      </w:r>
      <w:proofErr w:type="spellStart"/>
      <w:r>
        <w:rPr>
          <w:lang w:val="it-IT"/>
        </w:rPr>
        <w:t>reflectează</w:t>
      </w:r>
      <w:proofErr w:type="spellEnd"/>
      <w:r>
        <w:rPr>
          <w:lang w:val="it-IT"/>
        </w:rPr>
        <w:t xml:space="preserve"> </w:t>
      </w:r>
      <w:proofErr w:type="spellStart"/>
      <w:r>
        <w:rPr>
          <w:lang w:val="it-IT"/>
        </w:rPr>
        <w:t>oamenii</w:t>
      </w:r>
      <w:proofErr w:type="spellEnd"/>
      <w:r>
        <w:rPr>
          <w:lang w:val="it-IT"/>
        </w:rPr>
        <w:t xml:space="preserve"> </w:t>
      </w:r>
      <w:proofErr w:type="spellStart"/>
      <w:r>
        <w:rPr>
          <w:lang w:val="it-IT"/>
        </w:rPr>
        <w:t>simpli</w:t>
      </w:r>
      <w:proofErr w:type="spellEnd"/>
      <w:r>
        <w:rPr>
          <w:lang w:val="it-IT"/>
        </w:rPr>
        <w:t xml:space="preserve"> </w:t>
      </w:r>
      <w:proofErr w:type="spellStart"/>
      <w:r>
        <w:rPr>
          <w:lang w:val="it-IT"/>
        </w:rPr>
        <w:t>și</w:t>
      </w:r>
      <w:proofErr w:type="spellEnd"/>
      <w:r>
        <w:rPr>
          <w:lang w:val="it-IT"/>
        </w:rPr>
        <w:t xml:space="preserve"> </w:t>
      </w:r>
      <w:proofErr w:type="spellStart"/>
      <w:r>
        <w:rPr>
          <w:lang w:val="it-IT"/>
        </w:rPr>
        <w:t>modul</w:t>
      </w:r>
      <w:proofErr w:type="spellEnd"/>
      <w:r>
        <w:rPr>
          <w:lang w:val="it-IT"/>
        </w:rPr>
        <w:t xml:space="preserve"> </w:t>
      </w:r>
      <w:proofErr w:type="spellStart"/>
      <w:r>
        <w:rPr>
          <w:lang w:val="it-IT"/>
        </w:rPr>
        <w:t>în</w:t>
      </w:r>
      <w:proofErr w:type="spellEnd"/>
      <w:r>
        <w:rPr>
          <w:lang w:val="it-IT"/>
        </w:rPr>
        <w:t xml:space="preserve"> care o </w:t>
      </w:r>
      <w:proofErr w:type="spellStart"/>
      <w:r>
        <w:rPr>
          <w:lang w:val="it-IT"/>
        </w:rPr>
        <w:t>fac</w:t>
      </w:r>
      <w:proofErr w:type="spellEnd"/>
      <w:r>
        <w:rPr>
          <w:lang w:val="it-IT"/>
        </w:rPr>
        <w:t xml:space="preserve"> </w:t>
      </w:r>
      <w:proofErr w:type="spellStart"/>
      <w:r>
        <w:rPr>
          <w:lang w:val="it-IT"/>
        </w:rPr>
        <w:t>elitele</w:t>
      </w:r>
      <w:proofErr w:type="spellEnd"/>
      <w:r>
        <w:rPr>
          <w:lang w:val="it-IT"/>
        </w:rPr>
        <w:t xml:space="preserve">. </w:t>
      </w:r>
      <w:proofErr w:type="spellStart"/>
      <w:r>
        <w:rPr>
          <w:lang w:val="it-IT"/>
        </w:rPr>
        <w:t>Ilustrativă</w:t>
      </w:r>
      <w:proofErr w:type="spellEnd"/>
      <w:r>
        <w:rPr>
          <w:lang w:val="it-IT"/>
        </w:rPr>
        <w:t xml:space="preserve"> </w:t>
      </w:r>
      <w:proofErr w:type="spellStart"/>
      <w:r>
        <w:rPr>
          <w:lang w:val="it-IT"/>
        </w:rPr>
        <w:t>în</w:t>
      </w:r>
      <w:proofErr w:type="spellEnd"/>
      <w:r>
        <w:rPr>
          <w:lang w:val="it-IT"/>
        </w:rPr>
        <w:t xml:space="preserve"> </w:t>
      </w:r>
      <w:proofErr w:type="spellStart"/>
      <w:r>
        <w:rPr>
          <w:lang w:val="it-IT"/>
        </w:rPr>
        <w:t>acest</w:t>
      </w:r>
      <w:proofErr w:type="spellEnd"/>
      <w:r>
        <w:rPr>
          <w:lang w:val="it-IT"/>
        </w:rPr>
        <w:t xml:space="preserve"> </w:t>
      </w:r>
      <w:proofErr w:type="spellStart"/>
      <w:r>
        <w:rPr>
          <w:lang w:val="it-IT"/>
        </w:rPr>
        <w:t>sens</w:t>
      </w:r>
      <w:proofErr w:type="spellEnd"/>
      <w:r>
        <w:rPr>
          <w:lang w:val="it-IT"/>
        </w:rPr>
        <w:t xml:space="preserve"> este diaspora </w:t>
      </w:r>
      <w:proofErr w:type="spellStart"/>
      <w:r>
        <w:rPr>
          <w:lang w:val="it-IT"/>
        </w:rPr>
        <w:t>ortodoxă</w:t>
      </w:r>
      <w:proofErr w:type="spellEnd"/>
      <w:r>
        <w:rPr>
          <w:lang w:val="it-IT"/>
        </w:rPr>
        <w:t xml:space="preserve"> </w:t>
      </w:r>
      <w:proofErr w:type="spellStart"/>
      <w:r>
        <w:rPr>
          <w:lang w:val="it-IT"/>
        </w:rPr>
        <w:t>rusă</w:t>
      </w:r>
      <w:proofErr w:type="spellEnd"/>
      <w:r>
        <w:rPr>
          <w:lang w:val="it-IT"/>
        </w:rPr>
        <w:t xml:space="preserve"> </w:t>
      </w:r>
      <w:proofErr w:type="spellStart"/>
      <w:r>
        <w:rPr>
          <w:lang w:val="it-IT"/>
        </w:rPr>
        <w:t>din</w:t>
      </w:r>
      <w:proofErr w:type="spellEnd"/>
      <w:r>
        <w:rPr>
          <w:lang w:val="it-IT"/>
        </w:rPr>
        <w:t xml:space="preserve"> </w:t>
      </w:r>
      <w:proofErr w:type="spellStart"/>
      <w:r>
        <w:rPr>
          <w:lang w:val="it-IT"/>
        </w:rPr>
        <w:t>secolul</w:t>
      </w:r>
      <w:proofErr w:type="spellEnd"/>
      <w:r>
        <w:rPr>
          <w:lang w:val="it-IT"/>
        </w:rPr>
        <w:t xml:space="preserve"> al XX-lea, care </w:t>
      </w:r>
      <w:proofErr w:type="spellStart"/>
      <w:r>
        <w:rPr>
          <w:lang w:val="it-IT"/>
        </w:rPr>
        <w:t>prin</w:t>
      </w:r>
      <w:proofErr w:type="spellEnd"/>
      <w:r>
        <w:rPr>
          <w:lang w:val="it-IT"/>
        </w:rPr>
        <w:t xml:space="preserve"> </w:t>
      </w:r>
      <w:proofErr w:type="spellStart"/>
      <w:r>
        <w:rPr>
          <w:lang w:val="it-IT"/>
        </w:rPr>
        <w:t>reprezentanții</w:t>
      </w:r>
      <w:proofErr w:type="spellEnd"/>
      <w:r>
        <w:rPr>
          <w:lang w:val="it-IT"/>
        </w:rPr>
        <w:t xml:space="preserve"> ei de </w:t>
      </w:r>
      <w:proofErr w:type="spellStart"/>
      <w:r>
        <w:rPr>
          <w:lang w:val="it-IT"/>
        </w:rPr>
        <w:t>elită</w:t>
      </w:r>
      <w:proofErr w:type="spellEnd"/>
      <w:r>
        <w:rPr>
          <w:lang w:val="it-IT"/>
        </w:rPr>
        <w:t xml:space="preserve"> a </w:t>
      </w:r>
      <w:proofErr w:type="spellStart"/>
      <w:r>
        <w:rPr>
          <w:lang w:val="it-IT"/>
        </w:rPr>
        <w:t>formulat</w:t>
      </w:r>
      <w:proofErr w:type="spellEnd"/>
      <w:r>
        <w:rPr>
          <w:lang w:val="it-IT"/>
        </w:rPr>
        <w:t xml:space="preserve">, </w:t>
      </w:r>
      <w:proofErr w:type="spellStart"/>
      <w:r>
        <w:rPr>
          <w:lang w:val="it-IT"/>
        </w:rPr>
        <w:t>în</w:t>
      </w:r>
      <w:proofErr w:type="spellEnd"/>
      <w:r>
        <w:rPr>
          <w:lang w:val="it-IT"/>
        </w:rPr>
        <w:t xml:space="preserve"> </w:t>
      </w:r>
      <w:proofErr w:type="spellStart"/>
      <w:r>
        <w:rPr>
          <w:lang w:val="it-IT"/>
        </w:rPr>
        <w:t>urma</w:t>
      </w:r>
      <w:proofErr w:type="spellEnd"/>
      <w:r>
        <w:rPr>
          <w:lang w:val="it-IT"/>
        </w:rPr>
        <w:t xml:space="preserve"> </w:t>
      </w:r>
      <w:proofErr w:type="spellStart"/>
      <w:r>
        <w:rPr>
          <w:lang w:val="it-IT"/>
        </w:rPr>
        <w:t>confruntării</w:t>
      </w:r>
      <w:proofErr w:type="spellEnd"/>
      <w:r>
        <w:rPr>
          <w:lang w:val="it-IT"/>
        </w:rPr>
        <w:t xml:space="preserve"> cu </w:t>
      </w:r>
      <w:proofErr w:type="spellStart"/>
      <w:r>
        <w:rPr>
          <w:lang w:val="it-IT"/>
        </w:rPr>
        <w:t>curentele</w:t>
      </w:r>
      <w:proofErr w:type="spellEnd"/>
      <w:r>
        <w:rPr>
          <w:lang w:val="it-IT"/>
        </w:rPr>
        <w:t xml:space="preserve"> culturale occidentale, o teologie </w:t>
      </w:r>
      <w:proofErr w:type="spellStart"/>
      <w:r>
        <w:rPr>
          <w:lang w:val="it-IT"/>
        </w:rPr>
        <w:t>ortodoxă</w:t>
      </w:r>
      <w:proofErr w:type="spellEnd"/>
      <w:r>
        <w:rPr>
          <w:lang w:val="it-IT"/>
        </w:rPr>
        <w:t xml:space="preserve"> de mare </w:t>
      </w:r>
      <w:proofErr w:type="spellStart"/>
      <w:r>
        <w:rPr>
          <w:lang w:val="it-IT"/>
        </w:rPr>
        <w:t>valoare</w:t>
      </w:r>
      <w:proofErr w:type="spellEnd"/>
      <w:r>
        <w:rPr>
          <w:lang w:val="it-IT"/>
        </w:rPr>
        <w:t xml:space="preserve">, </w:t>
      </w:r>
      <w:proofErr w:type="spellStart"/>
      <w:r>
        <w:rPr>
          <w:lang w:val="it-IT"/>
        </w:rPr>
        <w:t>exprimată</w:t>
      </w:r>
      <w:proofErr w:type="spellEnd"/>
      <w:r>
        <w:rPr>
          <w:lang w:val="it-IT"/>
        </w:rPr>
        <w:t xml:space="preserve"> </w:t>
      </w:r>
      <w:proofErr w:type="spellStart"/>
      <w:r>
        <w:rPr>
          <w:lang w:val="it-IT"/>
        </w:rPr>
        <w:t>în</w:t>
      </w:r>
      <w:proofErr w:type="spellEnd"/>
      <w:r>
        <w:rPr>
          <w:lang w:val="it-IT"/>
        </w:rPr>
        <w:t xml:space="preserve"> </w:t>
      </w:r>
      <w:proofErr w:type="spellStart"/>
      <w:r>
        <w:rPr>
          <w:lang w:val="it-IT"/>
        </w:rPr>
        <w:t>limbajul</w:t>
      </w:r>
      <w:proofErr w:type="spellEnd"/>
      <w:r>
        <w:rPr>
          <w:lang w:val="it-IT"/>
        </w:rPr>
        <w:t xml:space="preserve"> </w:t>
      </w:r>
      <w:proofErr w:type="spellStart"/>
      <w:r>
        <w:rPr>
          <w:lang w:val="it-IT"/>
        </w:rPr>
        <w:t>intelectualului</w:t>
      </w:r>
      <w:proofErr w:type="spellEnd"/>
      <w:r>
        <w:rPr>
          <w:lang w:val="it-IT"/>
        </w:rPr>
        <w:t xml:space="preserve"> </w:t>
      </w:r>
      <w:proofErr w:type="spellStart"/>
      <w:r>
        <w:rPr>
          <w:lang w:val="it-IT"/>
        </w:rPr>
        <w:t>contemporan</w:t>
      </w:r>
      <w:proofErr w:type="spellEnd"/>
      <w:r>
        <w:rPr>
          <w:lang w:val="it-IT"/>
        </w:rPr>
        <w:t xml:space="preserve">, </w:t>
      </w:r>
      <w:proofErr w:type="spellStart"/>
      <w:r>
        <w:rPr>
          <w:lang w:val="it-IT"/>
        </w:rPr>
        <w:t>identificând</w:t>
      </w:r>
      <w:proofErr w:type="spellEnd"/>
      <w:r>
        <w:rPr>
          <w:lang w:val="it-IT"/>
        </w:rPr>
        <w:t xml:space="preserve"> </w:t>
      </w:r>
      <w:proofErr w:type="spellStart"/>
      <w:r>
        <w:rPr>
          <w:lang w:val="it-IT"/>
        </w:rPr>
        <w:t>analogii</w:t>
      </w:r>
      <w:proofErr w:type="spellEnd"/>
      <w:r>
        <w:rPr>
          <w:lang w:val="it-IT"/>
        </w:rPr>
        <w:t xml:space="preserve"> peste tot </w:t>
      </w:r>
      <w:proofErr w:type="spellStart"/>
      <w:r>
        <w:rPr>
          <w:lang w:val="it-IT"/>
        </w:rPr>
        <w:t>unde</w:t>
      </w:r>
      <w:proofErr w:type="spellEnd"/>
      <w:r>
        <w:rPr>
          <w:lang w:val="it-IT"/>
        </w:rPr>
        <w:t xml:space="preserve"> a </w:t>
      </w:r>
      <w:proofErr w:type="spellStart"/>
      <w:r>
        <w:rPr>
          <w:lang w:val="it-IT"/>
        </w:rPr>
        <w:t>fost</w:t>
      </w:r>
      <w:proofErr w:type="spellEnd"/>
      <w:r>
        <w:rPr>
          <w:lang w:val="it-IT"/>
        </w:rPr>
        <w:t xml:space="preserve"> </w:t>
      </w:r>
      <w:proofErr w:type="spellStart"/>
      <w:r>
        <w:rPr>
          <w:lang w:val="it-IT"/>
        </w:rPr>
        <w:t>posibil</w:t>
      </w:r>
      <w:proofErr w:type="spellEnd"/>
      <w:r>
        <w:rPr>
          <w:lang w:val="it-IT"/>
        </w:rPr>
        <w:t xml:space="preserve"> </w:t>
      </w:r>
      <w:proofErr w:type="spellStart"/>
      <w:r>
        <w:rPr>
          <w:lang w:val="it-IT"/>
        </w:rPr>
        <w:t>și</w:t>
      </w:r>
      <w:proofErr w:type="spellEnd"/>
      <w:r>
        <w:rPr>
          <w:lang w:val="it-IT"/>
        </w:rPr>
        <w:t xml:space="preserve"> </w:t>
      </w:r>
      <w:proofErr w:type="spellStart"/>
      <w:r>
        <w:rPr>
          <w:lang w:val="it-IT"/>
        </w:rPr>
        <w:t>explicitând</w:t>
      </w:r>
      <w:proofErr w:type="spellEnd"/>
      <w:r>
        <w:rPr>
          <w:lang w:val="it-IT"/>
        </w:rPr>
        <w:t xml:space="preserve"> </w:t>
      </w:r>
      <w:proofErr w:type="spellStart"/>
      <w:r>
        <w:rPr>
          <w:lang w:val="it-IT"/>
        </w:rPr>
        <w:t>diferențele</w:t>
      </w:r>
      <w:proofErr w:type="spellEnd"/>
      <w:r>
        <w:rPr>
          <w:lang w:val="it-IT"/>
        </w:rPr>
        <w:t xml:space="preserve"> </w:t>
      </w:r>
      <w:proofErr w:type="spellStart"/>
      <w:r>
        <w:rPr>
          <w:lang w:val="it-IT"/>
        </w:rPr>
        <w:t>în</w:t>
      </w:r>
      <w:proofErr w:type="spellEnd"/>
      <w:r>
        <w:rPr>
          <w:lang w:val="it-IT"/>
        </w:rPr>
        <w:t xml:space="preserve"> </w:t>
      </w:r>
      <w:proofErr w:type="spellStart"/>
      <w:r>
        <w:rPr>
          <w:lang w:val="it-IT"/>
        </w:rPr>
        <w:t>așa</w:t>
      </w:r>
      <w:proofErr w:type="spellEnd"/>
      <w:r>
        <w:rPr>
          <w:lang w:val="it-IT"/>
        </w:rPr>
        <w:t xml:space="preserve"> </w:t>
      </w:r>
      <w:proofErr w:type="spellStart"/>
      <w:r>
        <w:rPr>
          <w:lang w:val="it-IT"/>
        </w:rPr>
        <w:t>fel</w:t>
      </w:r>
      <w:proofErr w:type="spellEnd"/>
      <w:r>
        <w:rPr>
          <w:lang w:val="it-IT"/>
        </w:rPr>
        <w:t xml:space="preserve"> </w:t>
      </w:r>
      <w:proofErr w:type="spellStart"/>
      <w:r>
        <w:rPr>
          <w:lang w:val="it-IT"/>
        </w:rPr>
        <w:t>încât</w:t>
      </w:r>
      <w:proofErr w:type="spellEnd"/>
      <w:r>
        <w:rPr>
          <w:lang w:val="it-IT"/>
        </w:rPr>
        <w:t xml:space="preserve"> </w:t>
      </w:r>
      <w:proofErr w:type="spellStart"/>
      <w:r>
        <w:rPr>
          <w:lang w:val="it-IT"/>
        </w:rPr>
        <w:t>creștinismul</w:t>
      </w:r>
      <w:proofErr w:type="spellEnd"/>
      <w:r>
        <w:rPr>
          <w:lang w:val="it-IT"/>
        </w:rPr>
        <w:t xml:space="preserve"> </w:t>
      </w:r>
      <w:proofErr w:type="spellStart"/>
      <w:r>
        <w:rPr>
          <w:lang w:val="it-IT"/>
        </w:rPr>
        <w:t>răsăritean</w:t>
      </w:r>
      <w:proofErr w:type="spellEnd"/>
      <w:r>
        <w:rPr>
          <w:lang w:val="it-IT"/>
        </w:rPr>
        <w:t xml:space="preserve"> </w:t>
      </w:r>
      <w:proofErr w:type="spellStart"/>
      <w:r>
        <w:rPr>
          <w:lang w:val="it-IT"/>
        </w:rPr>
        <w:t>să</w:t>
      </w:r>
      <w:proofErr w:type="spellEnd"/>
      <w:r>
        <w:rPr>
          <w:lang w:val="it-IT"/>
        </w:rPr>
        <w:t xml:space="preserve"> </w:t>
      </w:r>
      <w:proofErr w:type="spellStart"/>
      <w:r>
        <w:rPr>
          <w:lang w:val="it-IT"/>
        </w:rPr>
        <w:t>poată</w:t>
      </w:r>
      <w:proofErr w:type="spellEnd"/>
      <w:r>
        <w:rPr>
          <w:lang w:val="it-IT"/>
        </w:rPr>
        <w:t xml:space="preserve"> fi </w:t>
      </w:r>
      <w:proofErr w:type="spellStart"/>
      <w:r>
        <w:rPr>
          <w:lang w:val="it-IT"/>
        </w:rPr>
        <w:t>înțeles</w:t>
      </w:r>
      <w:proofErr w:type="spellEnd"/>
      <w:r>
        <w:rPr>
          <w:lang w:val="it-IT"/>
        </w:rPr>
        <w:t xml:space="preserve"> </w:t>
      </w:r>
      <w:proofErr w:type="spellStart"/>
      <w:r>
        <w:rPr>
          <w:lang w:val="it-IT"/>
        </w:rPr>
        <w:t>și</w:t>
      </w:r>
      <w:proofErr w:type="spellEnd"/>
      <w:r>
        <w:rPr>
          <w:lang w:val="it-IT"/>
        </w:rPr>
        <w:t xml:space="preserve"> </w:t>
      </w:r>
      <w:proofErr w:type="spellStart"/>
      <w:r>
        <w:rPr>
          <w:lang w:val="it-IT"/>
        </w:rPr>
        <w:t>apreciat</w:t>
      </w:r>
      <w:proofErr w:type="spellEnd"/>
      <w:r>
        <w:rPr>
          <w:lang w:val="it-IT"/>
        </w:rPr>
        <w:t>.</w:t>
      </w:r>
    </w:p>
    <w:p w:rsidR="001B6A22" w:rsidRDefault="00280751" w:rsidP="002F0138">
      <w:pPr>
        <w:shd w:val="clear" w:color="auto" w:fill="FFFFFF"/>
        <w:spacing w:line="360" w:lineRule="auto"/>
        <w:ind w:firstLine="720"/>
        <w:jc w:val="both"/>
        <w:rPr>
          <w:lang w:val="it-IT"/>
        </w:rPr>
      </w:pPr>
      <w:r>
        <w:rPr>
          <w:lang w:val="it-IT"/>
        </w:rPr>
        <w:t xml:space="preserve">O modificare se </w:t>
      </w:r>
      <w:proofErr w:type="spellStart"/>
      <w:r>
        <w:rPr>
          <w:lang w:val="it-IT"/>
        </w:rPr>
        <w:t>manifestă</w:t>
      </w:r>
      <w:proofErr w:type="spellEnd"/>
      <w:r>
        <w:rPr>
          <w:lang w:val="it-IT"/>
        </w:rPr>
        <w:t xml:space="preserve"> </w:t>
      </w:r>
      <w:proofErr w:type="spellStart"/>
      <w:r>
        <w:rPr>
          <w:lang w:val="it-IT"/>
        </w:rPr>
        <w:t>și</w:t>
      </w:r>
      <w:proofErr w:type="spellEnd"/>
      <w:r>
        <w:rPr>
          <w:lang w:val="it-IT"/>
        </w:rPr>
        <w:t xml:space="preserve"> la </w:t>
      </w:r>
      <w:proofErr w:type="spellStart"/>
      <w:r>
        <w:rPr>
          <w:lang w:val="it-IT"/>
        </w:rPr>
        <w:t>nivelul</w:t>
      </w:r>
      <w:proofErr w:type="spellEnd"/>
      <w:r>
        <w:rPr>
          <w:lang w:val="it-IT"/>
        </w:rPr>
        <w:t xml:space="preserve"> </w:t>
      </w:r>
      <w:proofErr w:type="spellStart"/>
      <w:r>
        <w:rPr>
          <w:lang w:val="it-IT"/>
        </w:rPr>
        <w:t>percepției</w:t>
      </w:r>
      <w:proofErr w:type="spellEnd"/>
      <w:r>
        <w:rPr>
          <w:lang w:val="it-IT"/>
        </w:rPr>
        <w:t xml:space="preserve"> </w:t>
      </w:r>
      <w:proofErr w:type="spellStart"/>
      <w:r>
        <w:rPr>
          <w:lang w:val="it-IT"/>
        </w:rPr>
        <w:t>timpului</w:t>
      </w:r>
      <w:proofErr w:type="spellEnd"/>
      <w:r>
        <w:rPr>
          <w:lang w:val="it-IT"/>
        </w:rPr>
        <w:t xml:space="preserve"> </w:t>
      </w:r>
      <w:proofErr w:type="spellStart"/>
      <w:r>
        <w:rPr>
          <w:lang w:val="it-IT"/>
        </w:rPr>
        <w:t>și</w:t>
      </w:r>
      <w:proofErr w:type="spellEnd"/>
      <w:r>
        <w:rPr>
          <w:lang w:val="it-IT"/>
        </w:rPr>
        <w:t xml:space="preserve"> a </w:t>
      </w:r>
      <w:proofErr w:type="spellStart"/>
      <w:r>
        <w:rPr>
          <w:lang w:val="it-IT"/>
        </w:rPr>
        <w:t>spațiului</w:t>
      </w:r>
      <w:proofErr w:type="spellEnd"/>
      <w:r>
        <w:rPr>
          <w:lang w:val="it-IT"/>
        </w:rPr>
        <w:t xml:space="preserve">. </w:t>
      </w:r>
      <w:proofErr w:type="spellStart"/>
      <w:r>
        <w:rPr>
          <w:lang w:val="it-IT"/>
        </w:rPr>
        <w:t>Dacă</w:t>
      </w:r>
      <w:proofErr w:type="spellEnd"/>
      <w:r>
        <w:rPr>
          <w:lang w:val="it-IT"/>
        </w:rPr>
        <w:t xml:space="preserve"> </w:t>
      </w:r>
      <w:proofErr w:type="spellStart"/>
      <w:r>
        <w:rPr>
          <w:lang w:val="it-IT"/>
        </w:rPr>
        <w:t>în</w:t>
      </w:r>
      <w:proofErr w:type="spellEnd"/>
      <w:r>
        <w:rPr>
          <w:lang w:val="it-IT"/>
        </w:rPr>
        <w:t xml:space="preserve"> </w:t>
      </w:r>
      <w:proofErr w:type="spellStart"/>
      <w:r>
        <w:rPr>
          <w:lang w:val="it-IT"/>
        </w:rPr>
        <w:t>țara</w:t>
      </w:r>
      <w:proofErr w:type="spellEnd"/>
      <w:r>
        <w:rPr>
          <w:lang w:val="it-IT"/>
        </w:rPr>
        <w:t xml:space="preserve"> de origine, cu </w:t>
      </w:r>
      <w:proofErr w:type="spellStart"/>
      <w:r>
        <w:rPr>
          <w:lang w:val="it-IT"/>
        </w:rPr>
        <w:t>ocazia</w:t>
      </w:r>
      <w:proofErr w:type="spellEnd"/>
      <w:r>
        <w:rPr>
          <w:lang w:val="it-IT"/>
        </w:rPr>
        <w:t xml:space="preserve"> </w:t>
      </w:r>
      <w:proofErr w:type="spellStart"/>
      <w:r>
        <w:rPr>
          <w:lang w:val="it-IT"/>
        </w:rPr>
        <w:t>sărbătorilor</w:t>
      </w:r>
      <w:proofErr w:type="spellEnd"/>
      <w:r>
        <w:rPr>
          <w:lang w:val="it-IT"/>
        </w:rPr>
        <w:t xml:space="preserve"> </w:t>
      </w:r>
      <w:proofErr w:type="spellStart"/>
      <w:r w:rsidR="00C747CB">
        <w:rPr>
          <w:lang w:val="it-IT"/>
        </w:rPr>
        <w:t>întreg</w:t>
      </w:r>
      <w:proofErr w:type="spellEnd"/>
      <w:r w:rsidR="00C747CB">
        <w:rPr>
          <w:lang w:val="it-IT"/>
        </w:rPr>
        <w:t xml:space="preserve"> </w:t>
      </w:r>
      <w:proofErr w:type="spellStart"/>
      <w:r w:rsidR="00C747CB">
        <w:rPr>
          <w:lang w:val="it-IT"/>
        </w:rPr>
        <w:t>spațiul</w:t>
      </w:r>
      <w:proofErr w:type="spellEnd"/>
      <w:r w:rsidR="00C747CB">
        <w:rPr>
          <w:lang w:val="it-IT"/>
        </w:rPr>
        <w:t xml:space="preserve"> </w:t>
      </w:r>
      <w:proofErr w:type="spellStart"/>
      <w:r w:rsidR="00C747CB">
        <w:rPr>
          <w:lang w:val="it-IT"/>
        </w:rPr>
        <w:t>și</w:t>
      </w:r>
      <w:proofErr w:type="spellEnd"/>
      <w:r w:rsidR="00C747CB">
        <w:rPr>
          <w:lang w:val="it-IT"/>
        </w:rPr>
        <w:t xml:space="preserve"> </w:t>
      </w:r>
      <w:proofErr w:type="spellStart"/>
      <w:r w:rsidR="00C747CB">
        <w:rPr>
          <w:lang w:val="it-IT"/>
        </w:rPr>
        <w:t>timpul</w:t>
      </w:r>
      <w:proofErr w:type="spellEnd"/>
      <w:r w:rsidR="00C747CB">
        <w:rPr>
          <w:lang w:val="it-IT"/>
        </w:rPr>
        <w:t xml:space="preserve"> </w:t>
      </w:r>
      <w:proofErr w:type="spellStart"/>
      <w:r w:rsidR="00C747CB">
        <w:rPr>
          <w:lang w:val="it-IT"/>
        </w:rPr>
        <w:t>păreau</w:t>
      </w:r>
      <w:proofErr w:type="spellEnd"/>
      <w:r w:rsidR="00C747CB">
        <w:rPr>
          <w:lang w:val="it-IT"/>
        </w:rPr>
        <w:t xml:space="preserve"> a se </w:t>
      </w:r>
      <w:proofErr w:type="spellStart"/>
      <w:r w:rsidR="00C747CB">
        <w:rPr>
          <w:lang w:val="it-IT"/>
        </w:rPr>
        <w:t>sacraliza</w:t>
      </w:r>
      <w:proofErr w:type="spellEnd"/>
      <w:r w:rsidR="00C747CB">
        <w:rPr>
          <w:lang w:val="it-IT"/>
        </w:rPr>
        <w:t xml:space="preserve">, </w:t>
      </w:r>
      <w:proofErr w:type="spellStart"/>
      <w:r w:rsidR="00C747CB">
        <w:rPr>
          <w:lang w:val="it-IT"/>
        </w:rPr>
        <w:t>în</w:t>
      </w:r>
      <w:proofErr w:type="spellEnd"/>
      <w:r w:rsidR="00C747CB">
        <w:rPr>
          <w:lang w:val="it-IT"/>
        </w:rPr>
        <w:t xml:space="preserve"> </w:t>
      </w:r>
      <w:proofErr w:type="spellStart"/>
      <w:r w:rsidR="00C747CB">
        <w:rPr>
          <w:lang w:val="it-IT"/>
        </w:rPr>
        <w:t>țara</w:t>
      </w:r>
      <w:proofErr w:type="spellEnd"/>
      <w:r w:rsidR="00C747CB">
        <w:rPr>
          <w:lang w:val="it-IT"/>
        </w:rPr>
        <w:t xml:space="preserve"> de </w:t>
      </w:r>
      <w:proofErr w:type="spellStart"/>
      <w:r w:rsidR="00C747CB">
        <w:rPr>
          <w:lang w:val="it-IT"/>
        </w:rPr>
        <w:t>destinație</w:t>
      </w:r>
      <w:proofErr w:type="spellEnd"/>
      <w:r w:rsidR="00C747CB">
        <w:rPr>
          <w:lang w:val="it-IT"/>
        </w:rPr>
        <w:t xml:space="preserve">, de </w:t>
      </w:r>
      <w:proofErr w:type="spellStart"/>
      <w:r w:rsidR="00C747CB">
        <w:rPr>
          <w:lang w:val="it-IT"/>
        </w:rPr>
        <w:t>sărbători</w:t>
      </w:r>
      <w:proofErr w:type="spellEnd"/>
      <w:r w:rsidR="00C747CB">
        <w:rPr>
          <w:lang w:val="it-IT"/>
        </w:rPr>
        <w:t xml:space="preserve">, </w:t>
      </w:r>
      <w:proofErr w:type="spellStart"/>
      <w:r w:rsidR="00C747CB">
        <w:rPr>
          <w:lang w:val="it-IT"/>
        </w:rPr>
        <w:t>omul</w:t>
      </w:r>
      <w:proofErr w:type="spellEnd"/>
      <w:r w:rsidR="00C747CB">
        <w:rPr>
          <w:lang w:val="it-IT"/>
        </w:rPr>
        <w:t xml:space="preserve"> </w:t>
      </w:r>
      <w:proofErr w:type="spellStart"/>
      <w:r w:rsidR="00C747CB">
        <w:rPr>
          <w:lang w:val="it-IT"/>
        </w:rPr>
        <w:t>trebuie</w:t>
      </w:r>
      <w:proofErr w:type="spellEnd"/>
      <w:r w:rsidR="00C747CB">
        <w:rPr>
          <w:lang w:val="it-IT"/>
        </w:rPr>
        <w:t xml:space="preserve"> </w:t>
      </w:r>
      <w:proofErr w:type="spellStart"/>
      <w:r w:rsidR="00C747CB">
        <w:rPr>
          <w:lang w:val="it-IT"/>
        </w:rPr>
        <w:t>să</w:t>
      </w:r>
      <w:proofErr w:type="spellEnd"/>
      <w:r w:rsidR="00C747CB">
        <w:rPr>
          <w:lang w:val="it-IT"/>
        </w:rPr>
        <w:t xml:space="preserve"> </w:t>
      </w:r>
      <w:proofErr w:type="spellStart"/>
      <w:r w:rsidR="00C747CB">
        <w:rPr>
          <w:lang w:val="it-IT"/>
        </w:rPr>
        <w:t>iasă</w:t>
      </w:r>
      <w:proofErr w:type="spellEnd"/>
      <w:r w:rsidR="00C747CB">
        <w:rPr>
          <w:lang w:val="it-IT"/>
        </w:rPr>
        <w:t xml:space="preserve"> </w:t>
      </w:r>
      <w:proofErr w:type="spellStart"/>
      <w:r w:rsidR="00C747CB">
        <w:rPr>
          <w:lang w:val="it-IT"/>
        </w:rPr>
        <w:t>din</w:t>
      </w:r>
      <w:proofErr w:type="spellEnd"/>
      <w:r w:rsidR="00C747CB">
        <w:rPr>
          <w:lang w:val="it-IT"/>
        </w:rPr>
        <w:t xml:space="preserve"> </w:t>
      </w:r>
      <w:proofErr w:type="spellStart"/>
      <w:r w:rsidR="00C747CB">
        <w:rPr>
          <w:lang w:val="it-IT"/>
        </w:rPr>
        <w:t>profan</w:t>
      </w:r>
      <w:proofErr w:type="spellEnd"/>
      <w:r w:rsidR="00C747CB">
        <w:rPr>
          <w:lang w:val="it-IT"/>
        </w:rPr>
        <w:t xml:space="preserve"> </w:t>
      </w:r>
      <w:proofErr w:type="spellStart"/>
      <w:r w:rsidR="00C747CB">
        <w:rPr>
          <w:lang w:val="it-IT"/>
        </w:rPr>
        <w:t>și</w:t>
      </w:r>
      <w:proofErr w:type="spellEnd"/>
      <w:r w:rsidR="00C747CB">
        <w:rPr>
          <w:lang w:val="it-IT"/>
        </w:rPr>
        <w:t xml:space="preserve"> </w:t>
      </w:r>
      <w:proofErr w:type="spellStart"/>
      <w:r w:rsidR="00C747CB">
        <w:rPr>
          <w:lang w:val="it-IT"/>
        </w:rPr>
        <w:t>să</w:t>
      </w:r>
      <w:proofErr w:type="spellEnd"/>
      <w:r w:rsidR="00C747CB">
        <w:rPr>
          <w:lang w:val="it-IT"/>
        </w:rPr>
        <w:t xml:space="preserve"> </w:t>
      </w:r>
      <w:proofErr w:type="spellStart"/>
      <w:r w:rsidR="00C747CB">
        <w:rPr>
          <w:lang w:val="it-IT"/>
        </w:rPr>
        <w:t>pășească</w:t>
      </w:r>
      <w:proofErr w:type="spellEnd"/>
      <w:r w:rsidR="00C747CB">
        <w:rPr>
          <w:lang w:val="it-IT"/>
        </w:rPr>
        <w:t xml:space="preserve"> </w:t>
      </w:r>
      <w:proofErr w:type="spellStart"/>
      <w:r w:rsidR="00C747CB">
        <w:rPr>
          <w:lang w:val="it-IT"/>
        </w:rPr>
        <w:t>în</w:t>
      </w:r>
      <w:proofErr w:type="spellEnd"/>
      <w:r w:rsidR="00C747CB">
        <w:rPr>
          <w:lang w:val="it-IT"/>
        </w:rPr>
        <w:t xml:space="preserve"> </w:t>
      </w:r>
      <w:proofErr w:type="spellStart"/>
      <w:r w:rsidR="00C747CB">
        <w:rPr>
          <w:lang w:val="it-IT"/>
        </w:rPr>
        <w:t>spațiul</w:t>
      </w:r>
      <w:proofErr w:type="spellEnd"/>
      <w:r w:rsidR="00C747CB">
        <w:rPr>
          <w:lang w:val="it-IT"/>
        </w:rPr>
        <w:t xml:space="preserve"> </w:t>
      </w:r>
      <w:proofErr w:type="spellStart"/>
      <w:r w:rsidR="00C747CB">
        <w:rPr>
          <w:lang w:val="it-IT"/>
        </w:rPr>
        <w:t>sacru</w:t>
      </w:r>
      <w:proofErr w:type="spellEnd"/>
      <w:r w:rsidR="00C747CB">
        <w:rPr>
          <w:lang w:val="it-IT"/>
        </w:rPr>
        <w:t xml:space="preserve">, </w:t>
      </w:r>
      <w:proofErr w:type="spellStart"/>
      <w:r w:rsidR="00C747CB">
        <w:rPr>
          <w:lang w:val="it-IT"/>
        </w:rPr>
        <w:t>respectiv</w:t>
      </w:r>
      <w:proofErr w:type="spellEnd"/>
      <w:r w:rsidR="00C747CB">
        <w:rPr>
          <w:lang w:val="it-IT"/>
        </w:rPr>
        <w:t xml:space="preserve"> </w:t>
      </w:r>
      <w:proofErr w:type="spellStart"/>
      <w:r w:rsidR="00C747CB">
        <w:rPr>
          <w:lang w:val="it-IT"/>
        </w:rPr>
        <w:t>să</w:t>
      </w:r>
      <w:proofErr w:type="spellEnd"/>
      <w:r w:rsidR="00C747CB">
        <w:rPr>
          <w:lang w:val="it-IT"/>
        </w:rPr>
        <w:t xml:space="preserve"> </w:t>
      </w:r>
      <w:proofErr w:type="spellStart"/>
      <w:r w:rsidR="00C747CB">
        <w:rPr>
          <w:lang w:val="it-IT"/>
        </w:rPr>
        <w:t>intre</w:t>
      </w:r>
      <w:proofErr w:type="spellEnd"/>
      <w:r w:rsidR="00C747CB">
        <w:rPr>
          <w:lang w:val="it-IT"/>
        </w:rPr>
        <w:t xml:space="preserve"> </w:t>
      </w:r>
      <w:proofErr w:type="spellStart"/>
      <w:r w:rsidR="00C747CB">
        <w:rPr>
          <w:lang w:val="it-IT"/>
        </w:rPr>
        <w:t>în</w:t>
      </w:r>
      <w:proofErr w:type="spellEnd"/>
      <w:r w:rsidR="00C747CB">
        <w:rPr>
          <w:lang w:val="it-IT"/>
        </w:rPr>
        <w:t xml:space="preserve"> </w:t>
      </w:r>
      <w:proofErr w:type="spellStart"/>
      <w:r w:rsidR="00C747CB">
        <w:rPr>
          <w:lang w:val="it-IT"/>
        </w:rPr>
        <w:t>timpul</w:t>
      </w:r>
      <w:proofErr w:type="spellEnd"/>
      <w:r w:rsidR="00C747CB">
        <w:rPr>
          <w:lang w:val="it-IT"/>
        </w:rPr>
        <w:t xml:space="preserve"> </w:t>
      </w:r>
      <w:proofErr w:type="spellStart"/>
      <w:r w:rsidR="00C747CB">
        <w:rPr>
          <w:lang w:val="it-IT"/>
        </w:rPr>
        <w:t>sacru</w:t>
      </w:r>
      <w:proofErr w:type="spellEnd"/>
      <w:r w:rsidR="00C747CB">
        <w:rPr>
          <w:lang w:val="it-IT"/>
        </w:rPr>
        <w:t xml:space="preserve">, </w:t>
      </w:r>
      <w:proofErr w:type="spellStart"/>
      <w:r w:rsidR="00C747CB">
        <w:rPr>
          <w:lang w:val="it-IT"/>
        </w:rPr>
        <w:t>când</w:t>
      </w:r>
      <w:proofErr w:type="spellEnd"/>
      <w:r w:rsidR="00C747CB">
        <w:rPr>
          <w:lang w:val="it-IT"/>
        </w:rPr>
        <w:t xml:space="preserve"> </w:t>
      </w:r>
      <w:proofErr w:type="spellStart"/>
      <w:r w:rsidR="00C747CB">
        <w:rPr>
          <w:lang w:val="it-IT"/>
        </w:rPr>
        <w:t>în</w:t>
      </w:r>
      <w:proofErr w:type="spellEnd"/>
      <w:r w:rsidR="00C747CB">
        <w:rPr>
          <w:lang w:val="it-IT"/>
        </w:rPr>
        <w:t xml:space="preserve"> </w:t>
      </w:r>
      <w:proofErr w:type="spellStart"/>
      <w:r w:rsidR="00C747CB">
        <w:rPr>
          <w:lang w:val="it-IT"/>
        </w:rPr>
        <w:t>jurul</w:t>
      </w:r>
      <w:proofErr w:type="spellEnd"/>
      <w:r w:rsidR="00C747CB">
        <w:rPr>
          <w:lang w:val="it-IT"/>
        </w:rPr>
        <w:t xml:space="preserve"> </w:t>
      </w:r>
      <w:proofErr w:type="spellStart"/>
      <w:r w:rsidR="00C747CB">
        <w:rPr>
          <w:lang w:val="it-IT"/>
        </w:rPr>
        <w:t>său</w:t>
      </w:r>
      <w:proofErr w:type="spellEnd"/>
      <w:r w:rsidR="00C747CB">
        <w:rPr>
          <w:lang w:val="it-IT"/>
        </w:rPr>
        <w:t xml:space="preserve"> se </w:t>
      </w:r>
      <w:proofErr w:type="spellStart"/>
      <w:r w:rsidR="00C747CB">
        <w:rPr>
          <w:lang w:val="it-IT"/>
        </w:rPr>
        <w:t>manifestă</w:t>
      </w:r>
      <w:proofErr w:type="spellEnd"/>
      <w:r w:rsidR="00C747CB">
        <w:rPr>
          <w:lang w:val="it-IT"/>
        </w:rPr>
        <w:t xml:space="preserve"> </w:t>
      </w:r>
      <w:proofErr w:type="spellStart"/>
      <w:r w:rsidR="00C747CB">
        <w:rPr>
          <w:lang w:val="it-IT"/>
        </w:rPr>
        <w:t>vuietul</w:t>
      </w:r>
      <w:proofErr w:type="spellEnd"/>
      <w:r w:rsidR="00C747CB">
        <w:rPr>
          <w:lang w:val="it-IT"/>
        </w:rPr>
        <w:t xml:space="preserve"> </w:t>
      </w:r>
      <w:proofErr w:type="spellStart"/>
      <w:r w:rsidR="00C747CB">
        <w:rPr>
          <w:lang w:val="it-IT"/>
        </w:rPr>
        <w:t>vieții</w:t>
      </w:r>
      <w:proofErr w:type="spellEnd"/>
      <w:r w:rsidR="00C747CB">
        <w:rPr>
          <w:lang w:val="it-IT"/>
        </w:rPr>
        <w:t xml:space="preserve"> </w:t>
      </w:r>
      <w:proofErr w:type="spellStart"/>
      <w:r w:rsidR="00C747CB">
        <w:rPr>
          <w:lang w:val="it-IT"/>
        </w:rPr>
        <w:t>cotidiene</w:t>
      </w:r>
      <w:proofErr w:type="spellEnd"/>
      <w:r w:rsidR="00C747CB">
        <w:rPr>
          <w:lang w:val="it-IT"/>
        </w:rPr>
        <w:t xml:space="preserve">, </w:t>
      </w:r>
      <w:proofErr w:type="spellStart"/>
      <w:r w:rsidR="00C747CB">
        <w:rPr>
          <w:lang w:val="it-IT"/>
        </w:rPr>
        <w:t>desprinzându</w:t>
      </w:r>
      <w:proofErr w:type="spellEnd"/>
      <w:r w:rsidR="00C747CB">
        <w:rPr>
          <w:lang w:val="it-IT"/>
        </w:rPr>
        <w:t xml:space="preserve">-se de </w:t>
      </w:r>
      <w:proofErr w:type="spellStart"/>
      <w:r w:rsidR="00C747CB">
        <w:rPr>
          <w:lang w:val="it-IT"/>
        </w:rPr>
        <w:t>societatea</w:t>
      </w:r>
      <w:proofErr w:type="spellEnd"/>
      <w:r w:rsidR="00C747CB">
        <w:rPr>
          <w:lang w:val="it-IT"/>
        </w:rPr>
        <w:t xml:space="preserve"> care nu are o </w:t>
      </w:r>
      <w:proofErr w:type="spellStart"/>
      <w:r w:rsidR="00C747CB">
        <w:rPr>
          <w:lang w:val="it-IT"/>
        </w:rPr>
        <w:t>sărbătoare</w:t>
      </w:r>
      <w:proofErr w:type="spellEnd"/>
      <w:r w:rsidR="00C747CB">
        <w:rPr>
          <w:lang w:val="it-IT"/>
        </w:rPr>
        <w:t xml:space="preserve"> la </w:t>
      </w:r>
      <w:proofErr w:type="spellStart"/>
      <w:r w:rsidR="00C747CB">
        <w:rPr>
          <w:lang w:val="it-IT"/>
        </w:rPr>
        <w:t>aceeași</w:t>
      </w:r>
      <w:proofErr w:type="spellEnd"/>
      <w:r w:rsidR="00C747CB">
        <w:rPr>
          <w:lang w:val="it-IT"/>
        </w:rPr>
        <w:t xml:space="preserve"> </w:t>
      </w:r>
      <w:proofErr w:type="spellStart"/>
      <w:r w:rsidR="00C747CB">
        <w:rPr>
          <w:lang w:val="it-IT"/>
        </w:rPr>
        <w:t>dată</w:t>
      </w:r>
      <w:proofErr w:type="spellEnd"/>
      <w:r w:rsidR="00C747CB">
        <w:rPr>
          <w:lang w:val="it-IT"/>
        </w:rPr>
        <w:t>.</w:t>
      </w:r>
    </w:p>
    <w:p w:rsidR="009218F1" w:rsidRDefault="009218F1" w:rsidP="002F0138">
      <w:pPr>
        <w:shd w:val="clear" w:color="auto" w:fill="FFFFFF"/>
        <w:spacing w:line="360" w:lineRule="auto"/>
        <w:ind w:firstLine="720"/>
        <w:jc w:val="both"/>
        <w:rPr>
          <w:lang w:val="fr-FR"/>
        </w:rPr>
      </w:pPr>
      <w:proofErr w:type="spellStart"/>
      <w:r w:rsidRPr="009218F1">
        <w:rPr>
          <w:lang w:val="it-IT"/>
        </w:rPr>
        <w:t>Există</w:t>
      </w:r>
      <w:proofErr w:type="spellEnd"/>
      <w:r w:rsidRPr="009218F1">
        <w:rPr>
          <w:lang w:val="it-IT"/>
        </w:rPr>
        <w:t xml:space="preserve"> </w:t>
      </w:r>
      <w:proofErr w:type="spellStart"/>
      <w:r w:rsidRPr="009218F1">
        <w:rPr>
          <w:lang w:val="it-IT"/>
        </w:rPr>
        <w:t>și</w:t>
      </w:r>
      <w:proofErr w:type="spellEnd"/>
      <w:r w:rsidRPr="009218F1">
        <w:rPr>
          <w:lang w:val="it-IT"/>
        </w:rPr>
        <w:t xml:space="preserve"> o </w:t>
      </w:r>
      <w:proofErr w:type="spellStart"/>
      <w:r w:rsidRPr="009218F1">
        <w:rPr>
          <w:lang w:val="it-IT"/>
        </w:rPr>
        <w:t>formă</w:t>
      </w:r>
      <w:proofErr w:type="spellEnd"/>
      <w:r w:rsidRPr="009218F1">
        <w:rPr>
          <w:lang w:val="it-IT"/>
        </w:rPr>
        <w:t xml:space="preserve"> de </w:t>
      </w:r>
      <w:proofErr w:type="spellStart"/>
      <w:r w:rsidRPr="009218F1">
        <w:rPr>
          <w:lang w:val="it-IT"/>
        </w:rPr>
        <w:t>secularizare</w:t>
      </w:r>
      <w:proofErr w:type="spellEnd"/>
      <w:r w:rsidRPr="009218F1">
        <w:rPr>
          <w:lang w:val="it-IT"/>
        </w:rPr>
        <w:t xml:space="preserve"> </w:t>
      </w:r>
      <w:proofErr w:type="spellStart"/>
      <w:r w:rsidRPr="009218F1">
        <w:rPr>
          <w:lang w:val="it-IT"/>
        </w:rPr>
        <w:t>speci</w:t>
      </w:r>
      <w:r>
        <w:rPr>
          <w:lang w:val="it-IT"/>
        </w:rPr>
        <w:t>fică</w:t>
      </w:r>
      <w:proofErr w:type="spellEnd"/>
      <w:r>
        <w:rPr>
          <w:lang w:val="it-IT"/>
        </w:rPr>
        <w:t xml:space="preserve"> </w:t>
      </w:r>
      <w:proofErr w:type="spellStart"/>
      <w:r>
        <w:rPr>
          <w:lang w:val="it-IT"/>
        </w:rPr>
        <w:t>diasporei</w:t>
      </w:r>
      <w:proofErr w:type="spellEnd"/>
      <w:r>
        <w:rPr>
          <w:lang w:val="it-IT"/>
        </w:rPr>
        <w:t xml:space="preserve">: </w:t>
      </w:r>
      <w:proofErr w:type="spellStart"/>
      <w:r>
        <w:rPr>
          <w:lang w:val="it-IT"/>
        </w:rPr>
        <w:t>unele</w:t>
      </w:r>
      <w:proofErr w:type="spellEnd"/>
      <w:r>
        <w:rPr>
          <w:lang w:val="it-IT"/>
        </w:rPr>
        <w:t xml:space="preserve"> </w:t>
      </w:r>
      <w:proofErr w:type="spellStart"/>
      <w:r>
        <w:rPr>
          <w:lang w:val="it-IT"/>
        </w:rPr>
        <w:t>comunități</w:t>
      </w:r>
      <w:proofErr w:type="spellEnd"/>
      <w:r>
        <w:rPr>
          <w:lang w:val="it-IT"/>
        </w:rPr>
        <w:t xml:space="preserve"> de diaspora </w:t>
      </w:r>
      <w:proofErr w:type="spellStart"/>
      <w:r>
        <w:rPr>
          <w:lang w:val="it-IT"/>
        </w:rPr>
        <w:t>performează</w:t>
      </w:r>
      <w:proofErr w:type="spellEnd"/>
      <w:r>
        <w:rPr>
          <w:lang w:val="it-IT"/>
        </w:rPr>
        <w:t xml:space="preserve"> </w:t>
      </w:r>
      <w:proofErr w:type="spellStart"/>
      <w:r>
        <w:rPr>
          <w:lang w:val="it-IT"/>
        </w:rPr>
        <w:t>anumite</w:t>
      </w:r>
      <w:proofErr w:type="spellEnd"/>
      <w:r>
        <w:rPr>
          <w:lang w:val="it-IT"/>
        </w:rPr>
        <w:t xml:space="preserve"> </w:t>
      </w:r>
      <w:proofErr w:type="spellStart"/>
      <w:r>
        <w:rPr>
          <w:lang w:val="it-IT"/>
        </w:rPr>
        <w:t>ritualuri</w:t>
      </w:r>
      <w:proofErr w:type="spellEnd"/>
      <w:r>
        <w:rPr>
          <w:lang w:val="it-IT"/>
        </w:rPr>
        <w:t xml:space="preserve"> la origine </w:t>
      </w:r>
      <w:proofErr w:type="spellStart"/>
      <w:r>
        <w:rPr>
          <w:lang w:val="it-IT"/>
        </w:rPr>
        <w:t>religioase</w:t>
      </w:r>
      <w:proofErr w:type="spellEnd"/>
      <w:r>
        <w:rPr>
          <w:lang w:val="it-IT"/>
        </w:rPr>
        <w:t xml:space="preserve"> cu </w:t>
      </w:r>
      <w:proofErr w:type="spellStart"/>
      <w:r>
        <w:rPr>
          <w:lang w:val="it-IT"/>
        </w:rPr>
        <w:t>scop</w:t>
      </w:r>
      <w:proofErr w:type="spellEnd"/>
      <w:r>
        <w:rPr>
          <w:lang w:val="it-IT"/>
        </w:rPr>
        <w:t xml:space="preserve"> </w:t>
      </w:r>
      <w:proofErr w:type="spellStart"/>
      <w:r>
        <w:rPr>
          <w:lang w:val="it-IT"/>
        </w:rPr>
        <w:t>demonstrativ</w:t>
      </w:r>
      <w:proofErr w:type="spellEnd"/>
      <w:r>
        <w:rPr>
          <w:lang w:val="it-IT"/>
        </w:rPr>
        <w:t xml:space="preserve">, </w:t>
      </w:r>
      <w:proofErr w:type="spellStart"/>
      <w:r>
        <w:rPr>
          <w:lang w:val="it-IT"/>
        </w:rPr>
        <w:t>pentru</w:t>
      </w:r>
      <w:proofErr w:type="spellEnd"/>
      <w:r>
        <w:rPr>
          <w:lang w:val="it-IT"/>
        </w:rPr>
        <w:t xml:space="preserve"> a le face </w:t>
      </w:r>
      <w:proofErr w:type="spellStart"/>
      <w:r>
        <w:rPr>
          <w:lang w:val="it-IT"/>
        </w:rPr>
        <w:lastRenderedPageBreak/>
        <w:t>cunoscute</w:t>
      </w:r>
      <w:proofErr w:type="spellEnd"/>
      <w:r>
        <w:rPr>
          <w:lang w:val="it-IT"/>
        </w:rPr>
        <w:t xml:space="preserve"> </w:t>
      </w:r>
      <w:proofErr w:type="spellStart"/>
      <w:r>
        <w:rPr>
          <w:lang w:val="it-IT"/>
        </w:rPr>
        <w:t>în</w:t>
      </w:r>
      <w:proofErr w:type="spellEnd"/>
      <w:r>
        <w:rPr>
          <w:lang w:val="it-IT"/>
        </w:rPr>
        <w:t xml:space="preserve"> cultura de origine </w:t>
      </w:r>
      <w:proofErr w:type="spellStart"/>
      <w:r>
        <w:rPr>
          <w:lang w:val="it-IT"/>
        </w:rPr>
        <w:t>și</w:t>
      </w:r>
      <w:proofErr w:type="spellEnd"/>
      <w:r>
        <w:rPr>
          <w:lang w:val="it-IT"/>
        </w:rPr>
        <w:t xml:space="preserve"> a-</w:t>
      </w:r>
      <w:proofErr w:type="spellStart"/>
      <w:r>
        <w:rPr>
          <w:lang w:val="it-IT"/>
        </w:rPr>
        <w:t>și</w:t>
      </w:r>
      <w:proofErr w:type="spellEnd"/>
      <w:r>
        <w:rPr>
          <w:lang w:val="it-IT"/>
        </w:rPr>
        <w:t xml:space="preserve"> </w:t>
      </w:r>
      <w:proofErr w:type="spellStart"/>
      <w:r>
        <w:rPr>
          <w:lang w:val="it-IT"/>
        </w:rPr>
        <w:t>afirma</w:t>
      </w:r>
      <w:proofErr w:type="spellEnd"/>
      <w:r>
        <w:rPr>
          <w:lang w:val="it-IT"/>
        </w:rPr>
        <w:t xml:space="preserve"> </w:t>
      </w:r>
      <w:proofErr w:type="spellStart"/>
      <w:r>
        <w:rPr>
          <w:lang w:val="it-IT"/>
        </w:rPr>
        <w:t>astfel</w:t>
      </w:r>
      <w:proofErr w:type="spellEnd"/>
      <w:r>
        <w:rPr>
          <w:lang w:val="it-IT"/>
        </w:rPr>
        <w:t xml:space="preserve"> </w:t>
      </w:r>
      <w:proofErr w:type="spellStart"/>
      <w:r>
        <w:rPr>
          <w:lang w:val="it-IT"/>
        </w:rPr>
        <w:t>identitatea</w:t>
      </w:r>
      <w:proofErr w:type="spellEnd"/>
      <w:r>
        <w:rPr>
          <w:lang w:val="it-IT"/>
        </w:rPr>
        <w:t xml:space="preserve">. </w:t>
      </w:r>
      <w:r w:rsidRPr="009218F1">
        <w:rPr>
          <w:lang w:val="it-IT"/>
        </w:rPr>
        <w:t xml:space="preserve">Dar </w:t>
      </w:r>
      <w:proofErr w:type="spellStart"/>
      <w:r w:rsidRPr="009218F1">
        <w:rPr>
          <w:lang w:val="it-IT"/>
        </w:rPr>
        <w:t>practicându</w:t>
      </w:r>
      <w:proofErr w:type="spellEnd"/>
      <w:r w:rsidRPr="009218F1">
        <w:rPr>
          <w:lang w:val="it-IT"/>
        </w:rPr>
        <w:t xml:space="preserve">-le </w:t>
      </w:r>
      <w:proofErr w:type="spellStart"/>
      <w:r w:rsidRPr="009218F1">
        <w:rPr>
          <w:lang w:val="it-IT"/>
        </w:rPr>
        <w:t>mereu</w:t>
      </w:r>
      <w:proofErr w:type="spellEnd"/>
      <w:r w:rsidRPr="009218F1">
        <w:rPr>
          <w:lang w:val="it-IT"/>
        </w:rPr>
        <w:t xml:space="preserve"> </w:t>
      </w:r>
      <w:proofErr w:type="spellStart"/>
      <w:r w:rsidRPr="009218F1">
        <w:rPr>
          <w:lang w:val="it-IT"/>
        </w:rPr>
        <w:t>așa</w:t>
      </w:r>
      <w:proofErr w:type="spellEnd"/>
      <w:r w:rsidRPr="009218F1">
        <w:rPr>
          <w:lang w:val="it-IT"/>
        </w:rPr>
        <w:t xml:space="preserve">, </w:t>
      </w:r>
      <w:proofErr w:type="spellStart"/>
      <w:r w:rsidRPr="009218F1">
        <w:rPr>
          <w:lang w:val="it-IT"/>
        </w:rPr>
        <w:t>ajung</w:t>
      </w:r>
      <w:proofErr w:type="spellEnd"/>
      <w:r w:rsidRPr="009218F1">
        <w:rPr>
          <w:lang w:val="it-IT"/>
        </w:rPr>
        <w:t xml:space="preserve"> </w:t>
      </w:r>
      <w:proofErr w:type="spellStart"/>
      <w:r w:rsidRPr="009218F1">
        <w:rPr>
          <w:lang w:val="it-IT"/>
        </w:rPr>
        <w:t>să</w:t>
      </w:r>
      <w:proofErr w:type="spellEnd"/>
      <w:r w:rsidRPr="009218F1">
        <w:rPr>
          <w:lang w:val="it-IT"/>
        </w:rPr>
        <w:t xml:space="preserve"> le </w:t>
      </w:r>
      <w:proofErr w:type="spellStart"/>
      <w:r w:rsidRPr="009218F1">
        <w:rPr>
          <w:lang w:val="it-IT"/>
        </w:rPr>
        <w:t>perceapă</w:t>
      </w:r>
      <w:proofErr w:type="spellEnd"/>
      <w:r w:rsidRPr="009218F1">
        <w:rPr>
          <w:lang w:val="it-IT"/>
        </w:rPr>
        <w:t xml:space="preserve"> </w:t>
      </w:r>
      <w:proofErr w:type="spellStart"/>
      <w:r w:rsidRPr="009218F1">
        <w:rPr>
          <w:lang w:val="it-IT"/>
        </w:rPr>
        <w:t>ca</w:t>
      </w:r>
      <w:proofErr w:type="spellEnd"/>
      <w:r w:rsidRPr="009218F1">
        <w:rPr>
          <w:lang w:val="it-IT"/>
        </w:rPr>
        <w:t xml:space="preserve"> pe un </w:t>
      </w:r>
      <w:proofErr w:type="spellStart"/>
      <w:r w:rsidRPr="009218F1">
        <w:rPr>
          <w:lang w:val="it-IT"/>
        </w:rPr>
        <w:t>element</w:t>
      </w:r>
      <w:proofErr w:type="spellEnd"/>
      <w:r w:rsidRPr="009218F1">
        <w:rPr>
          <w:lang w:val="it-IT"/>
        </w:rPr>
        <w:t xml:space="preserve"> cultural </w:t>
      </w:r>
      <w:proofErr w:type="spellStart"/>
      <w:r w:rsidRPr="009218F1">
        <w:rPr>
          <w:lang w:val="it-IT"/>
        </w:rPr>
        <w:t>bun</w:t>
      </w:r>
      <w:proofErr w:type="spellEnd"/>
      <w:r w:rsidRPr="009218F1">
        <w:rPr>
          <w:lang w:val="it-IT"/>
        </w:rPr>
        <w:t xml:space="preserve"> </w:t>
      </w:r>
      <w:proofErr w:type="spellStart"/>
      <w:r w:rsidRPr="009218F1">
        <w:rPr>
          <w:lang w:val="it-IT"/>
        </w:rPr>
        <w:t>pentru</w:t>
      </w:r>
      <w:proofErr w:type="spellEnd"/>
      <w:r w:rsidRPr="009218F1">
        <w:rPr>
          <w:lang w:val="it-IT"/>
        </w:rPr>
        <w:t xml:space="preserve"> </w:t>
      </w:r>
      <w:proofErr w:type="spellStart"/>
      <w:r w:rsidRPr="009218F1">
        <w:rPr>
          <w:lang w:val="it-IT"/>
        </w:rPr>
        <w:t>spectacol</w:t>
      </w:r>
      <w:proofErr w:type="spellEnd"/>
      <w:r w:rsidRPr="009218F1">
        <w:rPr>
          <w:lang w:val="it-IT"/>
        </w:rPr>
        <w:t xml:space="preserve">, </w:t>
      </w:r>
      <w:proofErr w:type="spellStart"/>
      <w:r w:rsidRPr="009218F1">
        <w:rPr>
          <w:lang w:val="it-IT"/>
        </w:rPr>
        <w:t>iar</w:t>
      </w:r>
      <w:proofErr w:type="spellEnd"/>
      <w:r w:rsidRPr="009218F1">
        <w:rPr>
          <w:lang w:val="it-IT"/>
        </w:rPr>
        <w:t xml:space="preserve"> </w:t>
      </w:r>
      <w:proofErr w:type="spellStart"/>
      <w:r w:rsidRPr="009218F1">
        <w:rPr>
          <w:lang w:val="it-IT"/>
        </w:rPr>
        <w:t>dimensiunea</w:t>
      </w:r>
      <w:proofErr w:type="spellEnd"/>
      <w:r w:rsidRPr="009218F1">
        <w:rPr>
          <w:lang w:val="it-IT"/>
        </w:rPr>
        <w:t xml:space="preserve"> sa</w:t>
      </w:r>
      <w:r>
        <w:rPr>
          <w:lang w:val="it-IT"/>
        </w:rPr>
        <w:t xml:space="preserve"> </w:t>
      </w:r>
      <w:proofErr w:type="spellStart"/>
      <w:r>
        <w:rPr>
          <w:lang w:val="it-IT"/>
        </w:rPr>
        <w:t>religioasă</w:t>
      </w:r>
      <w:proofErr w:type="spellEnd"/>
      <w:r>
        <w:rPr>
          <w:lang w:val="it-IT"/>
        </w:rPr>
        <w:t xml:space="preserve"> se </w:t>
      </w:r>
      <w:proofErr w:type="spellStart"/>
      <w:r>
        <w:rPr>
          <w:lang w:val="it-IT"/>
        </w:rPr>
        <w:t>pierde</w:t>
      </w:r>
      <w:proofErr w:type="spellEnd"/>
      <w:r>
        <w:rPr>
          <w:lang w:val="it-IT"/>
        </w:rPr>
        <w:t xml:space="preserve"> la </w:t>
      </w:r>
      <w:proofErr w:type="spellStart"/>
      <w:r>
        <w:rPr>
          <w:lang w:val="it-IT"/>
        </w:rPr>
        <w:t>nivelul</w:t>
      </w:r>
      <w:proofErr w:type="spellEnd"/>
      <w:r>
        <w:rPr>
          <w:lang w:val="it-IT"/>
        </w:rPr>
        <w:t xml:space="preserve"> </w:t>
      </w:r>
      <w:proofErr w:type="spellStart"/>
      <w:r>
        <w:rPr>
          <w:lang w:val="it-IT"/>
        </w:rPr>
        <w:t>percepției</w:t>
      </w:r>
      <w:proofErr w:type="spellEnd"/>
      <w:r>
        <w:rPr>
          <w:lang w:val="it-IT"/>
        </w:rPr>
        <w:t xml:space="preserve">. </w:t>
      </w:r>
      <w:proofErr w:type="spellStart"/>
      <w:r w:rsidRPr="009218F1">
        <w:rPr>
          <w:lang w:val="fr-FR"/>
        </w:rPr>
        <w:t>Acesta</w:t>
      </w:r>
      <w:proofErr w:type="spellEnd"/>
      <w:r w:rsidRPr="009218F1">
        <w:rPr>
          <w:lang w:val="fr-FR"/>
        </w:rPr>
        <w:t xml:space="preserve"> a </w:t>
      </w:r>
      <w:proofErr w:type="spellStart"/>
      <w:r w:rsidRPr="009218F1">
        <w:rPr>
          <w:lang w:val="fr-FR"/>
        </w:rPr>
        <w:t>fost</w:t>
      </w:r>
      <w:proofErr w:type="spellEnd"/>
      <w:r w:rsidRPr="009218F1">
        <w:rPr>
          <w:lang w:val="fr-FR"/>
        </w:rPr>
        <w:t xml:space="preserve"> de </w:t>
      </w:r>
      <w:proofErr w:type="spellStart"/>
      <w:r w:rsidRPr="009218F1">
        <w:rPr>
          <w:lang w:val="fr-FR"/>
        </w:rPr>
        <w:t>exemplu</w:t>
      </w:r>
      <w:proofErr w:type="spellEnd"/>
      <w:r w:rsidRPr="009218F1">
        <w:rPr>
          <w:lang w:val="fr-FR"/>
        </w:rPr>
        <w:t xml:space="preserve"> </w:t>
      </w:r>
      <w:proofErr w:type="spellStart"/>
      <w:r w:rsidRPr="009218F1">
        <w:rPr>
          <w:lang w:val="fr-FR"/>
        </w:rPr>
        <w:t>cazul</w:t>
      </w:r>
      <w:proofErr w:type="spellEnd"/>
      <w:r w:rsidRPr="009218F1">
        <w:rPr>
          <w:lang w:val="fr-FR"/>
        </w:rPr>
        <w:t xml:space="preserve"> </w:t>
      </w:r>
      <w:proofErr w:type="spellStart"/>
      <w:r w:rsidRPr="009218F1">
        <w:rPr>
          <w:lang w:val="fr-FR"/>
        </w:rPr>
        <w:t>ritualului</w:t>
      </w:r>
      <w:proofErr w:type="spellEnd"/>
      <w:r w:rsidRPr="009218F1">
        <w:rPr>
          <w:lang w:val="fr-FR"/>
        </w:rPr>
        <w:t xml:space="preserve"> </w:t>
      </w:r>
      <w:proofErr w:type="spellStart"/>
      <w:r w:rsidRPr="009218F1">
        <w:rPr>
          <w:lang w:val="fr-FR"/>
        </w:rPr>
        <w:t>alevit</w:t>
      </w:r>
      <w:proofErr w:type="spellEnd"/>
      <w:r w:rsidRPr="009218F1">
        <w:rPr>
          <w:lang w:val="fr-FR"/>
        </w:rPr>
        <w:t xml:space="preserve"> </w:t>
      </w:r>
      <w:proofErr w:type="spellStart"/>
      <w:r w:rsidRPr="009218F1">
        <w:rPr>
          <w:lang w:val="fr-FR"/>
        </w:rPr>
        <w:t>numit</w:t>
      </w:r>
      <w:proofErr w:type="spellEnd"/>
      <w:r w:rsidRPr="009218F1">
        <w:rPr>
          <w:lang w:val="fr-FR"/>
        </w:rPr>
        <w:t xml:space="preserve"> </w:t>
      </w:r>
      <w:proofErr w:type="spellStart"/>
      <w:r w:rsidRPr="009218F1">
        <w:rPr>
          <w:lang w:val="fr-FR"/>
        </w:rPr>
        <w:t>c</w:t>
      </w:r>
      <w:r>
        <w:rPr>
          <w:lang w:val="fr-FR"/>
        </w:rPr>
        <w:t>em</w:t>
      </w:r>
      <w:proofErr w:type="spellEnd"/>
      <w:r>
        <w:rPr>
          <w:lang w:val="fr-FR"/>
        </w:rPr>
        <w:t xml:space="preserve">. </w:t>
      </w:r>
      <w:proofErr w:type="spellStart"/>
      <w:r>
        <w:rPr>
          <w:lang w:val="fr-FR"/>
        </w:rPr>
        <w:t>Aleviții</w:t>
      </w:r>
      <w:proofErr w:type="spellEnd"/>
      <w:r>
        <w:rPr>
          <w:lang w:val="fr-FR"/>
        </w:rPr>
        <w:t xml:space="preserve"> </w:t>
      </w:r>
      <w:proofErr w:type="spellStart"/>
      <w:r>
        <w:rPr>
          <w:lang w:val="fr-FR"/>
        </w:rPr>
        <w:t>sunt</w:t>
      </w:r>
      <w:proofErr w:type="spellEnd"/>
      <w:r>
        <w:rPr>
          <w:lang w:val="fr-FR"/>
        </w:rPr>
        <w:t xml:space="preserve"> o </w:t>
      </w:r>
      <w:proofErr w:type="spellStart"/>
      <w:r>
        <w:rPr>
          <w:lang w:val="fr-FR"/>
        </w:rPr>
        <w:t>ramură</w:t>
      </w:r>
      <w:proofErr w:type="spellEnd"/>
      <w:r>
        <w:rPr>
          <w:lang w:val="fr-FR"/>
        </w:rPr>
        <w:t xml:space="preserve"> </w:t>
      </w:r>
      <w:proofErr w:type="spellStart"/>
      <w:r>
        <w:rPr>
          <w:lang w:val="fr-FR"/>
        </w:rPr>
        <w:t>islamică</w:t>
      </w:r>
      <w:proofErr w:type="spellEnd"/>
      <w:r>
        <w:rPr>
          <w:lang w:val="fr-FR"/>
        </w:rPr>
        <w:t xml:space="preserve"> </w:t>
      </w:r>
      <w:proofErr w:type="spellStart"/>
      <w:r>
        <w:rPr>
          <w:lang w:val="fr-FR"/>
        </w:rPr>
        <w:t>diferită</w:t>
      </w:r>
      <w:proofErr w:type="spellEnd"/>
      <w:r>
        <w:rPr>
          <w:lang w:val="fr-FR"/>
        </w:rPr>
        <w:t xml:space="preserve"> de </w:t>
      </w:r>
      <w:proofErr w:type="spellStart"/>
      <w:r>
        <w:rPr>
          <w:lang w:val="fr-FR"/>
        </w:rPr>
        <w:t>suniți</w:t>
      </w:r>
      <w:proofErr w:type="spellEnd"/>
      <w:r>
        <w:rPr>
          <w:lang w:val="fr-FR"/>
        </w:rPr>
        <w:t xml:space="preserve"> </w:t>
      </w:r>
      <w:proofErr w:type="spellStart"/>
      <w:r>
        <w:rPr>
          <w:lang w:val="fr-FR"/>
        </w:rPr>
        <w:t>sau</w:t>
      </w:r>
      <w:proofErr w:type="spellEnd"/>
      <w:r>
        <w:rPr>
          <w:lang w:val="fr-FR"/>
        </w:rPr>
        <w:t xml:space="preserve"> </w:t>
      </w:r>
      <w:proofErr w:type="spellStart"/>
      <w:r>
        <w:rPr>
          <w:lang w:val="fr-FR"/>
        </w:rPr>
        <w:t>șiiți</w:t>
      </w:r>
      <w:proofErr w:type="spellEnd"/>
      <w:r>
        <w:rPr>
          <w:lang w:val="fr-FR"/>
        </w:rPr>
        <w:t xml:space="preserve">, care </w:t>
      </w:r>
      <w:proofErr w:type="spellStart"/>
      <w:r>
        <w:rPr>
          <w:lang w:val="fr-FR"/>
        </w:rPr>
        <w:t>din</w:t>
      </w:r>
      <w:proofErr w:type="spellEnd"/>
      <w:r>
        <w:rPr>
          <w:lang w:val="fr-FR"/>
        </w:rPr>
        <w:t xml:space="preserve"> </w:t>
      </w:r>
      <w:proofErr w:type="spellStart"/>
      <w:r>
        <w:rPr>
          <w:lang w:val="fr-FR"/>
        </w:rPr>
        <w:t>caua</w:t>
      </w:r>
      <w:proofErr w:type="spellEnd"/>
      <w:r>
        <w:rPr>
          <w:lang w:val="fr-FR"/>
        </w:rPr>
        <w:t xml:space="preserve"> </w:t>
      </w:r>
      <w:proofErr w:type="spellStart"/>
      <w:r>
        <w:rPr>
          <w:lang w:val="fr-FR"/>
        </w:rPr>
        <w:t>persecuțiilor</w:t>
      </w:r>
      <w:proofErr w:type="spellEnd"/>
      <w:r>
        <w:rPr>
          <w:lang w:val="fr-FR"/>
        </w:rPr>
        <w:t xml:space="preserve"> </w:t>
      </w:r>
      <w:proofErr w:type="spellStart"/>
      <w:r>
        <w:rPr>
          <w:lang w:val="fr-FR"/>
        </w:rPr>
        <w:t>religioase</w:t>
      </w:r>
      <w:proofErr w:type="spellEnd"/>
      <w:r>
        <w:rPr>
          <w:lang w:val="fr-FR"/>
        </w:rPr>
        <w:t xml:space="preserve"> au </w:t>
      </w:r>
      <w:proofErr w:type="spellStart"/>
      <w:r>
        <w:rPr>
          <w:lang w:val="fr-FR"/>
        </w:rPr>
        <w:t>migrat</w:t>
      </w:r>
      <w:proofErr w:type="spellEnd"/>
      <w:r>
        <w:rPr>
          <w:lang w:val="fr-FR"/>
        </w:rPr>
        <w:t xml:space="preserve"> </w:t>
      </w:r>
      <w:proofErr w:type="spellStart"/>
      <w:r>
        <w:rPr>
          <w:lang w:val="fr-FR"/>
        </w:rPr>
        <w:t>masiv</w:t>
      </w:r>
      <w:proofErr w:type="spellEnd"/>
      <w:r>
        <w:rPr>
          <w:lang w:val="fr-FR"/>
        </w:rPr>
        <w:t xml:space="preserve"> </w:t>
      </w:r>
      <w:proofErr w:type="spellStart"/>
      <w:r>
        <w:rPr>
          <w:lang w:val="fr-FR"/>
        </w:rPr>
        <w:t>în</w:t>
      </w:r>
      <w:proofErr w:type="spellEnd"/>
      <w:r>
        <w:rPr>
          <w:lang w:val="fr-FR"/>
        </w:rPr>
        <w:t xml:space="preserve"> Occident, </w:t>
      </w:r>
      <w:proofErr w:type="spellStart"/>
      <w:r>
        <w:rPr>
          <w:lang w:val="fr-FR"/>
        </w:rPr>
        <w:t>unde</w:t>
      </w:r>
      <w:proofErr w:type="spellEnd"/>
      <w:r>
        <w:rPr>
          <w:lang w:val="fr-FR"/>
        </w:rPr>
        <w:t xml:space="preserve"> au </w:t>
      </w:r>
      <w:proofErr w:type="spellStart"/>
      <w:r>
        <w:rPr>
          <w:lang w:val="fr-FR"/>
        </w:rPr>
        <w:t>fost</w:t>
      </w:r>
      <w:proofErr w:type="spellEnd"/>
      <w:r>
        <w:rPr>
          <w:lang w:val="fr-FR"/>
        </w:rPr>
        <w:t xml:space="preserve"> </w:t>
      </w:r>
      <w:proofErr w:type="spellStart"/>
      <w:r>
        <w:rPr>
          <w:lang w:val="fr-FR"/>
        </w:rPr>
        <w:t>întâmpinați</w:t>
      </w:r>
      <w:proofErr w:type="spellEnd"/>
      <w:r>
        <w:rPr>
          <w:lang w:val="fr-FR"/>
        </w:rPr>
        <w:t xml:space="preserve"> </w:t>
      </w:r>
      <w:proofErr w:type="spellStart"/>
      <w:r>
        <w:rPr>
          <w:lang w:val="fr-FR"/>
        </w:rPr>
        <w:t>cu</w:t>
      </w:r>
      <w:proofErr w:type="spellEnd"/>
      <w:r>
        <w:rPr>
          <w:lang w:val="fr-FR"/>
        </w:rPr>
        <w:t xml:space="preserve"> </w:t>
      </w:r>
      <w:proofErr w:type="spellStart"/>
      <w:r>
        <w:rPr>
          <w:lang w:val="fr-FR"/>
        </w:rPr>
        <w:t>simpatie</w:t>
      </w:r>
      <w:proofErr w:type="spellEnd"/>
      <w:r>
        <w:rPr>
          <w:lang w:val="fr-FR"/>
        </w:rPr>
        <w:t xml:space="preserve">, dar au </w:t>
      </w:r>
      <w:proofErr w:type="spellStart"/>
      <w:r>
        <w:rPr>
          <w:lang w:val="fr-FR"/>
        </w:rPr>
        <w:t>și</w:t>
      </w:r>
      <w:proofErr w:type="spellEnd"/>
      <w:r>
        <w:rPr>
          <w:lang w:val="fr-FR"/>
        </w:rPr>
        <w:t xml:space="preserve"> </w:t>
      </w:r>
      <w:proofErr w:type="spellStart"/>
      <w:r>
        <w:rPr>
          <w:lang w:val="fr-FR"/>
        </w:rPr>
        <w:t>recurs</w:t>
      </w:r>
      <w:proofErr w:type="spellEnd"/>
      <w:r>
        <w:rPr>
          <w:lang w:val="fr-FR"/>
        </w:rPr>
        <w:t xml:space="preserve"> la </w:t>
      </w:r>
      <w:proofErr w:type="spellStart"/>
      <w:r>
        <w:rPr>
          <w:lang w:val="fr-FR"/>
        </w:rPr>
        <w:t>asemenea</w:t>
      </w:r>
      <w:proofErr w:type="spellEnd"/>
      <w:r>
        <w:rPr>
          <w:lang w:val="fr-FR"/>
        </w:rPr>
        <w:t xml:space="preserve"> acte de </w:t>
      </w:r>
      <w:proofErr w:type="spellStart"/>
      <w:r>
        <w:rPr>
          <w:lang w:val="fr-FR"/>
        </w:rPr>
        <w:t>popularizare</w:t>
      </w:r>
      <w:proofErr w:type="spellEnd"/>
      <w:r>
        <w:rPr>
          <w:lang w:val="fr-FR"/>
        </w:rPr>
        <w:t xml:space="preserve"> a </w:t>
      </w:r>
      <w:proofErr w:type="spellStart"/>
      <w:r>
        <w:rPr>
          <w:lang w:val="fr-FR"/>
        </w:rPr>
        <w:t>propriei</w:t>
      </w:r>
      <w:proofErr w:type="spellEnd"/>
      <w:r>
        <w:rPr>
          <w:lang w:val="fr-FR"/>
        </w:rPr>
        <w:t xml:space="preserve"> </w:t>
      </w:r>
      <w:proofErr w:type="spellStart"/>
      <w:r>
        <w:rPr>
          <w:lang w:val="fr-FR"/>
        </w:rPr>
        <w:t>tradiții</w:t>
      </w:r>
      <w:proofErr w:type="spellEnd"/>
      <w:r>
        <w:rPr>
          <w:lang w:val="fr-FR"/>
        </w:rPr>
        <w:t xml:space="preserve"> </w:t>
      </w:r>
      <w:proofErr w:type="spellStart"/>
      <w:r>
        <w:rPr>
          <w:lang w:val="fr-FR"/>
        </w:rPr>
        <w:t>pentru</w:t>
      </w:r>
      <w:proofErr w:type="spellEnd"/>
      <w:r>
        <w:rPr>
          <w:lang w:val="fr-FR"/>
        </w:rPr>
        <w:t xml:space="preserve"> a-</w:t>
      </w:r>
      <w:proofErr w:type="spellStart"/>
      <w:r>
        <w:rPr>
          <w:lang w:val="fr-FR"/>
        </w:rPr>
        <w:t>și</w:t>
      </w:r>
      <w:proofErr w:type="spellEnd"/>
      <w:r>
        <w:rPr>
          <w:lang w:val="fr-FR"/>
        </w:rPr>
        <w:t xml:space="preserve"> </w:t>
      </w:r>
      <w:proofErr w:type="spellStart"/>
      <w:r>
        <w:rPr>
          <w:lang w:val="fr-FR"/>
        </w:rPr>
        <w:t>păstra</w:t>
      </w:r>
      <w:proofErr w:type="spellEnd"/>
      <w:r>
        <w:rPr>
          <w:lang w:val="fr-FR"/>
        </w:rPr>
        <w:t xml:space="preserve"> </w:t>
      </w:r>
      <w:proofErr w:type="spellStart"/>
      <w:r>
        <w:rPr>
          <w:lang w:val="fr-FR"/>
        </w:rPr>
        <w:t>pe</w:t>
      </w:r>
      <w:proofErr w:type="spellEnd"/>
      <w:r>
        <w:rPr>
          <w:lang w:val="fr-FR"/>
        </w:rPr>
        <w:t xml:space="preserve"> </w:t>
      </w:r>
      <w:proofErr w:type="spellStart"/>
      <w:r>
        <w:rPr>
          <w:lang w:val="fr-FR"/>
        </w:rPr>
        <w:t>această</w:t>
      </w:r>
      <w:proofErr w:type="spellEnd"/>
      <w:r>
        <w:rPr>
          <w:lang w:val="fr-FR"/>
        </w:rPr>
        <w:t xml:space="preserve"> cale </w:t>
      </w:r>
      <w:proofErr w:type="spellStart"/>
      <w:r>
        <w:rPr>
          <w:lang w:val="fr-FR"/>
        </w:rPr>
        <w:t>identitatea</w:t>
      </w:r>
      <w:proofErr w:type="spellEnd"/>
      <w:r>
        <w:rPr>
          <w:lang w:val="fr-FR"/>
        </w:rPr>
        <w:t xml:space="preserve"> de </w:t>
      </w:r>
      <w:proofErr w:type="spellStart"/>
      <w:r>
        <w:rPr>
          <w:lang w:val="fr-FR"/>
        </w:rPr>
        <w:t>grup</w:t>
      </w:r>
      <w:proofErr w:type="spellEnd"/>
      <w:r>
        <w:rPr>
          <w:lang w:val="fr-FR"/>
        </w:rPr>
        <w:t>.</w:t>
      </w:r>
    </w:p>
    <w:p w:rsidR="00F516E4" w:rsidRDefault="0006086E" w:rsidP="002F0138">
      <w:pPr>
        <w:shd w:val="clear" w:color="auto" w:fill="FFFFFF"/>
        <w:spacing w:line="360" w:lineRule="auto"/>
        <w:ind w:firstLine="720"/>
        <w:jc w:val="both"/>
        <w:rPr>
          <w:lang w:val="fr-FR"/>
        </w:rPr>
      </w:pPr>
      <w:proofErr w:type="spellStart"/>
      <w:r w:rsidRPr="0006086E">
        <w:rPr>
          <w:lang w:val="fr-FR"/>
        </w:rPr>
        <w:t>În</w:t>
      </w:r>
      <w:proofErr w:type="spellEnd"/>
      <w:r w:rsidRPr="0006086E">
        <w:rPr>
          <w:lang w:val="fr-FR"/>
        </w:rPr>
        <w:t xml:space="preserve"> </w:t>
      </w:r>
      <w:proofErr w:type="spellStart"/>
      <w:r w:rsidRPr="0006086E">
        <w:rPr>
          <w:lang w:val="fr-FR"/>
        </w:rPr>
        <w:t>privința</w:t>
      </w:r>
      <w:proofErr w:type="spellEnd"/>
      <w:r w:rsidRPr="0006086E">
        <w:rPr>
          <w:lang w:val="fr-FR"/>
        </w:rPr>
        <w:t xml:space="preserve"> </w:t>
      </w:r>
      <w:proofErr w:type="spellStart"/>
      <w:r w:rsidRPr="0006086E">
        <w:rPr>
          <w:lang w:val="fr-FR"/>
        </w:rPr>
        <w:t>diasporei</w:t>
      </w:r>
      <w:proofErr w:type="spellEnd"/>
      <w:r w:rsidRPr="0006086E">
        <w:rPr>
          <w:lang w:val="fr-FR"/>
        </w:rPr>
        <w:t xml:space="preserve"> </w:t>
      </w:r>
      <w:proofErr w:type="spellStart"/>
      <w:r w:rsidRPr="0006086E">
        <w:rPr>
          <w:lang w:val="fr-FR"/>
        </w:rPr>
        <w:t>ortodoxe</w:t>
      </w:r>
      <w:proofErr w:type="spellEnd"/>
      <w:r w:rsidRPr="0006086E">
        <w:rPr>
          <w:lang w:val="fr-FR"/>
        </w:rPr>
        <w:t xml:space="preserve">, </w:t>
      </w:r>
      <w:proofErr w:type="spellStart"/>
      <w:r w:rsidRPr="0006086E">
        <w:rPr>
          <w:lang w:val="fr-FR"/>
        </w:rPr>
        <w:t>lucrurile</w:t>
      </w:r>
      <w:proofErr w:type="spellEnd"/>
      <w:r w:rsidRPr="0006086E">
        <w:rPr>
          <w:lang w:val="fr-FR"/>
        </w:rPr>
        <w:t xml:space="preserve"> </w:t>
      </w:r>
      <w:proofErr w:type="spellStart"/>
      <w:r w:rsidRPr="0006086E">
        <w:rPr>
          <w:lang w:val="fr-FR"/>
        </w:rPr>
        <w:t>dobândesc</w:t>
      </w:r>
      <w:proofErr w:type="spellEnd"/>
      <w:r w:rsidRPr="0006086E">
        <w:rPr>
          <w:lang w:val="fr-FR"/>
        </w:rPr>
        <w:t xml:space="preserve"> o </w:t>
      </w:r>
      <w:proofErr w:type="spellStart"/>
      <w:r w:rsidRPr="0006086E">
        <w:rPr>
          <w:lang w:val="fr-FR"/>
        </w:rPr>
        <w:t>complexitate</w:t>
      </w:r>
      <w:proofErr w:type="spellEnd"/>
      <w:r w:rsidRPr="0006086E">
        <w:rPr>
          <w:lang w:val="fr-FR"/>
        </w:rPr>
        <w:t xml:space="preserve"> </w:t>
      </w:r>
      <w:proofErr w:type="spellStart"/>
      <w:r w:rsidRPr="0006086E">
        <w:rPr>
          <w:lang w:val="fr-FR"/>
        </w:rPr>
        <w:t>sporită</w:t>
      </w:r>
      <w:proofErr w:type="spellEnd"/>
      <w:r w:rsidRPr="0006086E">
        <w:rPr>
          <w:lang w:val="fr-FR"/>
        </w:rPr>
        <w:t xml:space="preserve"> </w:t>
      </w:r>
      <w:proofErr w:type="spellStart"/>
      <w:r w:rsidRPr="0006086E">
        <w:rPr>
          <w:lang w:val="fr-FR"/>
        </w:rPr>
        <w:t>din</w:t>
      </w:r>
      <w:proofErr w:type="spellEnd"/>
      <w:r w:rsidRPr="0006086E">
        <w:rPr>
          <w:lang w:val="fr-FR"/>
        </w:rPr>
        <w:t xml:space="preserve"> </w:t>
      </w:r>
      <w:proofErr w:type="spellStart"/>
      <w:r w:rsidRPr="0006086E">
        <w:rPr>
          <w:lang w:val="fr-FR"/>
        </w:rPr>
        <w:t>cauza</w:t>
      </w:r>
      <w:proofErr w:type="spellEnd"/>
      <w:r w:rsidRPr="0006086E">
        <w:rPr>
          <w:lang w:val="fr-FR"/>
        </w:rPr>
        <w:t xml:space="preserve"> </w:t>
      </w:r>
      <w:proofErr w:type="spellStart"/>
      <w:r w:rsidRPr="0006086E">
        <w:rPr>
          <w:lang w:val="fr-FR"/>
        </w:rPr>
        <w:t>împ</w:t>
      </w:r>
      <w:r>
        <w:rPr>
          <w:lang w:val="fr-FR"/>
        </w:rPr>
        <w:t>ărțirii</w:t>
      </w:r>
      <w:proofErr w:type="spellEnd"/>
      <w:r>
        <w:rPr>
          <w:lang w:val="fr-FR"/>
        </w:rPr>
        <w:t xml:space="preserve"> </w:t>
      </w:r>
      <w:proofErr w:type="spellStart"/>
      <w:r>
        <w:rPr>
          <w:lang w:val="fr-FR"/>
        </w:rPr>
        <w:t>acesteia</w:t>
      </w:r>
      <w:proofErr w:type="spellEnd"/>
      <w:r>
        <w:rPr>
          <w:lang w:val="fr-FR"/>
        </w:rPr>
        <w:t xml:space="preserve"> </w:t>
      </w:r>
      <w:proofErr w:type="spellStart"/>
      <w:r>
        <w:rPr>
          <w:lang w:val="fr-FR"/>
        </w:rPr>
        <w:t>pe</w:t>
      </w:r>
      <w:proofErr w:type="spellEnd"/>
      <w:r>
        <w:rPr>
          <w:lang w:val="fr-FR"/>
        </w:rPr>
        <w:t xml:space="preserve"> </w:t>
      </w:r>
      <w:proofErr w:type="spellStart"/>
      <w:r>
        <w:rPr>
          <w:lang w:val="fr-FR"/>
        </w:rPr>
        <w:t>criterii</w:t>
      </w:r>
      <w:proofErr w:type="spellEnd"/>
      <w:r>
        <w:rPr>
          <w:lang w:val="fr-FR"/>
        </w:rPr>
        <w:t xml:space="preserve"> </w:t>
      </w:r>
      <w:proofErr w:type="spellStart"/>
      <w:r>
        <w:rPr>
          <w:lang w:val="fr-FR"/>
        </w:rPr>
        <w:t>etnice</w:t>
      </w:r>
      <w:proofErr w:type="spellEnd"/>
      <w:r>
        <w:rPr>
          <w:lang w:val="fr-FR"/>
        </w:rPr>
        <w:t xml:space="preserve">. </w:t>
      </w:r>
      <w:r w:rsidRPr="0006086E">
        <w:rPr>
          <w:lang w:val="fr-FR"/>
        </w:rPr>
        <w:t xml:space="preserve">De </w:t>
      </w:r>
      <w:proofErr w:type="spellStart"/>
      <w:r w:rsidRPr="0006086E">
        <w:rPr>
          <w:lang w:val="fr-FR"/>
        </w:rPr>
        <w:t>fapt</w:t>
      </w:r>
      <w:proofErr w:type="spellEnd"/>
      <w:r w:rsidRPr="0006086E">
        <w:rPr>
          <w:lang w:val="fr-FR"/>
        </w:rPr>
        <w:t xml:space="preserve"> </w:t>
      </w:r>
      <w:proofErr w:type="spellStart"/>
      <w:r w:rsidRPr="0006086E">
        <w:rPr>
          <w:lang w:val="fr-FR"/>
        </w:rPr>
        <w:t>unii</w:t>
      </w:r>
      <w:proofErr w:type="spellEnd"/>
      <w:r w:rsidRPr="0006086E">
        <w:rPr>
          <w:lang w:val="fr-FR"/>
        </w:rPr>
        <w:t xml:space="preserve"> </w:t>
      </w:r>
      <w:proofErr w:type="spellStart"/>
      <w:r w:rsidRPr="0006086E">
        <w:rPr>
          <w:lang w:val="fr-FR"/>
        </w:rPr>
        <w:t>autori</w:t>
      </w:r>
      <w:proofErr w:type="spellEnd"/>
      <w:r w:rsidRPr="0006086E">
        <w:rPr>
          <w:lang w:val="fr-FR"/>
        </w:rPr>
        <w:t xml:space="preserve"> </w:t>
      </w:r>
      <w:proofErr w:type="spellStart"/>
      <w:r w:rsidRPr="0006086E">
        <w:rPr>
          <w:lang w:val="fr-FR"/>
        </w:rPr>
        <w:t>din</w:t>
      </w:r>
      <w:proofErr w:type="spellEnd"/>
      <w:r w:rsidRPr="0006086E">
        <w:rPr>
          <w:lang w:val="fr-FR"/>
        </w:rPr>
        <w:t xml:space="preserve"> </w:t>
      </w:r>
      <w:proofErr w:type="spellStart"/>
      <w:r w:rsidRPr="0006086E">
        <w:rPr>
          <w:lang w:val="fr-FR"/>
        </w:rPr>
        <w:t>domeniul</w:t>
      </w:r>
      <w:proofErr w:type="spellEnd"/>
      <w:r w:rsidRPr="0006086E">
        <w:rPr>
          <w:lang w:val="fr-FR"/>
        </w:rPr>
        <w:t xml:space="preserve"> </w:t>
      </w:r>
      <w:proofErr w:type="spellStart"/>
      <w:r w:rsidRPr="0006086E">
        <w:rPr>
          <w:lang w:val="fr-FR"/>
        </w:rPr>
        <w:t>studiilor</w:t>
      </w:r>
      <w:proofErr w:type="spellEnd"/>
      <w:r w:rsidRPr="0006086E">
        <w:rPr>
          <w:lang w:val="fr-FR"/>
        </w:rPr>
        <w:t xml:space="preserve"> de diaspora </w:t>
      </w:r>
      <w:proofErr w:type="spellStart"/>
      <w:r w:rsidRPr="0006086E">
        <w:rPr>
          <w:lang w:val="fr-FR"/>
        </w:rPr>
        <w:t>chiar</w:t>
      </w:r>
      <w:proofErr w:type="spellEnd"/>
      <w:r w:rsidRPr="0006086E">
        <w:rPr>
          <w:lang w:val="fr-FR"/>
        </w:rPr>
        <w:t xml:space="preserve"> </w:t>
      </w:r>
      <w:proofErr w:type="spellStart"/>
      <w:r w:rsidRPr="0006086E">
        <w:rPr>
          <w:lang w:val="fr-FR"/>
        </w:rPr>
        <w:t>contestă</w:t>
      </w:r>
      <w:proofErr w:type="spellEnd"/>
      <w:r w:rsidRPr="0006086E">
        <w:rPr>
          <w:lang w:val="fr-FR"/>
        </w:rPr>
        <w:t xml:space="preserve"> </w:t>
      </w:r>
      <w:proofErr w:type="spellStart"/>
      <w:r w:rsidRPr="0006086E">
        <w:rPr>
          <w:lang w:val="fr-FR"/>
        </w:rPr>
        <w:t>posibilitatea</w:t>
      </w:r>
      <w:proofErr w:type="spellEnd"/>
      <w:r w:rsidRPr="0006086E">
        <w:rPr>
          <w:lang w:val="fr-FR"/>
        </w:rPr>
        <w:t xml:space="preserve"> </w:t>
      </w:r>
      <w:proofErr w:type="spellStart"/>
      <w:r w:rsidRPr="0006086E">
        <w:rPr>
          <w:lang w:val="fr-FR"/>
        </w:rPr>
        <w:t>existenței</w:t>
      </w:r>
      <w:proofErr w:type="spellEnd"/>
      <w:r w:rsidRPr="0006086E">
        <w:rPr>
          <w:lang w:val="fr-FR"/>
        </w:rPr>
        <w:t xml:space="preserve"> </w:t>
      </w:r>
      <w:proofErr w:type="spellStart"/>
      <w:r w:rsidRPr="0006086E">
        <w:rPr>
          <w:lang w:val="fr-FR"/>
        </w:rPr>
        <w:t>unei</w:t>
      </w:r>
      <w:proofErr w:type="spellEnd"/>
      <w:r w:rsidRPr="0006086E">
        <w:rPr>
          <w:lang w:val="fr-FR"/>
        </w:rPr>
        <w:t xml:space="preserve"> diaspore </w:t>
      </w:r>
      <w:proofErr w:type="spellStart"/>
      <w:r w:rsidRPr="0006086E">
        <w:rPr>
          <w:lang w:val="fr-FR"/>
        </w:rPr>
        <w:t>pe</w:t>
      </w:r>
      <w:proofErr w:type="spellEnd"/>
      <w:r w:rsidRPr="0006086E">
        <w:rPr>
          <w:lang w:val="fr-FR"/>
        </w:rPr>
        <w:t xml:space="preserve"> </w:t>
      </w:r>
      <w:proofErr w:type="spellStart"/>
      <w:r w:rsidRPr="0006086E">
        <w:rPr>
          <w:lang w:val="fr-FR"/>
        </w:rPr>
        <w:t>criterii</w:t>
      </w:r>
      <w:proofErr w:type="spellEnd"/>
      <w:r w:rsidRPr="0006086E">
        <w:rPr>
          <w:lang w:val="fr-FR"/>
        </w:rPr>
        <w:t xml:space="preserve"> </w:t>
      </w:r>
      <w:proofErr w:type="spellStart"/>
      <w:r w:rsidRPr="0006086E">
        <w:rPr>
          <w:lang w:val="fr-FR"/>
        </w:rPr>
        <w:t>religioase</w:t>
      </w:r>
      <w:proofErr w:type="spellEnd"/>
      <w:r w:rsidRPr="0006086E">
        <w:rPr>
          <w:lang w:val="fr-FR"/>
        </w:rPr>
        <w:t xml:space="preserve">, </w:t>
      </w:r>
      <w:proofErr w:type="spellStart"/>
      <w:r w:rsidRPr="0006086E">
        <w:rPr>
          <w:lang w:val="fr-FR"/>
        </w:rPr>
        <w:t>afirm</w:t>
      </w:r>
      <w:r>
        <w:rPr>
          <w:lang w:val="fr-FR"/>
        </w:rPr>
        <w:t>ând</w:t>
      </w:r>
      <w:proofErr w:type="spellEnd"/>
      <w:r>
        <w:rPr>
          <w:lang w:val="fr-FR"/>
        </w:rPr>
        <w:t xml:space="preserve"> </w:t>
      </w:r>
      <w:proofErr w:type="spellStart"/>
      <w:r>
        <w:rPr>
          <w:lang w:val="fr-FR"/>
        </w:rPr>
        <w:t>că</w:t>
      </w:r>
      <w:proofErr w:type="spellEnd"/>
      <w:r>
        <w:rPr>
          <w:lang w:val="fr-FR"/>
        </w:rPr>
        <w:t xml:space="preserve"> </w:t>
      </w:r>
      <w:proofErr w:type="spellStart"/>
      <w:r>
        <w:rPr>
          <w:lang w:val="fr-FR"/>
        </w:rPr>
        <w:t>religia</w:t>
      </w:r>
      <w:proofErr w:type="spellEnd"/>
      <w:r>
        <w:rPr>
          <w:lang w:val="fr-FR"/>
        </w:rPr>
        <w:t xml:space="preserve"> este </w:t>
      </w:r>
      <w:proofErr w:type="spellStart"/>
      <w:r>
        <w:rPr>
          <w:lang w:val="fr-FR"/>
        </w:rPr>
        <w:t>doar</w:t>
      </w:r>
      <w:proofErr w:type="spellEnd"/>
      <w:r>
        <w:rPr>
          <w:lang w:val="fr-FR"/>
        </w:rPr>
        <w:t xml:space="preserve"> un factor </w:t>
      </w:r>
      <w:proofErr w:type="spellStart"/>
      <w:r>
        <w:rPr>
          <w:lang w:val="fr-FR"/>
        </w:rPr>
        <w:t>însoțitor</w:t>
      </w:r>
      <w:proofErr w:type="spellEnd"/>
      <w:r>
        <w:rPr>
          <w:lang w:val="fr-FR"/>
        </w:rPr>
        <w:t xml:space="preserve"> al </w:t>
      </w:r>
      <w:proofErr w:type="spellStart"/>
      <w:r>
        <w:rPr>
          <w:lang w:val="fr-FR"/>
        </w:rPr>
        <w:t>diasporelor</w:t>
      </w:r>
      <w:proofErr w:type="spellEnd"/>
      <w:r>
        <w:rPr>
          <w:lang w:val="fr-FR"/>
        </w:rPr>
        <w:t xml:space="preserve"> </w:t>
      </w:r>
      <w:proofErr w:type="spellStart"/>
      <w:r>
        <w:rPr>
          <w:lang w:val="fr-FR"/>
        </w:rPr>
        <w:t>etnice</w:t>
      </w:r>
      <w:proofErr w:type="spellEnd"/>
      <w:r>
        <w:rPr>
          <w:lang w:val="fr-FR"/>
        </w:rPr>
        <w:t xml:space="preserve">. Dar </w:t>
      </w:r>
      <w:proofErr w:type="spellStart"/>
      <w:r>
        <w:rPr>
          <w:lang w:val="fr-FR"/>
        </w:rPr>
        <w:t>lucrurile</w:t>
      </w:r>
      <w:proofErr w:type="spellEnd"/>
      <w:r>
        <w:rPr>
          <w:lang w:val="fr-FR"/>
        </w:rPr>
        <w:t xml:space="preserve"> nu </w:t>
      </w:r>
      <w:proofErr w:type="spellStart"/>
      <w:r>
        <w:rPr>
          <w:lang w:val="fr-FR"/>
        </w:rPr>
        <w:t>sunt</w:t>
      </w:r>
      <w:proofErr w:type="spellEnd"/>
      <w:r>
        <w:rPr>
          <w:lang w:val="fr-FR"/>
        </w:rPr>
        <w:t xml:space="preserve"> </w:t>
      </w:r>
      <w:proofErr w:type="spellStart"/>
      <w:r>
        <w:rPr>
          <w:lang w:val="fr-FR"/>
        </w:rPr>
        <w:t>atât</w:t>
      </w:r>
      <w:proofErr w:type="spellEnd"/>
      <w:r>
        <w:rPr>
          <w:lang w:val="fr-FR"/>
        </w:rPr>
        <w:t xml:space="preserve"> de simple : </w:t>
      </w:r>
      <w:proofErr w:type="spellStart"/>
      <w:r>
        <w:rPr>
          <w:lang w:val="fr-FR"/>
        </w:rPr>
        <w:t>să</w:t>
      </w:r>
      <w:proofErr w:type="spellEnd"/>
      <w:r>
        <w:rPr>
          <w:lang w:val="fr-FR"/>
        </w:rPr>
        <w:t xml:space="preserve"> ne </w:t>
      </w:r>
      <w:proofErr w:type="spellStart"/>
      <w:r>
        <w:rPr>
          <w:lang w:val="fr-FR"/>
        </w:rPr>
        <w:t>gândim</w:t>
      </w:r>
      <w:proofErr w:type="spellEnd"/>
      <w:r>
        <w:rPr>
          <w:lang w:val="fr-FR"/>
        </w:rPr>
        <w:t xml:space="preserve"> la </w:t>
      </w:r>
      <w:proofErr w:type="spellStart"/>
      <w:r>
        <w:rPr>
          <w:lang w:val="fr-FR"/>
        </w:rPr>
        <w:t>faptul</w:t>
      </w:r>
      <w:proofErr w:type="spellEnd"/>
      <w:r>
        <w:rPr>
          <w:lang w:val="fr-FR"/>
        </w:rPr>
        <w:t xml:space="preserve"> </w:t>
      </w:r>
      <w:proofErr w:type="spellStart"/>
      <w:r>
        <w:rPr>
          <w:lang w:val="fr-FR"/>
        </w:rPr>
        <w:t>că</w:t>
      </w:r>
      <w:proofErr w:type="spellEnd"/>
      <w:r>
        <w:rPr>
          <w:lang w:val="fr-FR"/>
        </w:rPr>
        <w:t xml:space="preserve"> </w:t>
      </w:r>
      <w:proofErr w:type="spellStart"/>
      <w:r>
        <w:rPr>
          <w:lang w:val="fr-FR"/>
        </w:rPr>
        <w:t>există</w:t>
      </w:r>
      <w:proofErr w:type="spellEnd"/>
      <w:r>
        <w:rPr>
          <w:lang w:val="fr-FR"/>
        </w:rPr>
        <w:t xml:space="preserve"> </w:t>
      </w:r>
      <w:proofErr w:type="spellStart"/>
      <w:r>
        <w:rPr>
          <w:lang w:val="fr-FR"/>
        </w:rPr>
        <w:t>cu</w:t>
      </w:r>
      <w:proofErr w:type="spellEnd"/>
      <w:r>
        <w:rPr>
          <w:lang w:val="fr-FR"/>
        </w:rPr>
        <w:t xml:space="preserve"> </w:t>
      </w:r>
      <w:proofErr w:type="spellStart"/>
      <w:r>
        <w:rPr>
          <w:lang w:val="fr-FR"/>
        </w:rPr>
        <w:t>certitudine</w:t>
      </w:r>
      <w:proofErr w:type="spellEnd"/>
      <w:r>
        <w:rPr>
          <w:lang w:val="fr-FR"/>
        </w:rPr>
        <w:t xml:space="preserve"> o diaspora </w:t>
      </w:r>
      <w:proofErr w:type="spellStart"/>
      <w:r>
        <w:rPr>
          <w:lang w:val="fr-FR"/>
        </w:rPr>
        <w:t>română</w:t>
      </w:r>
      <w:proofErr w:type="spellEnd"/>
      <w:r>
        <w:rPr>
          <w:lang w:val="fr-FR"/>
        </w:rPr>
        <w:t xml:space="preserve">, </w:t>
      </w:r>
      <w:proofErr w:type="spellStart"/>
      <w:r>
        <w:rPr>
          <w:lang w:val="fr-FR"/>
        </w:rPr>
        <w:t>activă</w:t>
      </w:r>
      <w:proofErr w:type="spellEnd"/>
      <w:r>
        <w:rPr>
          <w:lang w:val="fr-FR"/>
        </w:rPr>
        <w:t xml:space="preserve"> </w:t>
      </w:r>
      <w:proofErr w:type="spellStart"/>
      <w:r>
        <w:rPr>
          <w:lang w:val="fr-FR"/>
        </w:rPr>
        <w:t>politic</w:t>
      </w:r>
      <w:proofErr w:type="spellEnd"/>
      <w:r>
        <w:rPr>
          <w:lang w:val="fr-FR"/>
        </w:rPr>
        <w:t xml:space="preserve"> </w:t>
      </w:r>
      <w:proofErr w:type="spellStart"/>
      <w:r>
        <w:rPr>
          <w:lang w:val="fr-FR"/>
        </w:rPr>
        <w:t>și</w:t>
      </w:r>
      <w:proofErr w:type="spellEnd"/>
      <w:r>
        <w:rPr>
          <w:lang w:val="fr-FR"/>
        </w:rPr>
        <w:t xml:space="preserve"> cultural, care </w:t>
      </w:r>
      <w:proofErr w:type="spellStart"/>
      <w:r>
        <w:rPr>
          <w:lang w:val="fr-FR"/>
        </w:rPr>
        <w:t>îi</w:t>
      </w:r>
      <w:proofErr w:type="spellEnd"/>
      <w:r>
        <w:rPr>
          <w:lang w:val="fr-FR"/>
        </w:rPr>
        <w:t xml:space="preserve"> </w:t>
      </w:r>
      <w:proofErr w:type="spellStart"/>
      <w:r>
        <w:rPr>
          <w:lang w:val="fr-FR"/>
        </w:rPr>
        <w:t>cuprinde</w:t>
      </w:r>
      <w:proofErr w:type="spellEnd"/>
      <w:r>
        <w:rPr>
          <w:lang w:val="fr-FR"/>
        </w:rPr>
        <w:t xml:space="preserve"> </w:t>
      </w:r>
      <w:proofErr w:type="spellStart"/>
      <w:r>
        <w:rPr>
          <w:lang w:val="fr-FR"/>
        </w:rPr>
        <w:t>atât</w:t>
      </w:r>
      <w:proofErr w:type="spellEnd"/>
      <w:r>
        <w:rPr>
          <w:lang w:val="fr-FR"/>
        </w:rPr>
        <w:t xml:space="preserve"> </w:t>
      </w:r>
      <w:proofErr w:type="spellStart"/>
      <w:r>
        <w:rPr>
          <w:lang w:val="fr-FR"/>
        </w:rPr>
        <w:t>pe</w:t>
      </w:r>
      <w:proofErr w:type="spellEnd"/>
      <w:r>
        <w:rPr>
          <w:lang w:val="fr-FR"/>
        </w:rPr>
        <w:t xml:space="preserve"> </w:t>
      </w:r>
      <w:proofErr w:type="spellStart"/>
      <w:r>
        <w:rPr>
          <w:lang w:val="fr-FR"/>
        </w:rPr>
        <w:t>românii</w:t>
      </w:r>
      <w:proofErr w:type="spellEnd"/>
      <w:r>
        <w:rPr>
          <w:lang w:val="fr-FR"/>
        </w:rPr>
        <w:t xml:space="preserve"> </w:t>
      </w:r>
      <w:proofErr w:type="spellStart"/>
      <w:r>
        <w:rPr>
          <w:lang w:val="fr-FR"/>
        </w:rPr>
        <w:t>ortodocși</w:t>
      </w:r>
      <w:proofErr w:type="spellEnd"/>
      <w:r>
        <w:rPr>
          <w:lang w:val="fr-FR"/>
        </w:rPr>
        <w:t xml:space="preserve">, </w:t>
      </w:r>
      <w:proofErr w:type="spellStart"/>
      <w:r>
        <w:rPr>
          <w:lang w:val="fr-FR"/>
        </w:rPr>
        <w:t>cât</w:t>
      </w:r>
      <w:proofErr w:type="spellEnd"/>
      <w:r>
        <w:rPr>
          <w:lang w:val="fr-FR"/>
        </w:rPr>
        <w:t xml:space="preserve"> </w:t>
      </w:r>
      <w:proofErr w:type="spellStart"/>
      <w:r>
        <w:rPr>
          <w:lang w:val="fr-FR"/>
        </w:rPr>
        <w:t>și</w:t>
      </w:r>
      <w:proofErr w:type="spellEnd"/>
      <w:r>
        <w:rPr>
          <w:lang w:val="fr-FR"/>
        </w:rPr>
        <w:t xml:space="preserve"> </w:t>
      </w:r>
      <w:proofErr w:type="spellStart"/>
      <w:r>
        <w:rPr>
          <w:lang w:val="fr-FR"/>
        </w:rPr>
        <w:t>pe</w:t>
      </w:r>
      <w:proofErr w:type="spellEnd"/>
      <w:r>
        <w:rPr>
          <w:lang w:val="fr-FR"/>
        </w:rPr>
        <w:t xml:space="preserve"> </w:t>
      </w:r>
      <w:proofErr w:type="spellStart"/>
      <w:r>
        <w:rPr>
          <w:lang w:val="fr-FR"/>
        </w:rPr>
        <w:t>cei</w:t>
      </w:r>
      <w:proofErr w:type="spellEnd"/>
      <w:r>
        <w:rPr>
          <w:lang w:val="fr-FR"/>
        </w:rPr>
        <w:t xml:space="preserve"> </w:t>
      </w:r>
      <w:proofErr w:type="spellStart"/>
      <w:r>
        <w:rPr>
          <w:lang w:val="fr-FR"/>
        </w:rPr>
        <w:t>catolici</w:t>
      </w:r>
      <w:proofErr w:type="spellEnd"/>
      <w:r>
        <w:rPr>
          <w:lang w:val="fr-FR"/>
        </w:rPr>
        <w:t xml:space="preserve">, </w:t>
      </w:r>
      <w:proofErr w:type="spellStart"/>
      <w:r>
        <w:rPr>
          <w:lang w:val="fr-FR"/>
        </w:rPr>
        <w:t>protestanți</w:t>
      </w:r>
      <w:proofErr w:type="spellEnd"/>
      <w:r>
        <w:rPr>
          <w:lang w:val="fr-FR"/>
        </w:rPr>
        <w:t xml:space="preserve"> </w:t>
      </w:r>
      <w:proofErr w:type="spellStart"/>
      <w:r>
        <w:rPr>
          <w:lang w:val="fr-FR"/>
        </w:rPr>
        <w:t>sau</w:t>
      </w:r>
      <w:proofErr w:type="spellEnd"/>
      <w:r>
        <w:rPr>
          <w:lang w:val="fr-FR"/>
        </w:rPr>
        <w:t xml:space="preserve"> </w:t>
      </w:r>
      <w:proofErr w:type="spellStart"/>
      <w:r>
        <w:rPr>
          <w:lang w:val="fr-FR"/>
        </w:rPr>
        <w:t>neoprotestanți</w:t>
      </w:r>
      <w:proofErr w:type="spellEnd"/>
      <w:r>
        <w:rPr>
          <w:lang w:val="fr-FR"/>
        </w:rPr>
        <w:t xml:space="preserve">, dar </w:t>
      </w:r>
      <w:proofErr w:type="spellStart"/>
      <w:r>
        <w:rPr>
          <w:lang w:val="fr-FR"/>
        </w:rPr>
        <w:t>că</w:t>
      </w:r>
      <w:proofErr w:type="spellEnd"/>
      <w:r>
        <w:rPr>
          <w:lang w:val="fr-FR"/>
        </w:rPr>
        <w:t xml:space="preserve"> </w:t>
      </w:r>
      <w:proofErr w:type="spellStart"/>
      <w:r>
        <w:rPr>
          <w:lang w:val="fr-FR"/>
        </w:rPr>
        <w:t>pe</w:t>
      </w:r>
      <w:proofErr w:type="spellEnd"/>
      <w:r>
        <w:rPr>
          <w:lang w:val="fr-FR"/>
        </w:rPr>
        <w:t xml:space="preserve"> de </w:t>
      </w:r>
      <w:proofErr w:type="spellStart"/>
      <w:r>
        <w:rPr>
          <w:lang w:val="fr-FR"/>
        </w:rPr>
        <w:t>altă</w:t>
      </w:r>
      <w:proofErr w:type="spellEnd"/>
      <w:r>
        <w:rPr>
          <w:lang w:val="fr-FR"/>
        </w:rPr>
        <w:t xml:space="preserve"> parte </w:t>
      </w:r>
      <w:proofErr w:type="spellStart"/>
      <w:r>
        <w:rPr>
          <w:lang w:val="fr-FR"/>
        </w:rPr>
        <w:t>cei</w:t>
      </w:r>
      <w:proofErr w:type="spellEnd"/>
      <w:r>
        <w:rPr>
          <w:lang w:val="fr-FR"/>
        </w:rPr>
        <w:t xml:space="preserve"> care </w:t>
      </w:r>
      <w:proofErr w:type="spellStart"/>
      <w:r>
        <w:rPr>
          <w:lang w:val="fr-FR"/>
        </w:rPr>
        <w:t>sunt</w:t>
      </w:r>
      <w:proofErr w:type="spellEnd"/>
      <w:r>
        <w:rPr>
          <w:lang w:val="fr-FR"/>
        </w:rPr>
        <w:t xml:space="preserve"> </w:t>
      </w:r>
      <w:proofErr w:type="spellStart"/>
      <w:r>
        <w:rPr>
          <w:lang w:val="fr-FR"/>
        </w:rPr>
        <w:t>români</w:t>
      </w:r>
      <w:proofErr w:type="spellEnd"/>
      <w:r>
        <w:rPr>
          <w:lang w:val="fr-FR"/>
        </w:rPr>
        <w:t xml:space="preserve"> </w:t>
      </w:r>
      <w:proofErr w:type="spellStart"/>
      <w:r>
        <w:rPr>
          <w:lang w:val="fr-FR"/>
        </w:rPr>
        <w:t>ortodocși</w:t>
      </w:r>
      <w:proofErr w:type="spellEnd"/>
      <w:r>
        <w:rPr>
          <w:lang w:val="fr-FR"/>
        </w:rPr>
        <w:t xml:space="preserve"> au </w:t>
      </w:r>
      <w:proofErr w:type="spellStart"/>
      <w:r>
        <w:rPr>
          <w:lang w:val="fr-FR"/>
        </w:rPr>
        <w:t>în</w:t>
      </w:r>
      <w:proofErr w:type="spellEnd"/>
      <w:r>
        <w:rPr>
          <w:lang w:val="fr-FR"/>
        </w:rPr>
        <w:t xml:space="preserve"> plus o </w:t>
      </w:r>
      <w:proofErr w:type="spellStart"/>
      <w:r>
        <w:rPr>
          <w:lang w:val="fr-FR"/>
        </w:rPr>
        <w:t>formă</w:t>
      </w:r>
      <w:proofErr w:type="spellEnd"/>
      <w:r>
        <w:rPr>
          <w:lang w:val="fr-FR"/>
        </w:rPr>
        <w:t xml:space="preserve"> de </w:t>
      </w:r>
      <w:proofErr w:type="spellStart"/>
      <w:r>
        <w:rPr>
          <w:lang w:val="fr-FR"/>
        </w:rPr>
        <w:t>coagulare</w:t>
      </w:r>
      <w:proofErr w:type="spellEnd"/>
      <w:r>
        <w:rPr>
          <w:lang w:val="fr-FR"/>
        </w:rPr>
        <w:t xml:space="preserve"> </w:t>
      </w:r>
      <w:proofErr w:type="spellStart"/>
      <w:r>
        <w:rPr>
          <w:lang w:val="fr-FR"/>
        </w:rPr>
        <w:t>în</w:t>
      </w:r>
      <w:proofErr w:type="spellEnd"/>
      <w:r>
        <w:rPr>
          <w:lang w:val="fr-FR"/>
        </w:rPr>
        <w:t xml:space="preserve"> </w:t>
      </w:r>
      <w:proofErr w:type="spellStart"/>
      <w:r>
        <w:rPr>
          <w:lang w:val="fr-FR"/>
        </w:rPr>
        <w:t>jurul</w:t>
      </w:r>
      <w:proofErr w:type="spellEnd"/>
      <w:r>
        <w:rPr>
          <w:lang w:val="fr-FR"/>
        </w:rPr>
        <w:t xml:space="preserve"> </w:t>
      </w:r>
      <w:proofErr w:type="spellStart"/>
      <w:r>
        <w:rPr>
          <w:lang w:val="fr-FR"/>
        </w:rPr>
        <w:t>parohiei</w:t>
      </w:r>
      <w:proofErr w:type="spellEnd"/>
      <w:r>
        <w:rPr>
          <w:lang w:val="fr-FR"/>
        </w:rPr>
        <w:t xml:space="preserve">, </w:t>
      </w:r>
      <w:proofErr w:type="spellStart"/>
      <w:r>
        <w:rPr>
          <w:lang w:val="fr-FR"/>
        </w:rPr>
        <w:t>iar</w:t>
      </w:r>
      <w:proofErr w:type="spellEnd"/>
      <w:r>
        <w:rPr>
          <w:lang w:val="fr-FR"/>
        </w:rPr>
        <w:t xml:space="preserve"> </w:t>
      </w:r>
      <w:proofErr w:type="spellStart"/>
      <w:r>
        <w:rPr>
          <w:lang w:val="fr-FR"/>
        </w:rPr>
        <w:t>această</w:t>
      </w:r>
      <w:proofErr w:type="spellEnd"/>
      <w:r>
        <w:rPr>
          <w:lang w:val="fr-FR"/>
        </w:rPr>
        <w:t xml:space="preserve"> </w:t>
      </w:r>
      <w:proofErr w:type="spellStart"/>
      <w:r>
        <w:rPr>
          <w:lang w:val="fr-FR"/>
        </w:rPr>
        <w:t>formă</w:t>
      </w:r>
      <w:proofErr w:type="spellEnd"/>
      <w:r>
        <w:rPr>
          <w:lang w:val="fr-FR"/>
        </w:rPr>
        <w:t xml:space="preserve"> este </w:t>
      </w:r>
      <w:proofErr w:type="spellStart"/>
      <w:r>
        <w:rPr>
          <w:lang w:val="fr-FR"/>
        </w:rPr>
        <w:t>foarte</w:t>
      </w:r>
      <w:proofErr w:type="spellEnd"/>
      <w:r>
        <w:rPr>
          <w:lang w:val="fr-FR"/>
        </w:rPr>
        <w:t xml:space="preserve"> </w:t>
      </w:r>
      <w:proofErr w:type="spellStart"/>
      <w:r>
        <w:rPr>
          <w:lang w:val="fr-FR"/>
        </w:rPr>
        <w:t>activă</w:t>
      </w:r>
      <w:proofErr w:type="spellEnd"/>
      <w:r>
        <w:rPr>
          <w:lang w:val="fr-FR"/>
        </w:rPr>
        <w:t xml:space="preserve">, </w:t>
      </w:r>
      <w:proofErr w:type="spellStart"/>
      <w:r>
        <w:rPr>
          <w:lang w:val="fr-FR"/>
        </w:rPr>
        <w:t>având</w:t>
      </w:r>
      <w:proofErr w:type="spellEnd"/>
      <w:r>
        <w:rPr>
          <w:lang w:val="fr-FR"/>
        </w:rPr>
        <w:t xml:space="preserve"> </w:t>
      </w:r>
      <w:proofErr w:type="spellStart"/>
      <w:r>
        <w:rPr>
          <w:lang w:val="fr-FR"/>
        </w:rPr>
        <w:t>evenimente</w:t>
      </w:r>
      <w:proofErr w:type="spellEnd"/>
      <w:r>
        <w:rPr>
          <w:lang w:val="fr-FR"/>
        </w:rPr>
        <w:t xml:space="preserve"> </w:t>
      </w:r>
      <w:proofErr w:type="spellStart"/>
      <w:r>
        <w:rPr>
          <w:lang w:val="fr-FR"/>
        </w:rPr>
        <w:t>comune</w:t>
      </w:r>
      <w:proofErr w:type="spellEnd"/>
      <w:r>
        <w:rPr>
          <w:lang w:val="fr-FR"/>
        </w:rPr>
        <w:t xml:space="preserve"> </w:t>
      </w:r>
      <w:proofErr w:type="spellStart"/>
      <w:r>
        <w:rPr>
          <w:lang w:val="fr-FR"/>
        </w:rPr>
        <w:t>cel</w:t>
      </w:r>
      <w:proofErr w:type="spellEnd"/>
      <w:r>
        <w:rPr>
          <w:lang w:val="fr-FR"/>
        </w:rPr>
        <w:t xml:space="preserve"> </w:t>
      </w:r>
      <w:proofErr w:type="spellStart"/>
      <w:r>
        <w:rPr>
          <w:lang w:val="fr-FR"/>
        </w:rPr>
        <w:t>puțin</w:t>
      </w:r>
      <w:proofErr w:type="spellEnd"/>
      <w:r>
        <w:rPr>
          <w:lang w:val="fr-FR"/>
        </w:rPr>
        <w:t xml:space="preserve"> </w:t>
      </w:r>
      <w:proofErr w:type="spellStart"/>
      <w:r>
        <w:rPr>
          <w:lang w:val="fr-FR"/>
        </w:rPr>
        <w:t>săptămânal</w:t>
      </w:r>
      <w:proofErr w:type="spellEnd"/>
      <w:r>
        <w:rPr>
          <w:lang w:val="fr-FR"/>
        </w:rPr>
        <w:t xml:space="preserve">. </w:t>
      </w:r>
      <w:proofErr w:type="spellStart"/>
      <w:r w:rsidRPr="0006086E">
        <w:rPr>
          <w:lang w:val="fr-FR"/>
        </w:rPr>
        <w:t>Deci</w:t>
      </w:r>
      <w:proofErr w:type="spellEnd"/>
      <w:r w:rsidRPr="0006086E">
        <w:rPr>
          <w:lang w:val="fr-FR"/>
        </w:rPr>
        <w:t xml:space="preserve"> diaspora </w:t>
      </w:r>
      <w:proofErr w:type="spellStart"/>
      <w:r w:rsidRPr="0006086E">
        <w:rPr>
          <w:lang w:val="fr-FR"/>
        </w:rPr>
        <w:t>ortodoxă</w:t>
      </w:r>
      <w:proofErr w:type="spellEnd"/>
      <w:r w:rsidRPr="0006086E">
        <w:rPr>
          <w:lang w:val="fr-FR"/>
        </w:rPr>
        <w:t xml:space="preserve"> </w:t>
      </w:r>
      <w:proofErr w:type="spellStart"/>
      <w:r w:rsidRPr="0006086E">
        <w:rPr>
          <w:lang w:val="fr-FR"/>
        </w:rPr>
        <w:t>română</w:t>
      </w:r>
      <w:proofErr w:type="spellEnd"/>
      <w:r w:rsidRPr="0006086E">
        <w:rPr>
          <w:lang w:val="fr-FR"/>
        </w:rPr>
        <w:t xml:space="preserve"> nu este </w:t>
      </w:r>
      <w:proofErr w:type="spellStart"/>
      <w:r w:rsidRPr="0006086E">
        <w:rPr>
          <w:lang w:val="fr-FR"/>
        </w:rPr>
        <w:t>identică</w:t>
      </w:r>
      <w:proofErr w:type="spellEnd"/>
      <w:r w:rsidRPr="0006086E">
        <w:rPr>
          <w:lang w:val="fr-FR"/>
        </w:rPr>
        <w:t xml:space="preserve"> </w:t>
      </w:r>
      <w:proofErr w:type="spellStart"/>
      <w:r w:rsidRPr="0006086E">
        <w:rPr>
          <w:lang w:val="fr-FR"/>
        </w:rPr>
        <w:t>cu</w:t>
      </w:r>
      <w:proofErr w:type="spellEnd"/>
      <w:r w:rsidRPr="0006086E">
        <w:rPr>
          <w:lang w:val="fr-FR"/>
        </w:rPr>
        <w:t xml:space="preserve"> diaspora </w:t>
      </w:r>
      <w:proofErr w:type="spellStart"/>
      <w:r w:rsidRPr="0006086E">
        <w:rPr>
          <w:lang w:val="fr-FR"/>
        </w:rPr>
        <w:t>română</w:t>
      </w:r>
      <w:proofErr w:type="spellEnd"/>
      <w:r w:rsidRPr="0006086E">
        <w:rPr>
          <w:lang w:val="fr-FR"/>
        </w:rPr>
        <w:t xml:space="preserve">, </w:t>
      </w:r>
      <w:proofErr w:type="spellStart"/>
      <w:r w:rsidRPr="0006086E">
        <w:rPr>
          <w:lang w:val="fr-FR"/>
        </w:rPr>
        <w:t>deși</w:t>
      </w:r>
      <w:proofErr w:type="spellEnd"/>
      <w:r w:rsidRPr="0006086E">
        <w:rPr>
          <w:lang w:val="fr-FR"/>
        </w:rPr>
        <w:t xml:space="preserve"> </w:t>
      </w:r>
      <w:proofErr w:type="spellStart"/>
      <w:r w:rsidRPr="0006086E">
        <w:rPr>
          <w:lang w:val="fr-FR"/>
        </w:rPr>
        <w:t>cele</w:t>
      </w:r>
      <w:proofErr w:type="spellEnd"/>
      <w:r w:rsidRPr="0006086E">
        <w:rPr>
          <w:lang w:val="fr-FR"/>
        </w:rPr>
        <w:t xml:space="preserve"> </w:t>
      </w:r>
      <w:proofErr w:type="spellStart"/>
      <w:r w:rsidRPr="0006086E">
        <w:rPr>
          <w:lang w:val="fr-FR"/>
        </w:rPr>
        <w:t>două</w:t>
      </w:r>
      <w:proofErr w:type="spellEnd"/>
      <w:r w:rsidRPr="0006086E">
        <w:rPr>
          <w:lang w:val="fr-FR"/>
        </w:rPr>
        <w:t xml:space="preserve"> </w:t>
      </w:r>
      <w:proofErr w:type="spellStart"/>
      <w:r w:rsidRPr="0006086E">
        <w:rPr>
          <w:lang w:val="fr-FR"/>
        </w:rPr>
        <w:t>grupuri</w:t>
      </w:r>
      <w:proofErr w:type="spellEnd"/>
      <w:r w:rsidRPr="0006086E">
        <w:rPr>
          <w:lang w:val="fr-FR"/>
        </w:rPr>
        <w:t xml:space="preserve"> se </w:t>
      </w:r>
      <w:proofErr w:type="spellStart"/>
      <w:r w:rsidRPr="0006086E">
        <w:rPr>
          <w:lang w:val="fr-FR"/>
        </w:rPr>
        <w:t>suprapun</w:t>
      </w:r>
      <w:proofErr w:type="spellEnd"/>
      <w:r w:rsidRPr="0006086E">
        <w:rPr>
          <w:lang w:val="fr-FR"/>
        </w:rPr>
        <w:t xml:space="preserve"> </w:t>
      </w:r>
      <w:proofErr w:type="spellStart"/>
      <w:r w:rsidRPr="0006086E">
        <w:rPr>
          <w:lang w:val="fr-FR"/>
        </w:rPr>
        <w:t>în</w:t>
      </w:r>
      <w:proofErr w:type="spellEnd"/>
      <w:r w:rsidRPr="0006086E">
        <w:rPr>
          <w:lang w:val="fr-FR"/>
        </w:rPr>
        <w:t xml:space="preserve"> mare </w:t>
      </w:r>
      <w:proofErr w:type="spellStart"/>
      <w:r w:rsidRPr="0006086E">
        <w:rPr>
          <w:lang w:val="fr-FR"/>
        </w:rPr>
        <w:t>mă</w:t>
      </w:r>
      <w:r>
        <w:rPr>
          <w:lang w:val="fr-FR"/>
        </w:rPr>
        <w:t>sură</w:t>
      </w:r>
      <w:proofErr w:type="spellEnd"/>
      <w:r>
        <w:rPr>
          <w:lang w:val="fr-FR"/>
        </w:rPr>
        <w:t xml:space="preserve">. </w:t>
      </w:r>
      <w:proofErr w:type="spellStart"/>
      <w:r w:rsidRPr="0006086E">
        <w:rPr>
          <w:lang w:val="fr-FR"/>
        </w:rPr>
        <w:t>În</w:t>
      </w:r>
      <w:proofErr w:type="spellEnd"/>
      <w:r w:rsidRPr="0006086E">
        <w:rPr>
          <w:lang w:val="fr-FR"/>
        </w:rPr>
        <w:t xml:space="preserve"> plus, diaspora </w:t>
      </w:r>
      <w:proofErr w:type="spellStart"/>
      <w:r w:rsidRPr="0006086E">
        <w:rPr>
          <w:lang w:val="fr-FR"/>
        </w:rPr>
        <w:t>ortodoxă</w:t>
      </w:r>
      <w:proofErr w:type="spellEnd"/>
      <w:r w:rsidRPr="0006086E">
        <w:rPr>
          <w:lang w:val="fr-FR"/>
        </w:rPr>
        <w:t xml:space="preserve"> </w:t>
      </w:r>
      <w:proofErr w:type="spellStart"/>
      <w:r w:rsidRPr="0006086E">
        <w:rPr>
          <w:lang w:val="fr-FR"/>
        </w:rPr>
        <w:t>română</w:t>
      </w:r>
      <w:proofErr w:type="spellEnd"/>
      <w:r w:rsidRPr="0006086E">
        <w:rPr>
          <w:lang w:val="fr-FR"/>
        </w:rPr>
        <w:t xml:space="preserve"> nu este </w:t>
      </w:r>
      <w:proofErr w:type="spellStart"/>
      <w:r w:rsidRPr="0006086E">
        <w:rPr>
          <w:lang w:val="fr-FR"/>
        </w:rPr>
        <w:t>interesată</w:t>
      </w:r>
      <w:proofErr w:type="spellEnd"/>
      <w:r w:rsidRPr="0006086E">
        <w:rPr>
          <w:lang w:val="fr-FR"/>
        </w:rPr>
        <w:t xml:space="preserve"> </w:t>
      </w:r>
      <w:proofErr w:type="spellStart"/>
      <w:r w:rsidRPr="0006086E">
        <w:rPr>
          <w:lang w:val="fr-FR"/>
        </w:rPr>
        <w:t>doar</w:t>
      </w:r>
      <w:proofErr w:type="spellEnd"/>
      <w:r w:rsidRPr="0006086E">
        <w:rPr>
          <w:lang w:val="fr-FR"/>
        </w:rPr>
        <w:t xml:space="preserve"> de </w:t>
      </w:r>
      <w:proofErr w:type="spellStart"/>
      <w:r w:rsidRPr="0006086E">
        <w:rPr>
          <w:lang w:val="fr-FR"/>
        </w:rPr>
        <w:t>promovarea</w:t>
      </w:r>
      <w:proofErr w:type="spellEnd"/>
      <w:r w:rsidRPr="0006086E">
        <w:rPr>
          <w:lang w:val="fr-FR"/>
        </w:rPr>
        <w:t xml:space="preserve"> </w:t>
      </w:r>
      <w:proofErr w:type="spellStart"/>
      <w:r w:rsidRPr="0006086E">
        <w:rPr>
          <w:lang w:val="fr-FR"/>
        </w:rPr>
        <w:t>culturii</w:t>
      </w:r>
      <w:proofErr w:type="spellEnd"/>
      <w:r w:rsidRPr="0006086E">
        <w:rPr>
          <w:lang w:val="fr-FR"/>
        </w:rPr>
        <w:t xml:space="preserve"> </w:t>
      </w:r>
      <w:proofErr w:type="spellStart"/>
      <w:r w:rsidRPr="0006086E">
        <w:rPr>
          <w:lang w:val="fr-FR"/>
        </w:rPr>
        <w:t>române</w:t>
      </w:r>
      <w:proofErr w:type="spellEnd"/>
      <w:r w:rsidRPr="0006086E">
        <w:rPr>
          <w:lang w:val="fr-FR"/>
        </w:rPr>
        <w:t xml:space="preserve">, de </w:t>
      </w:r>
      <w:proofErr w:type="spellStart"/>
      <w:r w:rsidRPr="0006086E">
        <w:rPr>
          <w:lang w:val="fr-FR"/>
        </w:rPr>
        <w:t>im</w:t>
      </w:r>
      <w:r>
        <w:rPr>
          <w:lang w:val="fr-FR"/>
        </w:rPr>
        <w:t>aginea</w:t>
      </w:r>
      <w:proofErr w:type="spellEnd"/>
      <w:r>
        <w:rPr>
          <w:lang w:val="fr-FR"/>
        </w:rPr>
        <w:t xml:space="preserve"> </w:t>
      </w:r>
      <w:proofErr w:type="spellStart"/>
      <w:r>
        <w:rPr>
          <w:lang w:val="fr-FR"/>
        </w:rPr>
        <w:t>României</w:t>
      </w:r>
      <w:proofErr w:type="spellEnd"/>
      <w:r>
        <w:rPr>
          <w:lang w:val="fr-FR"/>
        </w:rPr>
        <w:t xml:space="preserve"> </w:t>
      </w:r>
      <w:proofErr w:type="spellStart"/>
      <w:r>
        <w:rPr>
          <w:lang w:val="fr-FR"/>
        </w:rPr>
        <w:t>în</w:t>
      </w:r>
      <w:proofErr w:type="spellEnd"/>
      <w:r>
        <w:rPr>
          <w:lang w:val="fr-FR"/>
        </w:rPr>
        <w:t xml:space="preserve"> </w:t>
      </w:r>
      <w:proofErr w:type="spellStart"/>
      <w:r>
        <w:rPr>
          <w:lang w:val="fr-FR"/>
        </w:rPr>
        <w:t>lume</w:t>
      </w:r>
      <w:proofErr w:type="spellEnd"/>
      <w:r>
        <w:rPr>
          <w:lang w:val="fr-FR"/>
        </w:rPr>
        <w:t xml:space="preserve"> </w:t>
      </w:r>
      <w:proofErr w:type="spellStart"/>
      <w:r>
        <w:rPr>
          <w:lang w:val="fr-FR"/>
        </w:rPr>
        <w:t>și</w:t>
      </w:r>
      <w:proofErr w:type="spellEnd"/>
      <w:r>
        <w:rPr>
          <w:lang w:val="fr-FR"/>
        </w:rPr>
        <w:t xml:space="preserve"> de </w:t>
      </w:r>
      <w:proofErr w:type="spellStart"/>
      <w:r>
        <w:rPr>
          <w:lang w:val="fr-FR"/>
        </w:rPr>
        <w:t>influențarea</w:t>
      </w:r>
      <w:proofErr w:type="spellEnd"/>
      <w:r>
        <w:rPr>
          <w:lang w:val="fr-FR"/>
        </w:rPr>
        <w:t xml:space="preserve"> </w:t>
      </w:r>
      <w:proofErr w:type="spellStart"/>
      <w:r>
        <w:rPr>
          <w:lang w:val="fr-FR"/>
        </w:rPr>
        <w:t>evenimentelor</w:t>
      </w:r>
      <w:proofErr w:type="spellEnd"/>
      <w:r>
        <w:rPr>
          <w:lang w:val="fr-FR"/>
        </w:rPr>
        <w:t xml:space="preserve"> </w:t>
      </w:r>
      <w:proofErr w:type="spellStart"/>
      <w:r>
        <w:rPr>
          <w:lang w:val="fr-FR"/>
        </w:rPr>
        <w:t>politice</w:t>
      </w:r>
      <w:proofErr w:type="spellEnd"/>
      <w:r>
        <w:rPr>
          <w:lang w:val="fr-FR"/>
        </w:rPr>
        <w:t xml:space="preserve"> </w:t>
      </w:r>
      <w:proofErr w:type="spellStart"/>
      <w:r>
        <w:rPr>
          <w:lang w:val="fr-FR"/>
        </w:rPr>
        <w:t>din</w:t>
      </w:r>
      <w:proofErr w:type="spellEnd"/>
      <w:r>
        <w:rPr>
          <w:lang w:val="fr-FR"/>
        </w:rPr>
        <w:t xml:space="preserve"> </w:t>
      </w:r>
      <w:proofErr w:type="spellStart"/>
      <w:r>
        <w:rPr>
          <w:lang w:val="fr-FR"/>
        </w:rPr>
        <w:t>România</w:t>
      </w:r>
      <w:proofErr w:type="spellEnd"/>
      <w:r>
        <w:rPr>
          <w:lang w:val="fr-FR"/>
        </w:rPr>
        <w:t xml:space="preserve">, ci mai are o </w:t>
      </w:r>
      <w:proofErr w:type="spellStart"/>
      <w:r>
        <w:rPr>
          <w:lang w:val="fr-FR"/>
        </w:rPr>
        <w:t>preocupare</w:t>
      </w:r>
      <w:proofErr w:type="spellEnd"/>
      <w:r>
        <w:rPr>
          <w:lang w:val="fr-FR"/>
        </w:rPr>
        <w:t xml:space="preserve"> </w:t>
      </w:r>
      <w:proofErr w:type="spellStart"/>
      <w:r>
        <w:rPr>
          <w:lang w:val="fr-FR"/>
        </w:rPr>
        <w:t>fundamentală</w:t>
      </w:r>
      <w:proofErr w:type="spellEnd"/>
      <w:r>
        <w:rPr>
          <w:lang w:val="fr-FR"/>
        </w:rPr>
        <w:t xml:space="preserve"> : cum pot fi </w:t>
      </w:r>
      <w:proofErr w:type="spellStart"/>
      <w:r w:rsidR="00F516E4">
        <w:rPr>
          <w:lang w:val="fr-FR"/>
        </w:rPr>
        <w:t>păstrate</w:t>
      </w:r>
      <w:proofErr w:type="spellEnd"/>
      <w:r w:rsidR="00F516E4">
        <w:rPr>
          <w:lang w:val="fr-FR"/>
        </w:rPr>
        <w:t xml:space="preserve"> </w:t>
      </w:r>
      <w:proofErr w:type="spellStart"/>
      <w:r w:rsidR="00F516E4">
        <w:rPr>
          <w:lang w:val="fr-FR"/>
        </w:rPr>
        <w:t>noile</w:t>
      </w:r>
      <w:proofErr w:type="spellEnd"/>
      <w:r w:rsidR="00F516E4">
        <w:rPr>
          <w:lang w:val="fr-FR"/>
        </w:rPr>
        <w:t xml:space="preserve"> </w:t>
      </w:r>
      <w:proofErr w:type="spellStart"/>
      <w:r w:rsidR="00F516E4">
        <w:rPr>
          <w:lang w:val="fr-FR"/>
        </w:rPr>
        <w:t>generații</w:t>
      </w:r>
      <w:proofErr w:type="spellEnd"/>
      <w:r w:rsidR="00F516E4">
        <w:rPr>
          <w:lang w:val="fr-FR"/>
        </w:rPr>
        <w:t xml:space="preserve"> </w:t>
      </w:r>
      <w:proofErr w:type="spellStart"/>
      <w:r w:rsidR="00F516E4">
        <w:rPr>
          <w:lang w:val="fr-FR"/>
        </w:rPr>
        <w:t>în</w:t>
      </w:r>
      <w:proofErr w:type="spellEnd"/>
      <w:r>
        <w:rPr>
          <w:lang w:val="fr-FR"/>
        </w:rPr>
        <w:t xml:space="preserve"> </w:t>
      </w:r>
      <w:proofErr w:type="spellStart"/>
      <w:r w:rsidR="00F516E4">
        <w:rPr>
          <w:lang w:val="fr-FR"/>
        </w:rPr>
        <w:t>Biserica</w:t>
      </w:r>
      <w:proofErr w:type="spellEnd"/>
      <w:r w:rsidR="00F516E4">
        <w:rPr>
          <w:lang w:val="fr-FR"/>
        </w:rPr>
        <w:t xml:space="preserve"> </w:t>
      </w:r>
      <w:proofErr w:type="spellStart"/>
      <w:r w:rsidR="00F516E4">
        <w:rPr>
          <w:lang w:val="fr-FR"/>
        </w:rPr>
        <w:t>Ortodoxă</w:t>
      </w:r>
      <w:proofErr w:type="spellEnd"/>
      <w:r w:rsidR="00F516E4">
        <w:rPr>
          <w:lang w:val="fr-FR"/>
        </w:rPr>
        <w:t xml:space="preserve">, </w:t>
      </w:r>
      <w:proofErr w:type="spellStart"/>
      <w:r w:rsidR="00F516E4">
        <w:rPr>
          <w:lang w:val="fr-FR"/>
        </w:rPr>
        <w:t>pe</w:t>
      </w:r>
      <w:proofErr w:type="spellEnd"/>
      <w:r w:rsidR="00F516E4">
        <w:rPr>
          <w:lang w:val="fr-FR"/>
        </w:rPr>
        <w:t xml:space="preserve"> </w:t>
      </w:r>
      <w:proofErr w:type="spellStart"/>
      <w:r w:rsidR="00F516E4">
        <w:rPr>
          <w:lang w:val="fr-FR"/>
        </w:rPr>
        <w:t>calea</w:t>
      </w:r>
      <w:proofErr w:type="spellEnd"/>
      <w:r w:rsidR="00F516E4">
        <w:rPr>
          <w:lang w:val="fr-FR"/>
        </w:rPr>
        <w:t xml:space="preserve"> </w:t>
      </w:r>
      <w:proofErr w:type="spellStart"/>
      <w:r w:rsidR="00F516E4">
        <w:rPr>
          <w:lang w:val="fr-FR"/>
        </w:rPr>
        <w:t>mântuirii</w:t>
      </w:r>
      <w:proofErr w:type="spellEnd"/>
      <w:r w:rsidR="00F516E4">
        <w:rPr>
          <w:lang w:val="fr-FR"/>
        </w:rPr>
        <w:t xml:space="preserve">. </w:t>
      </w:r>
    </w:p>
    <w:p w:rsidR="00550EAA" w:rsidRDefault="00F516E4" w:rsidP="002F0138">
      <w:pPr>
        <w:shd w:val="clear" w:color="auto" w:fill="FFFFFF"/>
        <w:spacing w:line="360" w:lineRule="auto"/>
        <w:ind w:firstLine="720"/>
        <w:jc w:val="both"/>
        <w:rPr>
          <w:lang w:val="it-IT"/>
        </w:rPr>
      </w:pPr>
      <w:proofErr w:type="spellStart"/>
      <w:r w:rsidRPr="00F516E4">
        <w:rPr>
          <w:lang w:val="fr-FR"/>
        </w:rPr>
        <w:t>Această</w:t>
      </w:r>
      <w:proofErr w:type="spellEnd"/>
      <w:r w:rsidRPr="00F516E4">
        <w:rPr>
          <w:lang w:val="fr-FR"/>
        </w:rPr>
        <w:t xml:space="preserve"> </w:t>
      </w:r>
      <w:proofErr w:type="spellStart"/>
      <w:r w:rsidRPr="00F516E4">
        <w:rPr>
          <w:lang w:val="fr-FR"/>
        </w:rPr>
        <w:t>din</w:t>
      </w:r>
      <w:proofErr w:type="spellEnd"/>
      <w:r w:rsidRPr="00F516E4">
        <w:rPr>
          <w:lang w:val="fr-FR"/>
        </w:rPr>
        <w:t xml:space="preserve"> </w:t>
      </w:r>
      <w:proofErr w:type="spellStart"/>
      <w:r w:rsidRPr="00F516E4">
        <w:rPr>
          <w:lang w:val="fr-FR"/>
        </w:rPr>
        <w:t>ur</w:t>
      </w:r>
      <w:r>
        <w:rPr>
          <w:lang w:val="fr-FR"/>
        </w:rPr>
        <w:t>mă</w:t>
      </w:r>
      <w:proofErr w:type="spellEnd"/>
      <w:r>
        <w:rPr>
          <w:lang w:val="fr-FR"/>
        </w:rPr>
        <w:t xml:space="preserve"> </w:t>
      </w:r>
      <w:proofErr w:type="spellStart"/>
      <w:r w:rsidRPr="00F516E4">
        <w:rPr>
          <w:lang w:val="fr-FR"/>
        </w:rPr>
        <w:t>preocupare</w:t>
      </w:r>
      <w:proofErr w:type="spellEnd"/>
      <w:r w:rsidRPr="00F516E4">
        <w:rPr>
          <w:lang w:val="fr-FR"/>
        </w:rPr>
        <w:t xml:space="preserve"> este </w:t>
      </w:r>
      <w:proofErr w:type="spellStart"/>
      <w:r w:rsidRPr="00F516E4">
        <w:rPr>
          <w:lang w:val="fr-FR"/>
        </w:rPr>
        <w:t>comună</w:t>
      </w:r>
      <w:proofErr w:type="spellEnd"/>
      <w:r w:rsidRPr="00F516E4">
        <w:rPr>
          <w:lang w:val="fr-FR"/>
        </w:rPr>
        <w:t xml:space="preserve"> </w:t>
      </w:r>
      <w:proofErr w:type="spellStart"/>
      <w:r w:rsidRPr="00F516E4">
        <w:rPr>
          <w:lang w:val="fr-FR"/>
        </w:rPr>
        <w:t>diasporei</w:t>
      </w:r>
      <w:proofErr w:type="spellEnd"/>
      <w:r w:rsidRPr="00F516E4">
        <w:rPr>
          <w:lang w:val="fr-FR"/>
        </w:rPr>
        <w:t xml:space="preserve"> </w:t>
      </w:r>
      <w:proofErr w:type="spellStart"/>
      <w:r w:rsidRPr="00F516E4">
        <w:rPr>
          <w:lang w:val="fr-FR"/>
        </w:rPr>
        <w:t>ortodoxe</w:t>
      </w:r>
      <w:proofErr w:type="spellEnd"/>
      <w:r w:rsidRPr="00F516E4">
        <w:rPr>
          <w:lang w:val="fr-FR"/>
        </w:rPr>
        <w:t xml:space="preserve"> </w:t>
      </w:r>
      <w:proofErr w:type="spellStart"/>
      <w:r w:rsidRPr="00F516E4">
        <w:rPr>
          <w:lang w:val="fr-FR"/>
        </w:rPr>
        <w:t>române</w:t>
      </w:r>
      <w:proofErr w:type="spellEnd"/>
      <w:r w:rsidRPr="00F516E4">
        <w:rPr>
          <w:lang w:val="fr-FR"/>
        </w:rPr>
        <w:t xml:space="preserve">, </w:t>
      </w:r>
      <w:proofErr w:type="spellStart"/>
      <w:r w:rsidRPr="00F516E4">
        <w:rPr>
          <w:lang w:val="fr-FR"/>
        </w:rPr>
        <w:t>grecești</w:t>
      </w:r>
      <w:proofErr w:type="spellEnd"/>
      <w:r w:rsidRPr="00F516E4">
        <w:rPr>
          <w:lang w:val="fr-FR"/>
        </w:rPr>
        <w:t xml:space="preserve">, ruse, </w:t>
      </w:r>
      <w:proofErr w:type="spellStart"/>
      <w:r w:rsidRPr="00F516E4">
        <w:rPr>
          <w:lang w:val="fr-FR"/>
        </w:rPr>
        <w:t>sârbe</w:t>
      </w:r>
      <w:proofErr w:type="spellEnd"/>
      <w:r w:rsidRPr="00F516E4">
        <w:rPr>
          <w:lang w:val="fr-FR"/>
        </w:rPr>
        <w:t>, bulgare etc.</w:t>
      </w:r>
      <w:r>
        <w:rPr>
          <w:lang w:val="fr-FR"/>
        </w:rPr>
        <w:t xml:space="preserve"> </w:t>
      </w:r>
      <w:proofErr w:type="spellStart"/>
      <w:r w:rsidR="00780A75" w:rsidRPr="00780A75">
        <w:rPr>
          <w:lang w:val="fr-FR"/>
        </w:rPr>
        <w:t>Elementul</w:t>
      </w:r>
      <w:proofErr w:type="spellEnd"/>
      <w:r w:rsidR="00780A75" w:rsidRPr="00780A75">
        <w:rPr>
          <w:lang w:val="fr-FR"/>
        </w:rPr>
        <w:t xml:space="preserve"> de </w:t>
      </w:r>
      <w:proofErr w:type="spellStart"/>
      <w:r w:rsidR="00780A75" w:rsidRPr="00780A75">
        <w:rPr>
          <w:lang w:val="fr-FR"/>
        </w:rPr>
        <w:t>complexitate</w:t>
      </w:r>
      <w:proofErr w:type="spellEnd"/>
      <w:r w:rsidR="00780A75" w:rsidRPr="00780A75">
        <w:rPr>
          <w:lang w:val="fr-FR"/>
        </w:rPr>
        <w:t xml:space="preserve"> </w:t>
      </w:r>
      <w:proofErr w:type="spellStart"/>
      <w:r w:rsidR="00780A75" w:rsidRPr="00780A75">
        <w:rPr>
          <w:lang w:val="fr-FR"/>
        </w:rPr>
        <w:t>sporită</w:t>
      </w:r>
      <w:proofErr w:type="spellEnd"/>
      <w:r w:rsidR="00780A75" w:rsidRPr="00780A75">
        <w:rPr>
          <w:lang w:val="fr-FR"/>
        </w:rPr>
        <w:t xml:space="preserve"> de care </w:t>
      </w:r>
      <w:proofErr w:type="spellStart"/>
      <w:r w:rsidR="00780A75" w:rsidRPr="00780A75">
        <w:rPr>
          <w:lang w:val="fr-FR"/>
        </w:rPr>
        <w:t>vorbeam</w:t>
      </w:r>
      <w:proofErr w:type="spellEnd"/>
      <w:r w:rsidR="00780A75" w:rsidRPr="00780A75">
        <w:rPr>
          <w:lang w:val="fr-FR"/>
        </w:rPr>
        <w:t xml:space="preserve"> este </w:t>
      </w:r>
      <w:proofErr w:type="spellStart"/>
      <w:r w:rsidR="00780A75" w:rsidRPr="00780A75">
        <w:rPr>
          <w:lang w:val="fr-FR"/>
        </w:rPr>
        <w:t>acela</w:t>
      </w:r>
      <w:proofErr w:type="spellEnd"/>
      <w:r w:rsidR="00780A75" w:rsidRPr="00780A75">
        <w:rPr>
          <w:lang w:val="fr-FR"/>
        </w:rPr>
        <w:t xml:space="preserve"> </w:t>
      </w:r>
      <w:proofErr w:type="spellStart"/>
      <w:r w:rsidR="00780A75" w:rsidRPr="00780A75">
        <w:rPr>
          <w:lang w:val="fr-FR"/>
        </w:rPr>
        <w:t>că</w:t>
      </w:r>
      <w:proofErr w:type="spellEnd"/>
      <w:r w:rsidR="00780A75" w:rsidRPr="00780A75">
        <w:rPr>
          <w:lang w:val="fr-FR"/>
        </w:rPr>
        <w:t xml:space="preserve">, </w:t>
      </w:r>
      <w:proofErr w:type="spellStart"/>
      <w:r w:rsidR="00780A75" w:rsidRPr="00780A75">
        <w:rPr>
          <w:lang w:val="fr-FR"/>
        </w:rPr>
        <w:t>deși</w:t>
      </w:r>
      <w:proofErr w:type="spellEnd"/>
      <w:r w:rsidR="00780A75" w:rsidRPr="00780A75">
        <w:rPr>
          <w:lang w:val="fr-FR"/>
        </w:rPr>
        <w:t xml:space="preserve"> </w:t>
      </w:r>
      <w:proofErr w:type="spellStart"/>
      <w:r w:rsidR="00780A75" w:rsidRPr="00780A75">
        <w:rPr>
          <w:lang w:val="fr-FR"/>
        </w:rPr>
        <w:t>toate</w:t>
      </w:r>
      <w:proofErr w:type="spellEnd"/>
      <w:r w:rsidR="00780A75" w:rsidRPr="00780A75">
        <w:rPr>
          <w:lang w:val="fr-FR"/>
        </w:rPr>
        <w:t xml:space="preserve"> </w:t>
      </w:r>
      <w:proofErr w:type="spellStart"/>
      <w:r w:rsidR="00780A75" w:rsidRPr="00780A75">
        <w:rPr>
          <w:lang w:val="fr-FR"/>
        </w:rPr>
        <w:t>aceste</w:t>
      </w:r>
      <w:proofErr w:type="spellEnd"/>
      <w:r w:rsidR="00780A75" w:rsidRPr="00780A75">
        <w:rPr>
          <w:lang w:val="fr-FR"/>
        </w:rPr>
        <w:t xml:space="preserve"> diaspore au un </w:t>
      </w:r>
      <w:proofErr w:type="spellStart"/>
      <w:r w:rsidR="00780A75" w:rsidRPr="00780A75">
        <w:rPr>
          <w:lang w:val="fr-FR"/>
        </w:rPr>
        <w:t>ideal</w:t>
      </w:r>
      <w:proofErr w:type="spellEnd"/>
      <w:r w:rsidR="00780A75" w:rsidRPr="00780A75">
        <w:rPr>
          <w:lang w:val="fr-FR"/>
        </w:rPr>
        <w:t xml:space="preserve"> </w:t>
      </w:r>
      <w:proofErr w:type="spellStart"/>
      <w:r w:rsidR="00780A75" w:rsidRPr="00780A75">
        <w:rPr>
          <w:lang w:val="fr-FR"/>
        </w:rPr>
        <w:t>comun</w:t>
      </w:r>
      <w:proofErr w:type="spellEnd"/>
      <w:r w:rsidR="00780A75" w:rsidRPr="00780A75">
        <w:rPr>
          <w:lang w:val="fr-FR"/>
        </w:rPr>
        <w:t xml:space="preserve">, </w:t>
      </w:r>
      <w:proofErr w:type="spellStart"/>
      <w:r w:rsidR="00780A75" w:rsidRPr="00780A75">
        <w:rPr>
          <w:lang w:val="fr-FR"/>
        </w:rPr>
        <w:t>anume</w:t>
      </w:r>
      <w:proofErr w:type="spellEnd"/>
      <w:r w:rsidR="00780A75" w:rsidRPr="00780A75">
        <w:rPr>
          <w:lang w:val="fr-FR"/>
        </w:rPr>
        <w:t xml:space="preserve"> </w:t>
      </w:r>
      <w:proofErr w:type="spellStart"/>
      <w:r w:rsidR="00780A75" w:rsidRPr="00780A75">
        <w:rPr>
          <w:lang w:val="fr-FR"/>
        </w:rPr>
        <w:t>păstrarea</w:t>
      </w:r>
      <w:proofErr w:type="spellEnd"/>
      <w:r w:rsidR="00780A75" w:rsidRPr="00780A75">
        <w:rPr>
          <w:lang w:val="fr-FR"/>
        </w:rPr>
        <w:t xml:space="preserve"> </w:t>
      </w:r>
      <w:proofErr w:type="spellStart"/>
      <w:r w:rsidR="00780A75" w:rsidRPr="00780A75">
        <w:rPr>
          <w:lang w:val="fr-FR"/>
        </w:rPr>
        <w:t>credincioșilor</w:t>
      </w:r>
      <w:proofErr w:type="spellEnd"/>
      <w:r w:rsidR="00780A75">
        <w:rPr>
          <w:lang w:val="fr-FR"/>
        </w:rPr>
        <w:t xml:space="preserve"> </w:t>
      </w:r>
      <w:proofErr w:type="spellStart"/>
      <w:r w:rsidR="00780A75">
        <w:rPr>
          <w:lang w:val="fr-FR"/>
        </w:rPr>
        <w:t>în</w:t>
      </w:r>
      <w:proofErr w:type="spellEnd"/>
      <w:r w:rsidR="00780A75">
        <w:rPr>
          <w:lang w:val="fr-FR"/>
        </w:rPr>
        <w:t xml:space="preserve"> </w:t>
      </w:r>
      <w:proofErr w:type="spellStart"/>
      <w:r w:rsidR="00780A75">
        <w:rPr>
          <w:lang w:val="fr-FR"/>
        </w:rPr>
        <w:t>interiorul</w:t>
      </w:r>
      <w:proofErr w:type="spellEnd"/>
      <w:r w:rsidR="00780A75">
        <w:rPr>
          <w:lang w:val="fr-FR"/>
        </w:rPr>
        <w:t xml:space="preserve"> </w:t>
      </w:r>
      <w:proofErr w:type="spellStart"/>
      <w:r w:rsidR="00780A75">
        <w:rPr>
          <w:lang w:val="fr-FR"/>
        </w:rPr>
        <w:t>Ortodoxiei</w:t>
      </w:r>
      <w:proofErr w:type="spellEnd"/>
      <w:r w:rsidR="00780A75">
        <w:rPr>
          <w:lang w:val="fr-FR"/>
        </w:rPr>
        <w:t xml:space="preserve">, </w:t>
      </w:r>
      <w:proofErr w:type="spellStart"/>
      <w:r w:rsidR="00780A75">
        <w:rPr>
          <w:lang w:val="fr-FR"/>
        </w:rPr>
        <w:t>ele</w:t>
      </w:r>
      <w:proofErr w:type="spellEnd"/>
      <w:r w:rsidR="00780A75">
        <w:rPr>
          <w:lang w:val="fr-FR"/>
        </w:rPr>
        <w:t xml:space="preserve"> nu </w:t>
      </w:r>
      <w:proofErr w:type="spellStart"/>
      <w:r w:rsidR="00780A75">
        <w:rPr>
          <w:lang w:val="fr-FR"/>
        </w:rPr>
        <w:t>reușesc</w:t>
      </w:r>
      <w:proofErr w:type="spellEnd"/>
      <w:r w:rsidR="00780A75">
        <w:rPr>
          <w:lang w:val="fr-FR"/>
        </w:rPr>
        <w:t xml:space="preserve"> </w:t>
      </w:r>
      <w:proofErr w:type="spellStart"/>
      <w:r w:rsidR="00780A75">
        <w:rPr>
          <w:lang w:val="fr-FR"/>
        </w:rPr>
        <w:t>să</w:t>
      </w:r>
      <w:proofErr w:type="spellEnd"/>
      <w:r w:rsidR="00780A75">
        <w:rPr>
          <w:lang w:val="fr-FR"/>
        </w:rPr>
        <w:t xml:space="preserve"> </w:t>
      </w:r>
      <w:proofErr w:type="spellStart"/>
      <w:r w:rsidR="00780A75">
        <w:rPr>
          <w:lang w:val="fr-FR"/>
        </w:rPr>
        <w:t>colaboreze</w:t>
      </w:r>
      <w:proofErr w:type="spellEnd"/>
      <w:r w:rsidR="00780A75">
        <w:rPr>
          <w:lang w:val="fr-FR"/>
        </w:rPr>
        <w:t xml:space="preserve"> </w:t>
      </w:r>
      <w:proofErr w:type="spellStart"/>
      <w:r w:rsidR="00780A75">
        <w:rPr>
          <w:lang w:val="fr-FR"/>
        </w:rPr>
        <w:t>în</w:t>
      </w:r>
      <w:proofErr w:type="spellEnd"/>
      <w:r w:rsidR="00780A75">
        <w:rPr>
          <w:lang w:val="fr-FR"/>
        </w:rPr>
        <w:t xml:space="preserve"> </w:t>
      </w:r>
      <w:proofErr w:type="spellStart"/>
      <w:r w:rsidR="00780A75">
        <w:rPr>
          <w:lang w:val="fr-FR"/>
        </w:rPr>
        <w:t>această</w:t>
      </w:r>
      <w:proofErr w:type="spellEnd"/>
      <w:r w:rsidR="00780A75">
        <w:rPr>
          <w:lang w:val="fr-FR"/>
        </w:rPr>
        <w:t xml:space="preserve"> </w:t>
      </w:r>
      <w:proofErr w:type="spellStart"/>
      <w:r w:rsidR="00780A75">
        <w:rPr>
          <w:lang w:val="fr-FR"/>
        </w:rPr>
        <w:t>privință</w:t>
      </w:r>
      <w:proofErr w:type="spellEnd"/>
      <w:r w:rsidR="00780A75">
        <w:rPr>
          <w:lang w:val="fr-FR"/>
        </w:rPr>
        <w:t xml:space="preserve"> </w:t>
      </w:r>
      <w:proofErr w:type="spellStart"/>
      <w:r w:rsidR="00780A75">
        <w:rPr>
          <w:lang w:val="fr-FR"/>
        </w:rPr>
        <w:t>suficient</w:t>
      </w:r>
      <w:proofErr w:type="spellEnd"/>
      <w:r w:rsidR="00780A75">
        <w:rPr>
          <w:lang w:val="fr-FR"/>
        </w:rPr>
        <w:t xml:space="preserve"> de bine. </w:t>
      </w:r>
      <w:r w:rsidR="00780A75" w:rsidRPr="00780A75">
        <w:rPr>
          <w:lang w:val="it-IT"/>
        </w:rPr>
        <w:t xml:space="preserve">Un mare </w:t>
      </w:r>
      <w:proofErr w:type="spellStart"/>
      <w:r w:rsidR="00780A75" w:rsidRPr="00780A75">
        <w:rPr>
          <w:lang w:val="it-IT"/>
        </w:rPr>
        <w:t>obstacol</w:t>
      </w:r>
      <w:proofErr w:type="spellEnd"/>
      <w:r w:rsidR="00780A75" w:rsidRPr="00780A75">
        <w:rPr>
          <w:lang w:val="it-IT"/>
        </w:rPr>
        <w:t xml:space="preserve"> </w:t>
      </w:r>
      <w:proofErr w:type="spellStart"/>
      <w:r w:rsidR="00780A75" w:rsidRPr="00780A75">
        <w:rPr>
          <w:lang w:val="it-IT"/>
        </w:rPr>
        <w:t>în</w:t>
      </w:r>
      <w:proofErr w:type="spellEnd"/>
      <w:r w:rsidR="00780A75" w:rsidRPr="00780A75">
        <w:rPr>
          <w:lang w:val="it-IT"/>
        </w:rPr>
        <w:t xml:space="preserve"> </w:t>
      </w:r>
      <w:proofErr w:type="spellStart"/>
      <w:r w:rsidR="00780A75" w:rsidRPr="00780A75">
        <w:rPr>
          <w:lang w:val="it-IT"/>
        </w:rPr>
        <w:t>privința</w:t>
      </w:r>
      <w:proofErr w:type="spellEnd"/>
      <w:r w:rsidR="00780A75" w:rsidRPr="00780A75">
        <w:rPr>
          <w:lang w:val="it-IT"/>
        </w:rPr>
        <w:t xml:space="preserve"> </w:t>
      </w:r>
      <w:proofErr w:type="spellStart"/>
      <w:r w:rsidR="00780A75" w:rsidRPr="00780A75">
        <w:rPr>
          <w:lang w:val="it-IT"/>
        </w:rPr>
        <w:t>aceasta</w:t>
      </w:r>
      <w:proofErr w:type="spellEnd"/>
      <w:r w:rsidR="00780A75" w:rsidRPr="00780A75">
        <w:rPr>
          <w:lang w:val="it-IT"/>
        </w:rPr>
        <w:t xml:space="preserve"> </w:t>
      </w:r>
      <w:proofErr w:type="spellStart"/>
      <w:r w:rsidR="00780A75" w:rsidRPr="00780A75">
        <w:rPr>
          <w:lang w:val="it-IT"/>
        </w:rPr>
        <w:t>în</w:t>
      </w:r>
      <w:proofErr w:type="spellEnd"/>
      <w:r w:rsidR="00780A75" w:rsidRPr="00780A75">
        <w:rPr>
          <w:lang w:val="it-IT"/>
        </w:rPr>
        <w:t xml:space="preserve"> </w:t>
      </w:r>
      <w:proofErr w:type="spellStart"/>
      <w:r w:rsidR="00780A75" w:rsidRPr="00780A75">
        <w:rPr>
          <w:lang w:val="it-IT"/>
        </w:rPr>
        <w:t>constituie</w:t>
      </w:r>
      <w:proofErr w:type="spellEnd"/>
      <w:r w:rsidR="00780A75" w:rsidRPr="00780A75">
        <w:rPr>
          <w:lang w:val="it-IT"/>
        </w:rPr>
        <w:t xml:space="preserve"> </w:t>
      </w:r>
      <w:proofErr w:type="spellStart"/>
      <w:r w:rsidR="00780A75" w:rsidRPr="00780A75">
        <w:rPr>
          <w:lang w:val="it-IT"/>
        </w:rPr>
        <w:t>și</w:t>
      </w:r>
      <w:proofErr w:type="spellEnd"/>
      <w:r w:rsidR="00780A75" w:rsidRPr="00780A75">
        <w:rPr>
          <w:lang w:val="it-IT"/>
        </w:rPr>
        <w:t xml:space="preserve"> </w:t>
      </w:r>
      <w:proofErr w:type="spellStart"/>
      <w:r w:rsidR="00780A75" w:rsidRPr="00780A75">
        <w:rPr>
          <w:lang w:val="it-IT"/>
        </w:rPr>
        <w:t>b</w:t>
      </w:r>
      <w:r w:rsidR="00780A75">
        <w:rPr>
          <w:lang w:val="it-IT"/>
        </w:rPr>
        <w:t>arierele</w:t>
      </w:r>
      <w:proofErr w:type="spellEnd"/>
      <w:r w:rsidR="00780A75">
        <w:rPr>
          <w:lang w:val="it-IT"/>
        </w:rPr>
        <w:t xml:space="preserve"> </w:t>
      </w:r>
      <w:proofErr w:type="spellStart"/>
      <w:r w:rsidR="00780A75">
        <w:rPr>
          <w:lang w:val="it-IT"/>
        </w:rPr>
        <w:t>lingvistice</w:t>
      </w:r>
      <w:proofErr w:type="spellEnd"/>
      <w:r w:rsidR="00780A75">
        <w:rPr>
          <w:lang w:val="it-IT"/>
        </w:rPr>
        <w:t xml:space="preserve">. </w:t>
      </w:r>
      <w:proofErr w:type="spellStart"/>
      <w:r w:rsidR="00780A75">
        <w:rPr>
          <w:lang w:val="it-IT"/>
        </w:rPr>
        <w:t>Da</w:t>
      </w:r>
      <w:r w:rsidR="002A5910">
        <w:rPr>
          <w:lang w:val="it-IT"/>
        </w:rPr>
        <w:t>că</w:t>
      </w:r>
      <w:proofErr w:type="spellEnd"/>
      <w:r w:rsidR="00780A75">
        <w:rPr>
          <w:lang w:val="it-IT"/>
        </w:rPr>
        <w:t xml:space="preserve"> </w:t>
      </w:r>
      <w:proofErr w:type="spellStart"/>
      <w:r w:rsidR="00780A75">
        <w:rPr>
          <w:lang w:val="it-IT"/>
        </w:rPr>
        <w:t>acestea</w:t>
      </w:r>
      <w:proofErr w:type="spellEnd"/>
      <w:r w:rsidR="00780A75">
        <w:rPr>
          <w:lang w:val="it-IT"/>
        </w:rPr>
        <w:t xml:space="preserve"> </w:t>
      </w:r>
      <w:proofErr w:type="spellStart"/>
      <w:r w:rsidR="00780A75">
        <w:rPr>
          <w:lang w:val="it-IT"/>
        </w:rPr>
        <w:t>sunt</w:t>
      </w:r>
      <w:proofErr w:type="spellEnd"/>
      <w:r w:rsidR="00780A75">
        <w:rPr>
          <w:lang w:val="it-IT"/>
        </w:rPr>
        <w:t xml:space="preserve"> importante mai </w:t>
      </w:r>
      <w:proofErr w:type="spellStart"/>
      <w:r w:rsidR="00780A75">
        <w:rPr>
          <w:lang w:val="it-IT"/>
        </w:rPr>
        <w:t>ales</w:t>
      </w:r>
      <w:proofErr w:type="spellEnd"/>
      <w:r w:rsidR="00780A75">
        <w:rPr>
          <w:lang w:val="it-IT"/>
        </w:rPr>
        <w:t xml:space="preserve"> </w:t>
      </w:r>
      <w:proofErr w:type="spellStart"/>
      <w:r w:rsidR="00780A75">
        <w:rPr>
          <w:lang w:val="it-IT"/>
        </w:rPr>
        <w:t>în</w:t>
      </w:r>
      <w:proofErr w:type="spellEnd"/>
      <w:r w:rsidR="00780A75">
        <w:rPr>
          <w:lang w:val="it-IT"/>
        </w:rPr>
        <w:t xml:space="preserve"> </w:t>
      </w:r>
      <w:proofErr w:type="spellStart"/>
      <w:r w:rsidR="00780A75">
        <w:rPr>
          <w:lang w:val="it-IT"/>
        </w:rPr>
        <w:t>cazul</w:t>
      </w:r>
      <w:proofErr w:type="spellEnd"/>
      <w:r w:rsidR="00780A75">
        <w:rPr>
          <w:lang w:val="it-IT"/>
        </w:rPr>
        <w:t xml:space="preserve"> </w:t>
      </w:r>
      <w:proofErr w:type="spellStart"/>
      <w:r w:rsidR="00780A75">
        <w:rPr>
          <w:lang w:val="it-IT"/>
        </w:rPr>
        <w:t>primei</w:t>
      </w:r>
      <w:proofErr w:type="spellEnd"/>
      <w:r w:rsidR="00780A75">
        <w:rPr>
          <w:lang w:val="it-IT"/>
        </w:rPr>
        <w:t xml:space="preserve"> </w:t>
      </w:r>
      <w:proofErr w:type="spellStart"/>
      <w:r w:rsidR="00780A75">
        <w:rPr>
          <w:lang w:val="it-IT"/>
        </w:rPr>
        <w:t>generații</w:t>
      </w:r>
      <w:proofErr w:type="spellEnd"/>
      <w:r w:rsidR="002A5910">
        <w:rPr>
          <w:lang w:val="it-IT"/>
        </w:rPr>
        <w:t xml:space="preserve">, </w:t>
      </w:r>
      <w:proofErr w:type="spellStart"/>
      <w:r w:rsidR="002A5910">
        <w:rPr>
          <w:lang w:val="it-IT"/>
        </w:rPr>
        <w:t>experiența</w:t>
      </w:r>
      <w:proofErr w:type="spellEnd"/>
      <w:r w:rsidR="002A5910">
        <w:rPr>
          <w:lang w:val="it-IT"/>
        </w:rPr>
        <w:t xml:space="preserve"> </w:t>
      </w:r>
      <w:proofErr w:type="spellStart"/>
      <w:r w:rsidR="002A5910">
        <w:rPr>
          <w:lang w:val="it-IT"/>
        </w:rPr>
        <w:t>arată</w:t>
      </w:r>
      <w:proofErr w:type="spellEnd"/>
      <w:r w:rsidR="002A5910">
        <w:rPr>
          <w:lang w:val="it-IT"/>
        </w:rPr>
        <w:t xml:space="preserve"> </w:t>
      </w:r>
      <w:proofErr w:type="spellStart"/>
      <w:r w:rsidR="002A5910">
        <w:rPr>
          <w:lang w:val="it-IT"/>
        </w:rPr>
        <w:t>că</w:t>
      </w:r>
      <w:proofErr w:type="spellEnd"/>
      <w:r w:rsidR="002A5910">
        <w:rPr>
          <w:lang w:val="it-IT"/>
        </w:rPr>
        <w:t xml:space="preserve"> </w:t>
      </w:r>
      <w:proofErr w:type="spellStart"/>
      <w:r w:rsidR="002A5910">
        <w:rPr>
          <w:lang w:val="it-IT"/>
        </w:rPr>
        <w:t>și</w:t>
      </w:r>
      <w:proofErr w:type="spellEnd"/>
      <w:r w:rsidR="002A5910">
        <w:rPr>
          <w:lang w:val="it-IT"/>
        </w:rPr>
        <w:t xml:space="preserve"> </w:t>
      </w:r>
      <w:proofErr w:type="spellStart"/>
      <w:r w:rsidR="002A5910">
        <w:rPr>
          <w:lang w:val="it-IT"/>
        </w:rPr>
        <w:t>în</w:t>
      </w:r>
      <w:proofErr w:type="spellEnd"/>
      <w:r w:rsidR="002A5910">
        <w:rPr>
          <w:lang w:val="it-IT"/>
        </w:rPr>
        <w:t xml:space="preserve"> </w:t>
      </w:r>
      <w:proofErr w:type="spellStart"/>
      <w:r w:rsidR="002A5910">
        <w:rPr>
          <w:lang w:val="it-IT"/>
        </w:rPr>
        <w:t>cazul</w:t>
      </w:r>
      <w:proofErr w:type="spellEnd"/>
      <w:r w:rsidR="002A5910">
        <w:rPr>
          <w:lang w:val="it-IT"/>
        </w:rPr>
        <w:t xml:space="preserve"> </w:t>
      </w:r>
      <w:proofErr w:type="spellStart"/>
      <w:r w:rsidR="002A5910">
        <w:rPr>
          <w:lang w:val="it-IT"/>
        </w:rPr>
        <w:t>diasporelor</w:t>
      </w:r>
      <w:proofErr w:type="spellEnd"/>
      <w:r w:rsidR="002A5910">
        <w:rPr>
          <w:lang w:val="it-IT"/>
        </w:rPr>
        <w:t xml:space="preserve"> care </w:t>
      </w:r>
      <w:proofErr w:type="spellStart"/>
      <w:r w:rsidR="002A5910">
        <w:rPr>
          <w:lang w:val="it-IT"/>
        </w:rPr>
        <w:t>au</w:t>
      </w:r>
      <w:proofErr w:type="spellEnd"/>
      <w:r w:rsidR="002A5910">
        <w:rPr>
          <w:lang w:val="it-IT"/>
        </w:rPr>
        <w:t xml:space="preserve"> </w:t>
      </w:r>
      <w:proofErr w:type="spellStart"/>
      <w:r w:rsidR="002A5910">
        <w:rPr>
          <w:lang w:val="it-IT"/>
        </w:rPr>
        <w:t>depășit</w:t>
      </w:r>
      <w:proofErr w:type="spellEnd"/>
      <w:r w:rsidR="002A5910">
        <w:rPr>
          <w:lang w:val="it-IT"/>
        </w:rPr>
        <w:t xml:space="preserve"> </w:t>
      </w:r>
      <w:proofErr w:type="spellStart"/>
      <w:r w:rsidR="002A5910">
        <w:rPr>
          <w:lang w:val="it-IT"/>
        </w:rPr>
        <w:t>acest</w:t>
      </w:r>
      <w:proofErr w:type="spellEnd"/>
      <w:r w:rsidR="002A5910">
        <w:rPr>
          <w:lang w:val="it-IT"/>
        </w:rPr>
        <w:t xml:space="preserve"> </w:t>
      </w:r>
      <w:proofErr w:type="spellStart"/>
      <w:r w:rsidR="002A5910">
        <w:rPr>
          <w:lang w:val="it-IT"/>
        </w:rPr>
        <w:t>stadiu</w:t>
      </w:r>
      <w:proofErr w:type="spellEnd"/>
      <w:r w:rsidR="002A5910">
        <w:rPr>
          <w:lang w:val="it-IT"/>
        </w:rPr>
        <w:t xml:space="preserve">, </w:t>
      </w:r>
      <w:proofErr w:type="spellStart"/>
      <w:r w:rsidR="002A5910">
        <w:rPr>
          <w:lang w:val="it-IT"/>
        </w:rPr>
        <w:t>cum</w:t>
      </w:r>
      <w:proofErr w:type="spellEnd"/>
      <w:r w:rsidR="002A5910">
        <w:rPr>
          <w:lang w:val="it-IT"/>
        </w:rPr>
        <w:t xml:space="preserve"> </w:t>
      </w:r>
      <w:proofErr w:type="spellStart"/>
      <w:r w:rsidR="002A5910">
        <w:rPr>
          <w:lang w:val="it-IT"/>
        </w:rPr>
        <w:t>sunt</w:t>
      </w:r>
      <w:proofErr w:type="spellEnd"/>
      <w:r w:rsidR="002A5910">
        <w:rPr>
          <w:lang w:val="it-IT"/>
        </w:rPr>
        <w:t xml:space="preserve"> </w:t>
      </w:r>
      <w:proofErr w:type="spellStart"/>
      <w:r w:rsidR="002A5910">
        <w:rPr>
          <w:lang w:val="it-IT"/>
        </w:rPr>
        <w:t>cea</w:t>
      </w:r>
      <w:proofErr w:type="spellEnd"/>
      <w:r w:rsidR="002A5910">
        <w:rPr>
          <w:lang w:val="it-IT"/>
        </w:rPr>
        <w:t xml:space="preserve"> </w:t>
      </w:r>
      <w:proofErr w:type="spellStart"/>
      <w:r w:rsidR="002A5910">
        <w:rPr>
          <w:lang w:val="it-IT"/>
        </w:rPr>
        <w:t>greacă</w:t>
      </w:r>
      <w:proofErr w:type="spellEnd"/>
      <w:r w:rsidR="002A5910">
        <w:rPr>
          <w:lang w:val="it-IT"/>
        </w:rPr>
        <w:t xml:space="preserve"> </w:t>
      </w:r>
      <w:proofErr w:type="spellStart"/>
      <w:r w:rsidR="002A5910">
        <w:rPr>
          <w:lang w:val="it-IT"/>
        </w:rPr>
        <w:t>și</w:t>
      </w:r>
      <w:proofErr w:type="spellEnd"/>
      <w:r w:rsidR="002A5910">
        <w:rPr>
          <w:lang w:val="it-IT"/>
        </w:rPr>
        <w:t xml:space="preserve"> </w:t>
      </w:r>
      <w:r w:rsidR="00550EAA">
        <w:rPr>
          <w:lang w:val="it-IT"/>
        </w:rPr>
        <w:t xml:space="preserve">o parte </w:t>
      </w:r>
      <w:proofErr w:type="spellStart"/>
      <w:r w:rsidR="00550EAA">
        <w:rPr>
          <w:lang w:val="it-IT"/>
        </w:rPr>
        <w:t>din</w:t>
      </w:r>
      <w:proofErr w:type="spellEnd"/>
      <w:r w:rsidR="00550EAA">
        <w:rPr>
          <w:lang w:val="it-IT"/>
        </w:rPr>
        <w:t xml:space="preserve"> </w:t>
      </w:r>
      <w:proofErr w:type="spellStart"/>
      <w:r w:rsidR="002A5910">
        <w:rPr>
          <w:lang w:val="it-IT"/>
        </w:rPr>
        <w:t>cea</w:t>
      </w:r>
      <w:proofErr w:type="spellEnd"/>
      <w:r w:rsidR="002A5910">
        <w:rPr>
          <w:lang w:val="it-IT"/>
        </w:rPr>
        <w:t xml:space="preserve"> </w:t>
      </w:r>
      <w:proofErr w:type="spellStart"/>
      <w:r w:rsidR="002A5910">
        <w:rPr>
          <w:lang w:val="it-IT"/>
        </w:rPr>
        <w:t>rusă</w:t>
      </w:r>
      <w:proofErr w:type="spellEnd"/>
      <w:r w:rsidR="002A5910">
        <w:rPr>
          <w:lang w:val="it-IT"/>
        </w:rPr>
        <w:t xml:space="preserve">, </w:t>
      </w:r>
      <w:proofErr w:type="spellStart"/>
      <w:r w:rsidR="002A5910">
        <w:rPr>
          <w:lang w:val="it-IT"/>
        </w:rPr>
        <w:t>tendința</w:t>
      </w:r>
      <w:proofErr w:type="spellEnd"/>
      <w:r w:rsidR="002A5910">
        <w:rPr>
          <w:lang w:val="it-IT"/>
        </w:rPr>
        <w:t xml:space="preserve"> de unificare </w:t>
      </w:r>
      <w:proofErr w:type="spellStart"/>
      <w:r w:rsidR="002A5910">
        <w:rPr>
          <w:lang w:val="it-IT"/>
        </w:rPr>
        <w:t>în</w:t>
      </w:r>
      <w:proofErr w:type="spellEnd"/>
      <w:r w:rsidR="002A5910">
        <w:rPr>
          <w:lang w:val="it-IT"/>
        </w:rPr>
        <w:t xml:space="preserve"> </w:t>
      </w:r>
      <w:proofErr w:type="spellStart"/>
      <w:r w:rsidR="002A5910">
        <w:rPr>
          <w:lang w:val="it-IT"/>
        </w:rPr>
        <w:t>jurul</w:t>
      </w:r>
      <w:proofErr w:type="spellEnd"/>
      <w:r w:rsidR="002A5910">
        <w:rPr>
          <w:lang w:val="it-IT"/>
        </w:rPr>
        <w:t xml:space="preserve"> </w:t>
      </w:r>
      <w:proofErr w:type="spellStart"/>
      <w:r w:rsidR="002A5910">
        <w:rPr>
          <w:lang w:val="it-IT"/>
        </w:rPr>
        <w:t>elementului</w:t>
      </w:r>
      <w:proofErr w:type="spellEnd"/>
      <w:r w:rsidR="002A5910">
        <w:rPr>
          <w:lang w:val="it-IT"/>
        </w:rPr>
        <w:t xml:space="preserve"> </w:t>
      </w:r>
      <w:proofErr w:type="spellStart"/>
      <w:r w:rsidR="002A5910">
        <w:rPr>
          <w:lang w:val="it-IT"/>
        </w:rPr>
        <w:t>religios</w:t>
      </w:r>
      <w:proofErr w:type="spellEnd"/>
      <w:r w:rsidR="002A5910">
        <w:rPr>
          <w:lang w:val="it-IT"/>
        </w:rPr>
        <w:t xml:space="preserve"> este </w:t>
      </w:r>
      <w:proofErr w:type="spellStart"/>
      <w:r w:rsidR="002A5910">
        <w:rPr>
          <w:lang w:val="it-IT"/>
        </w:rPr>
        <w:t>foarte</w:t>
      </w:r>
      <w:proofErr w:type="spellEnd"/>
      <w:r w:rsidR="002A5910">
        <w:rPr>
          <w:lang w:val="it-IT"/>
        </w:rPr>
        <w:t xml:space="preserve"> </w:t>
      </w:r>
      <w:proofErr w:type="spellStart"/>
      <w:r w:rsidR="002A5910">
        <w:rPr>
          <w:lang w:val="it-IT"/>
        </w:rPr>
        <w:t>scăzută</w:t>
      </w:r>
      <w:proofErr w:type="spellEnd"/>
      <w:r w:rsidR="002A5910">
        <w:rPr>
          <w:lang w:val="it-IT"/>
        </w:rPr>
        <w:t xml:space="preserve">. </w:t>
      </w:r>
      <w:proofErr w:type="spellStart"/>
      <w:r w:rsidR="002A5910">
        <w:rPr>
          <w:lang w:val="it-IT"/>
        </w:rPr>
        <w:t>Fiecare</w:t>
      </w:r>
      <w:proofErr w:type="spellEnd"/>
      <w:r w:rsidR="002A5910">
        <w:rPr>
          <w:lang w:val="it-IT"/>
        </w:rPr>
        <w:t xml:space="preserve"> diaspora </w:t>
      </w:r>
      <w:proofErr w:type="spellStart"/>
      <w:r w:rsidR="002A5910">
        <w:rPr>
          <w:lang w:val="it-IT"/>
        </w:rPr>
        <w:t>ortodoxă</w:t>
      </w:r>
      <w:proofErr w:type="spellEnd"/>
      <w:r w:rsidR="002A5910">
        <w:rPr>
          <w:lang w:val="it-IT"/>
        </w:rPr>
        <w:t xml:space="preserve"> </w:t>
      </w:r>
      <w:proofErr w:type="spellStart"/>
      <w:r w:rsidR="002A5910">
        <w:rPr>
          <w:lang w:val="it-IT"/>
        </w:rPr>
        <w:t>își</w:t>
      </w:r>
      <w:proofErr w:type="spellEnd"/>
      <w:r w:rsidR="002A5910">
        <w:rPr>
          <w:lang w:val="it-IT"/>
        </w:rPr>
        <w:t xml:space="preserve"> </w:t>
      </w:r>
      <w:proofErr w:type="spellStart"/>
      <w:r w:rsidR="002A5910">
        <w:rPr>
          <w:lang w:val="it-IT"/>
        </w:rPr>
        <w:t>păstrează</w:t>
      </w:r>
      <w:proofErr w:type="spellEnd"/>
      <w:r w:rsidR="002A5910">
        <w:rPr>
          <w:lang w:val="it-IT"/>
        </w:rPr>
        <w:t xml:space="preserve"> </w:t>
      </w:r>
      <w:proofErr w:type="spellStart"/>
      <w:r w:rsidR="002A5910">
        <w:rPr>
          <w:lang w:val="it-IT"/>
        </w:rPr>
        <w:t>în</w:t>
      </w:r>
      <w:proofErr w:type="spellEnd"/>
      <w:r w:rsidR="002A5910">
        <w:rPr>
          <w:lang w:val="it-IT"/>
        </w:rPr>
        <w:t xml:space="preserve"> continuare </w:t>
      </w:r>
      <w:proofErr w:type="spellStart"/>
      <w:r w:rsidR="002A5910">
        <w:rPr>
          <w:lang w:val="it-IT"/>
        </w:rPr>
        <w:t>parohiile</w:t>
      </w:r>
      <w:proofErr w:type="spellEnd"/>
      <w:r w:rsidR="002A5910">
        <w:rPr>
          <w:lang w:val="it-IT"/>
        </w:rPr>
        <w:t xml:space="preserve"> ei, care </w:t>
      </w:r>
      <w:proofErr w:type="spellStart"/>
      <w:r w:rsidR="002A5910">
        <w:rPr>
          <w:lang w:val="it-IT"/>
        </w:rPr>
        <w:t>transportă</w:t>
      </w:r>
      <w:proofErr w:type="spellEnd"/>
      <w:r w:rsidR="002A5910">
        <w:rPr>
          <w:lang w:val="it-IT"/>
        </w:rPr>
        <w:t xml:space="preserve"> mai </w:t>
      </w:r>
      <w:proofErr w:type="spellStart"/>
      <w:r w:rsidR="002A5910">
        <w:rPr>
          <w:lang w:val="it-IT"/>
        </w:rPr>
        <w:t>departe</w:t>
      </w:r>
      <w:proofErr w:type="spellEnd"/>
      <w:r w:rsidR="002A5910">
        <w:rPr>
          <w:lang w:val="it-IT"/>
        </w:rPr>
        <w:t xml:space="preserve"> nu </w:t>
      </w:r>
      <w:proofErr w:type="spellStart"/>
      <w:r w:rsidR="002A5910">
        <w:rPr>
          <w:lang w:val="it-IT"/>
        </w:rPr>
        <w:t>doar</w:t>
      </w:r>
      <w:proofErr w:type="spellEnd"/>
      <w:r w:rsidR="002A5910">
        <w:rPr>
          <w:lang w:val="it-IT"/>
        </w:rPr>
        <w:t xml:space="preserve"> </w:t>
      </w:r>
      <w:proofErr w:type="spellStart"/>
      <w:r w:rsidR="002A5910">
        <w:rPr>
          <w:lang w:val="it-IT"/>
        </w:rPr>
        <w:t>fondul</w:t>
      </w:r>
      <w:proofErr w:type="spellEnd"/>
      <w:r w:rsidR="002A5910">
        <w:rPr>
          <w:lang w:val="it-IT"/>
        </w:rPr>
        <w:t xml:space="preserve"> </w:t>
      </w:r>
      <w:proofErr w:type="spellStart"/>
      <w:r w:rsidR="002A5910">
        <w:rPr>
          <w:lang w:val="it-IT"/>
        </w:rPr>
        <w:t>religios</w:t>
      </w:r>
      <w:proofErr w:type="spellEnd"/>
      <w:r w:rsidR="002A5910">
        <w:rPr>
          <w:lang w:val="it-IT"/>
        </w:rPr>
        <w:t xml:space="preserve"> comun, ci </w:t>
      </w:r>
      <w:proofErr w:type="spellStart"/>
      <w:r w:rsidR="002A5910">
        <w:rPr>
          <w:lang w:val="it-IT"/>
        </w:rPr>
        <w:t>și</w:t>
      </w:r>
      <w:proofErr w:type="spellEnd"/>
      <w:r w:rsidR="002A5910">
        <w:rPr>
          <w:lang w:val="it-IT"/>
        </w:rPr>
        <w:t xml:space="preserve"> </w:t>
      </w:r>
      <w:proofErr w:type="spellStart"/>
      <w:r w:rsidR="002A5910">
        <w:rPr>
          <w:lang w:val="it-IT"/>
        </w:rPr>
        <w:t>specificul</w:t>
      </w:r>
      <w:proofErr w:type="spellEnd"/>
      <w:r w:rsidR="002A5910">
        <w:rPr>
          <w:lang w:val="it-IT"/>
        </w:rPr>
        <w:t xml:space="preserve"> cultural al </w:t>
      </w:r>
      <w:proofErr w:type="spellStart"/>
      <w:r w:rsidR="002A5910">
        <w:rPr>
          <w:lang w:val="it-IT"/>
        </w:rPr>
        <w:t>diferitelor</w:t>
      </w:r>
      <w:proofErr w:type="spellEnd"/>
      <w:r w:rsidR="002A5910">
        <w:rPr>
          <w:lang w:val="it-IT"/>
        </w:rPr>
        <w:t xml:space="preserve"> </w:t>
      </w:r>
      <w:proofErr w:type="spellStart"/>
      <w:r w:rsidR="002A5910">
        <w:rPr>
          <w:lang w:val="it-IT"/>
        </w:rPr>
        <w:t>țări</w:t>
      </w:r>
      <w:proofErr w:type="spellEnd"/>
      <w:r w:rsidR="002A5910">
        <w:rPr>
          <w:lang w:val="it-IT"/>
        </w:rPr>
        <w:t xml:space="preserve"> </w:t>
      </w:r>
      <w:proofErr w:type="spellStart"/>
      <w:r w:rsidR="002A5910">
        <w:rPr>
          <w:lang w:val="it-IT"/>
        </w:rPr>
        <w:t>din</w:t>
      </w:r>
      <w:proofErr w:type="spellEnd"/>
      <w:r w:rsidR="002A5910">
        <w:rPr>
          <w:lang w:val="it-IT"/>
        </w:rPr>
        <w:t xml:space="preserve"> care </w:t>
      </w:r>
      <w:proofErr w:type="spellStart"/>
      <w:r w:rsidR="002A5910">
        <w:rPr>
          <w:lang w:val="it-IT"/>
        </w:rPr>
        <w:t>provin</w:t>
      </w:r>
      <w:proofErr w:type="spellEnd"/>
      <w:r w:rsidR="002A5910">
        <w:rPr>
          <w:lang w:val="it-IT"/>
        </w:rPr>
        <w:t xml:space="preserve">. </w:t>
      </w:r>
    </w:p>
    <w:p w:rsidR="0006086E" w:rsidRPr="00780A75" w:rsidRDefault="002A5910" w:rsidP="002F0138">
      <w:pPr>
        <w:shd w:val="clear" w:color="auto" w:fill="FFFFFF"/>
        <w:spacing w:line="360" w:lineRule="auto"/>
        <w:ind w:firstLine="720"/>
        <w:jc w:val="both"/>
        <w:rPr>
          <w:lang w:val="it-IT"/>
        </w:rPr>
      </w:pPr>
      <w:r>
        <w:rPr>
          <w:lang w:val="it-IT"/>
        </w:rPr>
        <w:t xml:space="preserve">O unificare </w:t>
      </w:r>
      <w:proofErr w:type="spellStart"/>
      <w:r>
        <w:rPr>
          <w:lang w:val="it-IT"/>
        </w:rPr>
        <w:t>religioasă</w:t>
      </w:r>
      <w:proofErr w:type="spellEnd"/>
      <w:r>
        <w:rPr>
          <w:lang w:val="it-IT"/>
        </w:rPr>
        <w:t xml:space="preserve"> se </w:t>
      </w:r>
      <w:proofErr w:type="spellStart"/>
      <w:r>
        <w:rPr>
          <w:lang w:val="it-IT"/>
        </w:rPr>
        <w:t>realizează</w:t>
      </w:r>
      <w:proofErr w:type="spellEnd"/>
      <w:r>
        <w:rPr>
          <w:lang w:val="it-IT"/>
        </w:rPr>
        <w:t xml:space="preserve"> </w:t>
      </w:r>
      <w:proofErr w:type="spellStart"/>
      <w:r>
        <w:rPr>
          <w:lang w:val="it-IT"/>
        </w:rPr>
        <w:t>deocamdată</w:t>
      </w:r>
      <w:proofErr w:type="spellEnd"/>
      <w:r>
        <w:rPr>
          <w:lang w:val="it-IT"/>
        </w:rPr>
        <w:t xml:space="preserve"> </w:t>
      </w:r>
      <w:proofErr w:type="spellStart"/>
      <w:r>
        <w:rPr>
          <w:lang w:val="it-IT"/>
        </w:rPr>
        <w:t>în</w:t>
      </w:r>
      <w:proofErr w:type="spellEnd"/>
      <w:r>
        <w:rPr>
          <w:lang w:val="it-IT"/>
        </w:rPr>
        <w:t xml:space="preserve"> </w:t>
      </w:r>
      <w:proofErr w:type="spellStart"/>
      <w:r>
        <w:rPr>
          <w:lang w:val="it-IT"/>
        </w:rPr>
        <w:t>jurul</w:t>
      </w:r>
      <w:proofErr w:type="spellEnd"/>
      <w:r>
        <w:rPr>
          <w:lang w:val="it-IT"/>
        </w:rPr>
        <w:t xml:space="preserve"> </w:t>
      </w:r>
      <w:proofErr w:type="spellStart"/>
      <w:r>
        <w:rPr>
          <w:lang w:val="it-IT"/>
        </w:rPr>
        <w:t>orei</w:t>
      </w:r>
      <w:proofErr w:type="spellEnd"/>
      <w:r>
        <w:rPr>
          <w:lang w:val="it-IT"/>
        </w:rPr>
        <w:t xml:space="preserve"> de </w:t>
      </w:r>
      <w:proofErr w:type="spellStart"/>
      <w:r>
        <w:rPr>
          <w:lang w:val="it-IT"/>
        </w:rPr>
        <w:t>religie</w:t>
      </w:r>
      <w:proofErr w:type="spellEnd"/>
      <w:r>
        <w:rPr>
          <w:lang w:val="it-IT"/>
        </w:rPr>
        <w:t xml:space="preserve"> </w:t>
      </w:r>
      <w:proofErr w:type="spellStart"/>
      <w:r>
        <w:rPr>
          <w:lang w:val="it-IT"/>
        </w:rPr>
        <w:t>din</w:t>
      </w:r>
      <w:proofErr w:type="spellEnd"/>
      <w:r>
        <w:rPr>
          <w:lang w:val="it-IT"/>
        </w:rPr>
        <w:t xml:space="preserve"> </w:t>
      </w:r>
      <w:proofErr w:type="spellStart"/>
      <w:r>
        <w:rPr>
          <w:lang w:val="it-IT"/>
        </w:rPr>
        <w:t>școală</w:t>
      </w:r>
      <w:proofErr w:type="spellEnd"/>
      <w:r>
        <w:rPr>
          <w:lang w:val="it-IT"/>
        </w:rPr>
        <w:t xml:space="preserve">, </w:t>
      </w:r>
      <w:proofErr w:type="spellStart"/>
      <w:r>
        <w:rPr>
          <w:lang w:val="it-IT"/>
        </w:rPr>
        <w:t>în</w:t>
      </w:r>
      <w:proofErr w:type="spellEnd"/>
      <w:r>
        <w:rPr>
          <w:lang w:val="it-IT"/>
        </w:rPr>
        <w:t xml:space="preserve"> </w:t>
      </w:r>
      <w:proofErr w:type="spellStart"/>
      <w:r>
        <w:rPr>
          <w:lang w:val="it-IT"/>
        </w:rPr>
        <w:t>țările</w:t>
      </w:r>
      <w:proofErr w:type="spellEnd"/>
      <w:r>
        <w:rPr>
          <w:lang w:val="it-IT"/>
        </w:rPr>
        <w:t xml:space="preserve"> </w:t>
      </w:r>
      <w:proofErr w:type="spellStart"/>
      <w:r>
        <w:rPr>
          <w:lang w:val="it-IT"/>
        </w:rPr>
        <w:t>în</w:t>
      </w:r>
      <w:proofErr w:type="spellEnd"/>
      <w:r>
        <w:rPr>
          <w:lang w:val="it-IT"/>
        </w:rPr>
        <w:t xml:space="preserve"> care </w:t>
      </w:r>
      <w:proofErr w:type="spellStart"/>
      <w:r>
        <w:rPr>
          <w:lang w:val="it-IT"/>
        </w:rPr>
        <w:t>acesta</w:t>
      </w:r>
      <w:proofErr w:type="spellEnd"/>
      <w:r>
        <w:rPr>
          <w:lang w:val="it-IT"/>
        </w:rPr>
        <w:t xml:space="preserve"> este </w:t>
      </w:r>
      <w:proofErr w:type="spellStart"/>
      <w:r>
        <w:rPr>
          <w:lang w:val="it-IT"/>
        </w:rPr>
        <w:t>prevăzută</w:t>
      </w:r>
      <w:proofErr w:type="spellEnd"/>
      <w:r>
        <w:rPr>
          <w:lang w:val="it-IT"/>
        </w:rPr>
        <w:t xml:space="preserve">: </w:t>
      </w:r>
      <w:proofErr w:type="spellStart"/>
      <w:r>
        <w:rPr>
          <w:lang w:val="it-IT"/>
        </w:rPr>
        <w:t>preoții</w:t>
      </w:r>
      <w:proofErr w:type="spellEnd"/>
      <w:r>
        <w:rPr>
          <w:lang w:val="it-IT"/>
        </w:rPr>
        <w:t xml:space="preserve"> </w:t>
      </w:r>
      <w:proofErr w:type="spellStart"/>
      <w:r>
        <w:rPr>
          <w:lang w:val="it-IT"/>
        </w:rPr>
        <w:t>ortodocși</w:t>
      </w:r>
      <w:proofErr w:type="spellEnd"/>
      <w:r>
        <w:rPr>
          <w:lang w:val="it-IT"/>
        </w:rPr>
        <w:t xml:space="preserve"> </w:t>
      </w:r>
      <w:proofErr w:type="spellStart"/>
      <w:r>
        <w:rPr>
          <w:lang w:val="it-IT"/>
        </w:rPr>
        <w:t>și</w:t>
      </w:r>
      <w:proofErr w:type="spellEnd"/>
      <w:r>
        <w:rPr>
          <w:lang w:val="it-IT"/>
        </w:rPr>
        <w:t xml:space="preserve"> </w:t>
      </w:r>
      <w:proofErr w:type="spellStart"/>
      <w:r>
        <w:rPr>
          <w:lang w:val="it-IT"/>
        </w:rPr>
        <w:t>profesorii</w:t>
      </w:r>
      <w:proofErr w:type="spellEnd"/>
      <w:r>
        <w:rPr>
          <w:lang w:val="it-IT"/>
        </w:rPr>
        <w:t xml:space="preserve"> de </w:t>
      </w:r>
      <w:proofErr w:type="spellStart"/>
      <w:r>
        <w:rPr>
          <w:lang w:val="it-IT"/>
        </w:rPr>
        <w:t>religie</w:t>
      </w:r>
      <w:proofErr w:type="spellEnd"/>
      <w:r>
        <w:rPr>
          <w:lang w:val="it-IT"/>
        </w:rPr>
        <w:t xml:space="preserve"> </w:t>
      </w:r>
      <w:proofErr w:type="spellStart"/>
      <w:r>
        <w:rPr>
          <w:lang w:val="it-IT"/>
        </w:rPr>
        <w:t>ortodoxă</w:t>
      </w:r>
      <w:proofErr w:type="spellEnd"/>
      <w:r>
        <w:rPr>
          <w:lang w:val="it-IT"/>
        </w:rPr>
        <w:t xml:space="preserve"> </w:t>
      </w:r>
      <w:proofErr w:type="spellStart"/>
      <w:r>
        <w:rPr>
          <w:lang w:val="it-IT"/>
        </w:rPr>
        <w:t>își</w:t>
      </w:r>
      <w:proofErr w:type="spellEnd"/>
      <w:r>
        <w:rPr>
          <w:lang w:val="it-IT"/>
        </w:rPr>
        <w:t xml:space="preserve"> </w:t>
      </w:r>
      <w:proofErr w:type="spellStart"/>
      <w:r>
        <w:rPr>
          <w:lang w:val="it-IT"/>
        </w:rPr>
        <w:t>împart</w:t>
      </w:r>
      <w:proofErr w:type="spellEnd"/>
      <w:r>
        <w:rPr>
          <w:lang w:val="it-IT"/>
        </w:rPr>
        <w:t xml:space="preserve"> </w:t>
      </w:r>
      <w:proofErr w:type="spellStart"/>
      <w:r>
        <w:rPr>
          <w:lang w:val="it-IT"/>
        </w:rPr>
        <w:t>între</w:t>
      </w:r>
      <w:proofErr w:type="spellEnd"/>
      <w:r>
        <w:rPr>
          <w:lang w:val="it-IT"/>
        </w:rPr>
        <w:t xml:space="preserve"> ei </w:t>
      </w:r>
      <w:proofErr w:type="spellStart"/>
      <w:r>
        <w:rPr>
          <w:lang w:val="it-IT"/>
        </w:rPr>
        <w:t>școlile</w:t>
      </w:r>
      <w:proofErr w:type="spellEnd"/>
      <w:r>
        <w:rPr>
          <w:lang w:val="it-IT"/>
        </w:rPr>
        <w:t xml:space="preserve"> pe </w:t>
      </w:r>
      <w:proofErr w:type="spellStart"/>
      <w:r>
        <w:rPr>
          <w:lang w:val="it-IT"/>
        </w:rPr>
        <w:t>criterii</w:t>
      </w:r>
      <w:proofErr w:type="spellEnd"/>
      <w:r>
        <w:rPr>
          <w:lang w:val="it-IT"/>
        </w:rPr>
        <w:t xml:space="preserve"> </w:t>
      </w:r>
      <w:proofErr w:type="spellStart"/>
      <w:r>
        <w:rPr>
          <w:lang w:val="it-IT"/>
        </w:rPr>
        <w:t>geografice</w:t>
      </w:r>
      <w:proofErr w:type="spellEnd"/>
      <w:r>
        <w:rPr>
          <w:lang w:val="it-IT"/>
        </w:rPr>
        <w:t xml:space="preserve">, </w:t>
      </w:r>
      <w:proofErr w:type="spellStart"/>
      <w:r>
        <w:rPr>
          <w:lang w:val="it-IT"/>
        </w:rPr>
        <w:t>iar</w:t>
      </w:r>
      <w:proofErr w:type="spellEnd"/>
      <w:r>
        <w:rPr>
          <w:lang w:val="it-IT"/>
        </w:rPr>
        <w:t xml:space="preserve"> </w:t>
      </w:r>
      <w:proofErr w:type="spellStart"/>
      <w:r>
        <w:rPr>
          <w:lang w:val="it-IT"/>
        </w:rPr>
        <w:t>copii</w:t>
      </w:r>
      <w:proofErr w:type="spellEnd"/>
      <w:r>
        <w:rPr>
          <w:lang w:val="it-IT"/>
        </w:rPr>
        <w:t xml:space="preserve"> </w:t>
      </w:r>
      <w:proofErr w:type="spellStart"/>
      <w:r>
        <w:rPr>
          <w:lang w:val="it-IT"/>
        </w:rPr>
        <w:t>ortodocși</w:t>
      </w:r>
      <w:proofErr w:type="spellEnd"/>
      <w:r>
        <w:rPr>
          <w:lang w:val="it-IT"/>
        </w:rPr>
        <w:t xml:space="preserve"> </w:t>
      </w:r>
      <w:proofErr w:type="spellStart"/>
      <w:r>
        <w:rPr>
          <w:lang w:val="it-IT"/>
        </w:rPr>
        <w:t>din</w:t>
      </w:r>
      <w:proofErr w:type="spellEnd"/>
      <w:r>
        <w:rPr>
          <w:lang w:val="it-IT"/>
        </w:rPr>
        <w:t xml:space="preserve"> </w:t>
      </w:r>
      <w:proofErr w:type="spellStart"/>
      <w:r>
        <w:rPr>
          <w:lang w:val="it-IT"/>
        </w:rPr>
        <w:t>respectiva</w:t>
      </w:r>
      <w:proofErr w:type="spellEnd"/>
      <w:r>
        <w:rPr>
          <w:lang w:val="it-IT"/>
        </w:rPr>
        <w:t xml:space="preserve"> </w:t>
      </w:r>
      <w:proofErr w:type="spellStart"/>
      <w:r>
        <w:rPr>
          <w:lang w:val="it-IT"/>
        </w:rPr>
        <w:t>școală</w:t>
      </w:r>
      <w:proofErr w:type="spellEnd"/>
      <w:r>
        <w:rPr>
          <w:lang w:val="it-IT"/>
        </w:rPr>
        <w:t xml:space="preserve">, </w:t>
      </w:r>
      <w:proofErr w:type="spellStart"/>
      <w:r>
        <w:rPr>
          <w:lang w:val="it-IT"/>
        </w:rPr>
        <w:t>indiferent</w:t>
      </w:r>
      <w:proofErr w:type="spellEnd"/>
      <w:r>
        <w:rPr>
          <w:lang w:val="it-IT"/>
        </w:rPr>
        <w:t xml:space="preserve"> de </w:t>
      </w:r>
      <w:proofErr w:type="spellStart"/>
      <w:r>
        <w:rPr>
          <w:lang w:val="it-IT"/>
        </w:rPr>
        <w:t>țara</w:t>
      </w:r>
      <w:proofErr w:type="spellEnd"/>
      <w:r>
        <w:rPr>
          <w:lang w:val="it-IT"/>
        </w:rPr>
        <w:t xml:space="preserve"> de </w:t>
      </w:r>
      <w:proofErr w:type="spellStart"/>
      <w:r>
        <w:rPr>
          <w:lang w:val="it-IT"/>
        </w:rPr>
        <w:lastRenderedPageBreak/>
        <w:t>proveniență</w:t>
      </w:r>
      <w:proofErr w:type="spellEnd"/>
      <w:r>
        <w:rPr>
          <w:lang w:val="it-IT"/>
        </w:rPr>
        <w:t xml:space="preserve">, </w:t>
      </w:r>
      <w:proofErr w:type="spellStart"/>
      <w:r>
        <w:rPr>
          <w:lang w:val="it-IT"/>
        </w:rPr>
        <w:t>sunt</w:t>
      </w:r>
      <w:proofErr w:type="spellEnd"/>
      <w:r>
        <w:rPr>
          <w:lang w:val="it-IT"/>
        </w:rPr>
        <w:t xml:space="preserve"> </w:t>
      </w:r>
      <w:proofErr w:type="spellStart"/>
      <w:r>
        <w:rPr>
          <w:lang w:val="it-IT"/>
        </w:rPr>
        <w:t>adunați</w:t>
      </w:r>
      <w:proofErr w:type="spellEnd"/>
      <w:r>
        <w:rPr>
          <w:lang w:val="it-IT"/>
        </w:rPr>
        <w:t xml:space="preserve"> la ora de </w:t>
      </w:r>
      <w:proofErr w:type="spellStart"/>
      <w:r>
        <w:rPr>
          <w:lang w:val="it-IT"/>
        </w:rPr>
        <w:t>religie</w:t>
      </w:r>
      <w:proofErr w:type="spellEnd"/>
      <w:r>
        <w:rPr>
          <w:lang w:val="it-IT"/>
        </w:rPr>
        <w:t xml:space="preserve"> care se </w:t>
      </w:r>
      <w:proofErr w:type="spellStart"/>
      <w:r>
        <w:rPr>
          <w:lang w:val="it-IT"/>
        </w:rPr>
        <w:t>ține</w:t>
      </w:r>
      <w:proofErr w:type="spellEnd"/>
      <w:r>
        <w:rPr>
          <w:lang w:val="it-IT"/>
        </w:rPr>
        <w:t xml:space="preserve"> </w:t>
      </w:r>
      <w:proofErr w:type="spellStart"/>
      <w:r>
        <w:rPr>
          <w:lang w:val="it-IT"/>
        </w:rPr>
        <w:t>în</w:t>
      </w:r>
      <w:proofErr w:type="spellEnd"/>
      <w:r>
        <w:rPr>
          <w:lang w:val="it-IT"/>
        </w:rPr>
        <w:t xml:space="preserve"> </w:t>
      </w:r>
      <w:proofErr w:type="spellStart"/>
      <w:r>
        <w:rPr>
          <w:lang w:val="it-IT"/>
        </w:rPr>
        <w:t>limba</w:t>
      </w:r>
      <w:proofErr w:type="spellEnd"/>
      <w:r>
        <w:rPr>
          <w:lang w:val="it-IT"/>
        </w:rPr>
        <w:t xml:space="preserve"> </w:t>
      </w:r>
      <w:proofErr w:type="spellStart"/>
      <w:r>
        <w:rPr>
          <w:lang w:val="it-IT"/>
        </w:rPr>
        <w:t>țării</w:t>
      </w:r>
      <w:proofErr w:type="spellEnd"/>
      <w:r>
        <w:rPr>
          <w:lang w:val="it-IT"/>
        </w:rPr>
        <w:t xml:space="preserve"> de </w:t>
      </w:r>
      <w:proofErr w:type="spellStart"/>
      <w:r>
        <w:rPr>
          <w:lang w:val="it-IT"/>
        </w:rPr>
        <w:t>destinație</w:t>
      </w:r>
      <w:proofErr w:type="spellEnd"/>
      <w:r>
        <w:rPr>
          <w:lang w:val="it-IT"/>
        </w:rPr>
        <w:t xml:space="preserve">, </w:t>
      </w:r>
      <w:proofErr w:type="spellStart"/>
      <w:r>
        <w:rPr>
          <w:lang w:val="it-IT"/>
        </w:rPr>
        <w:t>astfel</w:t>
      </w:r>
      <w:proofErr w:type="spellEnd"/>
      <w:r>
        <w:rPr>
          <w:lang w:val="it-IT"/>
        </w:rPr>
        <w:t xml:space="preserve"> </w:t>
      </w:r>
      <w:proofErr w:type="spellStart"/>
      <w:r>
        <w:rPr>
          <w:lang w:val="it-IT"/>
        </w:rPr>
        <w:t>încât</w:t>
      </w:r>
      <w:proofErr w:type="spellEnd"/>
      <w:r>
        <w:rPr>
          <w:lang w:val="it-IT"/>
        </w:rPr>
        <w:t xml:space="preserve"> </w:t>
      </w:r>
      <w:proofErr w:type="spellStart"/>
      <w:r>
        <w:rPr>
          <w:lang w:val="it-IT"/>
        </w:rPr>
        <w:t>să</w:t>
      </w:r>
      <w:proofErr w:type="spellEnd"/>
      <w:r>
        <w:rPr>
          <w:lang w:val="it-IT"/>
        </w:rPr>
        <w:t xml:space="preserve"> se </w:t>
      </w:r>
      <w:proofErr w:type="spellStart"/>
      <w:r>
        <w:rPr>
          <w:lang w:val="it-IT"/>
        </w:rPr>
        <w:t>formeze</w:t>
      </w:r>
      <w:proofErr w:type="spellEnd"/>
      <w:r>
        <w:rPr>
          <w:lang w:val="it-IT"/>
        </w:rPr>
        <w:t xml:space="preserve"> </w:t>
      </w:r>
      <w:proofErr w:type="spellStart"/>
      <w:r>
        <w:rPr>
          <w:lang w:val="it-IT"/>
        </w:rPr>
        <w:t>grupuri</w:t>
      </w:r>
      <w:proofErr w:type="spellEnd"/>
      <w:r>
        <w:rPr>
          <w:lang w:val="it-IT"/>
        </w:rPr>
        <w:t xml:space="preserve"> de </w:t>
      </w:r>
      <w:proofErr w:type="spellStart"/>
      <w:r>
        <w:rPr>
          <w:lang w:val="it-IT"/>
        </w:rPr>
        <w:t>copii</w:t>
      </w:r>
      <w:proofErr w:type="spellEnd"/>
      <w:r>
        <w:rPr>
          <w:lang w:val="it-IT"/>
        </w:rPr>
        <w:t xml:space="preserve"> </w:t>
      </w:r>
      <w:proofErr w:type="spellStart"/>
      <w:r>
        <w:rPr>
          <w:lang w:val="it-IT"/>
        </w:rPr>
        <w:t>numeric</w:t>
      </w:r>
      <w:proofErr w:type="spellEnd"/>
      <w:r>
        <w:rPr>
          <w:lang w:val="it-IT"/>
        </w:rPr>
        <w:t xml:space="preserve"> </w:t>
      </w:r>
      <w:proofErr w:type="spellStart"/>
      <w:r>
        <w:rPr>
          <w:lang w:val="it-IT"/>
        </w:rPr>
        <w:t>suficient</w:t>
      </w:r>
      <w:proofErr w:type="spellEnd"/>
      <w:r>
        <w:rPr>
          <w:lang w:val="it-IT"/>
        </w:rPr>
        <w:t xml:space="preserve"> de mari </w:t>
      </w:r>
      <w:proofErr w:type="spellStart"/>
      <w:r>
        <w:rPr>
          <w:lang w:val="it-IT"/>
        </w:rPr>
        <w:t>pentru</w:t>
      </w:r>
      <w:proofErr w:type="spellEnd"/>
      <w:r>
        <w:rPr>
          <w:lang w:val="it-IT"/>
        </w:rPr>
        <w:t xml:space="preserve"> </w:t>
      </w:r>
      <w:proofErr w:type="spellStart"/>
      <w:r>
        <w:rPr>
          <w:lang w:val="it-IT"/>
        </w:rPr>
        <w:t>ca</w:t>
      </w:r>
      <w:proofErr w:type="spellEnd"/>
      <w:r>
        <w:rPr>
          <w:lang w:val="it-IT"/>
        </w:rPr>
        <w:t xml:space="preserve"> ora </w:t>
      </w:r>
      <w:proofErr w:type="spellStart"/>
      <w:r>
        <w:rPr>
          <w:lang w:val="it-IT"/>
        </w:rPr>
        <w:t>să</w:t>
      </w:r>
      <w:proofErr w:type="spellEnd"/>
      <w:r>
        <w:rPr>
          <w:lang w:val="it-IT"/>
        </w:rPr>
        <w:t xml:space="preserve"> </w:t>
      </w:r>
      <w:proofErr w:type="spellStart"/>
      <w:r>
        <w:rPr>
          <w:lang w:val="it-IT"/>
        </w:rPr>
        <w:t>fie</w:t>
      </w:r>
      <w:proofErr w:type="spellEnd"/>
      <w:r>
        <w:rPr>
          <w:lang w:val="it-IT"/>
        </w:rPr>
        <w:t xml:space="preserve"> </w:t>
      </w:r>
      <w:proofErr w:type="spellStart"/>
      <w:r>
        <w:rPr>
          <w:lang w:val="it-IT"/>
        </w:rPr>
        <w:t>finanțată</w:t>
      </w:r>
      <w:proofErr w:type="spellEnd"/>
      <w:r>
        <w:rPr>
          <w:lang w:val="it-IT"/>
        </w:rPr>
        <w:t xml:space="preserve"> de </w:t>
      </w:r>
      <w:proofErr w:type="spellStart"/>
      <w:r>
        <w:rPr>
          <w:lang w:val="it-IT"/>
        </w:rPr>
        <w:t>stat</w:t>
      </w:r>
      <w:proofErr w:type="spellEnd"/>
      <w:r>
        <w:rPr>
          <w:lang w:val="it-IT"/>
        </w:rPr>
        <w:t xml:space="preserve">. O </w:t>
      </w:r>
      <w:proofErr w:type="spellStart"/>
      <w:r>
        <w:rPr>
          <w:lang w:val="it-IT"/>
        </w:rPr>
        <w:t>altă</w:t>
      </w:r>
      <w:proofErr w:type="spellEnd"/>
      <w:r>
        <w:rPr>
          <w:lang w:val="it-IT"/>
        </w:rPr>
        <w:t xml:space="preserve"> unificare </w:t>
      </w:r>
      <w:proofErr w:type="spellStart"/>
      <w:r>
        <w:rPr>
          <w:lang w:val="it-IT"/>
        </w:rPr>
        <w:t>religioasă</w:t>
      </w:r>
      <w:proofErr w:type="spellEnd"/>
      <w:r>
        <w:rPr>
          <w:lang w:val="it-IT"/>
        </w:rPr>
        <w:t xml:space="preserve"> este </w:t>
      </w:r>
      <w:proofErr w:type="spellStart"/>
      <w:r>
        <w:rPr>
          <w:lang w:val="it-IT"/>
        </w:rPr>
        <w:t>cea</w:t>
      </w:r>
      <w:proofErr w:type="spellEnd"/>
      <w:r>
        <w:rPr>
          <w:lang w:val="it-IT"/>
        </w:rPr>
        <w:t xml:space="preserve"> </w:t>
      </w:r>
      <w:proofErr w:type="spellStart"/>
      <w:r>
        <w:rPr>
          <w:lang w:val="it-IT"/>
        </w:rPr>
        <w:t>realizată</w:t>
      </w:r>
      <w:proofErr w:type="spellEnd"/>
      <w:r>
        <w:rPr>
          <w:lang w:val="it-IT"/>
        </w:rPr>
        <w:t xml:space="preserve"> </w:t>
      </w:r>
      <w:proofErr w:type="spellStart"/>
      <w:r>
        <w:rPr>
          <w:lang w:val="it-IT"/>
        </w:rPr>
        <w:t>prin</w:t>
      </w:r>
      <w:proofErr w:type="spellEnd"/>
      <w:r>
        <w:rPr>
          <w:lang w:val="it-IT"/>
        </w:rPr>
        <w:t xml:space="preserve"> </w:t>
      </w:r>
      <w:proofErr w:type="spellStart"/>
      <w:r>
        <w:rPr>
          <w:lang w:val="it-IT"/>
        </w:rPr>
        <w:t>intermediul</w:t>
      </w:r>
      <w:proofErr w:type="spellEnd"/>
      <w:r>
        <w:rPr>
          <w:lang w:val="it-IT"/>
        </w:rPr>
        <w:t xml:space="preserve"> </w:t>
      </w:r>
      <w:proofErr w:type="spellStart"/>
      <w:r>
        <w:rPr>
          <w:lang w:val="it-IT"/>
        </w:rPr>
        <w:t>conferințelor</w:t>
      </w:r>
      <w:proofErr w:type="spellEnd"/>
      <w:r>
        <w:rPr>
          <w:lang w:val="it-IT"/>
        </w:rPr>
        <w:t xml:space="preserve"> episcopale, care </w:t>
      </w:r>
      <w:proofErr w:type="spellStart"/>
      <w:r>
        <w:rPr>
          <w:lang w:val="it-IT"/>
        </w:rPr>
        <w:t>îi</w:t>
      </w:r>
      <w:proofErr w:type="spellEnd"/>
      <w:r>
        <w:rPr>
          <w:lang w:val="it-IT"/>
        </w:rPr>
        <w:t xml:space="preserve"> </w:t>
      </w:r>
      <w:proofErr w:type="spellStart"/>
      <w:r w:rsidR="00550EAA">
        <w:rPr>
          <w:lang w:val="it-IT"/>
        </w:rPr>
        <w:t>reunesc</w:t>
      </w:r>
      <w:proofErr w:type="spellEnd"/>
      <w:r w:rsidR="00550EAA">
        <w:rPr>
          <w:lang w:val="it-IT"/>
        </w:rPr>
        <w:t xml:space="preserve"> pe </w:t>
      </w:r>
      <w:proofErr w:type="spellStart"/>
      <w:r w:rsidR="00550EAA">
        <w:rPr>
          <w:lang w:val="it-IT"/>
        </w:rPr>
        <w:t>toți</w:t>
      </w:r>
      <w:proofErr w:type="spellEnd"/>
      <w:r w:rsidR="00550EAA">
        <w:rPr>
          <w:lang w:val="it-IT"/>
        </w:rPr>
        <w:t xml:space="preserve"> </w:t>
      </w:r>
      <w:proofErr w:type="spellStart"/>
      <w:r w:rsidR="00550EAA">
        <w:rPr>
          <w:lang w:val="it-IT"/>
        </w:rPr>
        <w:t>episcopii</w:t>
      </w:r>
      <w:proofErr w:type="spellEnd"/>
      <w:r w:rsidR="00550EAA">
        <w:rPr>
          <w:lang w:val="it-IT"/>
        </w:rPr>
        <w:t xml:space="preserve"> </w:t>
      </w:r>
      <w:proofErr w:type="spellStart"/>
      <w:r w:rsidR="00550EAA">
        <w:rPr>
          <w:lang w:val="it-IT"/>
        </w:rPr>
        <w:t>ortodocși</w:t>
      </w:r>
      <w:proofErr w:type="spellEnd"/>
      <w:r w:rsidR="00550EAA">
        <w:rPr>
          <w:lang w:val="it-IT"/>
        </w:rPr>
        <w:t xml:space="preserve"> </w:t>
      </w:r>
      <w:proofErr w:type="spellStart"/>
      <w:r w:rsidR="00550EAA">
        <w:rPr>
          <w:lang w:val="it-IT"/>
        </w:rPr>
        <w:t>dintr</w:t>
      </w:r>
      <w:proofErr w:type="spellEnd"/>
      <w:r w:rsidR="00550EAA">
        <w:rPr>
          <w:lang w:val="it-IT"/>
        </w:rPr>
        <w:t xml:space="preserve">-o </w:t>
      </w:r>
      <w:proofErr w:type="spellStart"/>
      <w:r w:rsidR="00550EAA">
        <w:rPr>
          <w:lang w:val="it-IT"/>
        </w:rPr>
        <w:t>anumită</w:t>
      </w:r>
      <w:proofErr w:type="spellEnd"/>
      <w:r w:rsidR="00550EAA">
        <w:rPr>
          <w:lang w:val="it-IT"/>
        </w:rPr>
        <w:t xml:space="preserve"> </w:t>
      </w:r>
      <w:proofErr w:type="spellStart"/>
      <w:r w:rsidR="00550EAA">
        <w:rPr>
          <w:lang w:val="it-IT"/>
        </w:rPr>
        <w:t>țară</w:t>
      </w:r>
      <w:proofErr w:type="spellEnd"/>
      <w:r w:rsidR="00550EAA">
        <w:rPr>
          <w:lang w:val="it-IT"/>
        </w:rPr>
        <w:t xml:space="preserve"> de </w:t>
      </w:r>
      <w:proofErr w:type="spellStart"/>
      <w:r w:rsidR="00550EAA">
        <w:rPr>
          <w:lang w:val="it-IT"/>
        </w:rPr>
        <w:t>destinație</w:t>
      </w:r>
      <w:proofErr w:type="spellEnd"/>
      <w:r w:rsidR="00550EAA">
        <w:rPr>
          <w:lang w:val="it-IT"/>
        </w:rPr>
        <w:t xml:space="preserve">, </w:t>
      </w:r>
      <w:proofErr w:type="spellStart"/>
      <w:r w:rsidR="00550EAA">
        <w:rPr>
          <w:lang w:val="it-IT"/>
        </w:rPr>
        <w:t>indiferent</w:t>
      </w:r>
      <w:proofErr w:type="spellEnd"/>
      <w:r w:rsidR="00550EAA">
        <w:rPr>
          <w:lang w:val="it-IT"/>
        </w:rPr>
        <w:t xml:space="preserve"> de </w:t>
      </w:r>
      <w:proofErr w:type="spellStart"/>
      <w:r w:rsidR="00550EAA">
        <w:rPr>
          <w:lang w:val="it-IT"/>
        </w:rPr>
        <w:t>țara</w:t>
      </w:r>
      <w:proofErr w:type="spellEnd"/>
      <w:r w:rsidR="00550EAA">
        <w:rPr>
          <w:lang w:val="it-IT"/>
        </w:rPr>
        <w:t xml:space="preserve"> de </w:t>
      </w:r>
      <w:proofErr w:type="spellStart"/>
      <w:r w:rsidR="00550EAA">
        <w:rPr>
          <w:lang w:val="it-IT"/>
        </w:rPr>
        <w:t>proveniență</w:t>
      </w:r>
      <w:proofErr w:type="spellEnd"/>
      <w:r w:rsidR="00550EAA">
        <w:rPr>
          <w:lang w:val="it-IT"/>
        </w:rPr>
        <w:t xml:space="preserve">. Dar </w:t>
      </w:r>
      <w:proofErr w:type="spellStart"/>
      <w:r w:rsidR="00550EAA">
        <w:rPr>
          <w:lang w:val="it-IT"/>
        </w:rPr>
        <w:t>colaborarea</w:t>
      </w:r>
      <w:proofErr w:type="spellEnd"/>
      <w:r w:rsidR="00550EAA">
        <w:rPr>
          <w:lang w:val="it-IT"/>
        </w:rPr>
        <w:t xml:space="preserve"> </w:t>
      </w:r>
      <w:proofErr w:type="spellStart"/>
      <w:r w:rsidR="00550EAA">
        <w:rPr>
          <w:lang w:val="it-IT"/>
        </w:rPr>
        <w:t>în</w:t>
      </w:r>
      <w:proofErr w:type="spellEnd"/>
      <w:r w:rsidR="00550EAA">
        <w:rPr>
          <w:lang w:val="it-IT"/>
        </w:rPr>
        <w:t xml:space="preserve"> </w:t>
      </w:r>
      <w:proofErr w:type="spellStart"/>
      <w:r w:rsidR="00550EAA">
        <w:rPr>
          <w:lang w:val="it-IT"/>
        </w:rPr>
        <w:t>interiorul</w:t>
      </w:r>
      <w:proofErr w:type="spellEnd"/>
      <w:r w:rsidR="00550EAA">
        <w:rPr>
          <w:lang w:val="it-IT"/>
        </w:rPr>
        <w:t xml:space="preserve"> </w:t>
      </w:r>
      <w:proofErr w:type="spellStart"/>
      <w:r w:rsidR="00550EAA">
        <w:rPr>
          <w:lang w:val="it-IT"/>
        </w:rPr>
        <w:t>acestor</w:t>
      </w:r>
      <w:proofErr w:type="spellEnd"/>
      <w:r w:rsidR="00550EAA">
        <w:rPr>
          <w:lang w:val="it-IT"/>
        </w:rPr>
        <w:t xml:space="preserve"> </w:t>
      </w:r>
      <w:proofErr w:type="spellStart"/>
      <w:r w:rsidR="00550EAA">
        <w:rPr>
          <w:lang w:val="it-IT"/>
        </w:rPr>
        <w:t>conferințe</w:t>
      </w:r>
      <w:proofErr w:type="spellEnd"/>
      <w:r w:rsidR="00550EAA">
        <w:rPr>
          <w:lang w:val="it-IT"/>
        </w:rPr>
        <w:t xml:space="preserve"> episcopale, </w:t>
      </w:r>
      <w:proofErr w:type="spellStart"/>
      <w:r w:rsidR="00550EAA">
        <w:rPr>
          <w:lang w:val="it-IT"/>
        </w:rPr>
        <w:t>deși</w:t>
      </w:r>
      <w:proofErr w:type="spellEnd"/>
      <w:r w:rsidR="00550EAA">
        <w:rPr>
          <w:lang w:val="it-IT"/>
        </w:rPr>
        <w:t xml:space="preserve"> </w:t>
      </w:r>
      <w:proofErr w:type="spellStart"/>
      <w:r w:rsidR="00550EAA">
        <w:rPr>
          <w:lang w:val="it-IT"/>
        </w:rPr>
        <w:t>absolut</w:t>
      </w:r>
      <w:proofErr w:type="spellEnd"/>
      <w:r w:rsidR="00550EAA">
        <w:rPr>
          <w:lang w:val="it-IT"/>
        </w:rPr>
        <w:t xml:space="preserve"> </w:t>
      </w:r>
      <w:proofErr w:type="spellStart"/>
      <w:r w:rsidR="00550EAA">
        <w:rPr>
          <w:lang w:val="it-IT"/>
        </w:rPr>
        <w:t>necesară</w:t>
      </w:r>
      <w:proofErr w:type="spellEnd"/>
      <w:r w:rsidR="00550EAA">
        <w:rPr>
          <w:lang w:val="it-IT"/>
        </w:rPr>
        <w:t xml:space="preserve"> </w:t>
      </w:r>
      <w:proofErr w:type="spellStart"/>
      <w:r w:rsidR="00550EAA">
        <w:rPr>
          <w:lang w:val="it-IT"/>
        </w:rPr>
        <w:t>și</w:t>
      </w:r>
      <w:proofErr w:type="spellEnd"/>
      <w:r w:rsidR="00550EAA">
        <w:rPr>
          <w:lang w:val="it-IT"/>
        </w:rPr>
        <w:t xml:space="preserve"> </w:t>
      </w:r>
      <w:proofErr w:type="spellStart"/>
      <w:r w:rsidR="00550EAA">
        <w:rPr>
          <w:lang w:val="it-IT"/>
        </w:rPr>
        <w:t>cerută</w:t>
      </w:r>
      <w:proofErr w:type="spellEnd"/>
      <w:r w:rsidR="00550EAA">
        <w:rPr>
          <w:lang w:val="it-IT"/>
        </w:rPr>
        <w:t xml:space="preserve"> </w:t>
      </w:r>
      <w:proofErr w:type="spellStart"/>
      <w:r w:rsidR="00550EAA">
        <w:rPr>
          <w:lang w:val="it-IT"/>
        </w:rPr>
        <w:t>chiar</w:t>
      </w:r>
      <w:proofErr w:type="spellEnd"/>
      <w:r w:rsidR="00550EAA">
        <w:rPr>
          <w:lang w:val="it-IT"/>
        </w:rPr>
        <w:t xml:space="preserve"> de </w:t>
      </w:r>
      <w:proofErr w:type="spellStart"/>
      <w:r w:rsidR="00550EAA">
        <w:rPr>
          <w:lang w:val="it-IT"/>
        </w:rPr>
        <w:t>țările</w:t>
      </w:r>
      <w:proofErr w:type="spellEnd"/>
      <w:r w:rsidR="00550EAA">
        <w:rPr>
          <w:lang w:val="it-IT"/>
        </w:rPr>
        <w:t xml:space="preserve"> de </w:t>
      </w:r>
      <w:proofErr w:type="spellStart"/>
      <w:r w:rsidR="00550EAA">
        <w:rPr>
          <w:lang w:val="it-IT"/>
        </w:rPr>
        <w:t>destinație</w:t>
      </w:r>
      <w:proofErr w:type="spellEnd"/>
      <w:r w:rsidR="00550EAA">
        <w:rPr>
          <w:lang w:val="it-IT"/>
        </w:rPr>
        <w:t xml:space="preserve">, </w:t>
      </w:r>
      <w:proofErr w:type="spellStart"/>
      <w:r w:rsidR="00550EAA">
        <w:rPr>
          <w:lang w:val="it-IT"/>
        </w:rPr>
        <w:t>ale</w:t>
      </w:r>
      <w:proofErr w:type="spellEnd"/>
      <w:r w:rsidR="00550EAA">
        <w:rPr>
          <w:lang w:val="it-IT"/>
        </w:rPr>
        <w:t xml:space="preserve"> </w:t>
      </w:r>
      <w:proofErr w:type="spellStart"/>
      <w:r w:rsidR="00550EAA">
        <w:rPr>
          <w:lang w:val="it-IT"/>
        </w:rPr>
        <w:t>căror</w:t>
      </w:r>
      <w:proofErr w:type="spellEnd"/>
      <w:r w:rsidR="00550EAA">
        <w:rPr>
          <w:lang w:val="it-IT"/>
        </w:rPr>
        <w:t xml:space="preserve"> </w:t>
      </w:r>
      <w:proofErr w:type="spellStart"/>
      <w:r w:rsidR="00550EAA">
        <w:rPr>
          <w:lang w:val="it-IT"/>
        </w:rPr>
        <w:t>Guverne</w:t>
      </w:r>
      <w:proofErr w:type="spellEnd"/>
      <w:r w:rsidR="00550EAA">
        <w:rPr>
          <w:lang w:val="it-IT"/>
        </w:rPr>
        <w:t xml:space="preserve"> </w:t>
      </w:r>
      <w:proofErr w:type="spellStart"/>
      <w:r w:rsidR="00550EAA">
        <w:rPr>
          <w:lang w:val="it-IT"/>
        </w:rPr>
        <w:t>în</w:t>
      </w:r>
      <w:proofErr w:type="spellEnd"/>
      <w:r w:rsidR="00550EAA">
        <w:rPr>
          <w:lang w:val="it-IT"/>
        </w:rPr>
        <w:t xml:space="preserve"> </w:t>
      </w:r>
      <w:proofErr w:type="spellStart"/>
      <w:r w:rsidR="00550EAA">
        <w:rPr>
          <w:lang w:val="it-IT"/>
        </w:rPr>
        <w:t>diferite</w:t>
      </w:r>
      <w:proofErr w:type="spellEnd"/>
      <w:r w:rsidR="00550EAA">
        <w:rPr>
          <w:lang w:val="it-IT"/>
        </w:rPr>
        <w:t xml:space="preserve"> </w:t>
      </w:r>
      <w:proofErr w:type="spellStart"/>
      <w:r w:rsidR="00550EAA">
        <w:rPr>
          <w:lang w:val="it-IT"/>
        </w:rPr>
        <w:t>situații</w:t>
      </w:r>
      <w:proofErr w:type="spellEnd"/>
      <w:r w:rsidR="00550EAA">
        <w:rPr>
          <w:lang w:val="it-IT"/>
        </w:rPr>
        <w:t xml:space="preserve"> </w:t>
      </w:r>
      <w:proofErr w:type="spellStart"/>
      <w:r w:rsidR="00550EAA">
        <w:rPr>
          <w:lang w:val="it-IT"/>
        </w:rPr>
        <w:t>vor</w:t>
      </w:r>
      <w:proofErr w:type="spellEnd"/>
      <w:r w:rsidR="00550EAA">
        <w:rPr>
          <w:lang w:val="it-IT"/>
        </w:rPr>
        <w:t xml:space="preserve"> </w:t>
      </w:r>
      <w:proofErr w:type="spellStart"/>
      <w:r w:rsidR="00550EAA">
        <w:rPr>
          <w:lang w:val="it-IT"/>
        </w:rPr>
        <w:t>să</w:t>
      </w:r>
      <w:proofErr w:type="spellEnd"/>
      <w:r w:rsidR="00550EAA">
        <w:rPr>
          <w:lang w:val="it-IT"/>
        </w:rPr>
        <w:t xml:space="preserve"> </w:t>
      </w:r>
      <w:proofErr w:type="spellStart"/>
      <w:r w:rsidR="00550EAA">
        <w:rPr>
          <w:lang w:val="it-IT"/>
        </w:rPr>
        <w:t>afle</w:t>
      </w:r>
      <w:proofErr w:type="spellEnd"/>
      <w:r w:rsidR="00550EAA">
        <w:rPr>
          <w:lang w:val="it-IT"/>
        </w:rPr>
        <w:t xml:space="preserve"> o </w:t>
      </w:r>
      <w:proofErr w:type="spellStart"/>
      <w:r w:rsidR="00550EAA">
        <w:rPr>
          <w:lang w:val="it-IT"/>
        </w:rPr>
        <w:t>părere</w:t>
      </w:r>
      <w:proofErr w:type="spellEnd"/>
      <w:r w:rsidR="00550EAA">
        <w:rPr>
          <w:lang w:val="it-IT"/>
        </w:rPr>
        <w:t xml:space="preserve"> </w:t>
      </w:r>
      <w:proofErr w:type="spellStart"/>
      <w:r w:rsidR="00550EAA">
        <w:rPr>
          <w:lang w:val="it-IT"/>
        </w:rPr>
        <w:t>oficială</w:t>
      </w:r>
      <w:proofErr w:type="spellEnd"/>
      <w:r w:rsidR="00550EAA">
        <w:rPr>
          <w:lang w:val="it-IT"/>
        </w:rPr>
        <w:t xml:space="preserve"> </w:t>
      </w:r>
      <w:proofErr w:type="spellStart"/>
      <w:r w:rsidR="00550EAA">
        <w:rPr>
          <w:lang w:val="it-IT"/>
        </w:rPr>
        <w:t>comună</w:t>
      </w:r>
      <w:proofErr w:type="spellEnd"/>
      <w:r w:rsidR="00550EAA">
        <w:rPr>
          <w:lang w:val="it-IT"/>
        </w:rPr>
        <w:t xml:space="preserve"> a </w:t>
      </w:r>
      <w:proofErr w:type="spellStart"/>
      <w:r w:rsidR="00550EAA">
        <w:rPr>
          <w:lang w:val="it-IT"/>
        </w:rPr>
        <w:t>Ortodoxiei</w:t>
      </w:r>
      <w:proofErr w:type="spellEnd"/>
      <w:r w:rsidR="00550EAA">
        <w:rPr>
          <w:lang w:val="it-IT"/>
        </w:rPr>
        <w:t xml:space="preserve">, este </w:t>
      </w:r>
      <w:proofErr w:type="spellStart"/>
      <w:r w:rsidR="00550EAA">
        <w:rPr>
          <w:lang w:val="it-IT"/>
        </w:rPr>
        <w:t>totuși</w:t>
      </w:r>
      <w:proofErr w:type="spellEnd"/>
      <w:r w:rsidR="00550EAA">
        <w:rPr>
          <w:lang w:val="it-IT"/>
        </w:rPr>
        <w:t xml:space="preserve"> </w:t>
      </w:r>
      <w:proofErr w:type="spellStart"/>
      <w:r w:rsidR="00550EAA">
        <w:rPr>
          <w:lang w:val="it-IT"/>
        </w:rPr>
        <w:t>deficitară</w:t>
      </w:r>
      <w:proofErr w:type="spellEnd"/>
      <w:r w:rsidR="00550EAA">
        <w:rPr>
          <w:lang w:val="it-IT"/>
        </w:rPr>
        <w:t xml:space="preserve">, </w:t>
      </w:r>
      <w:proofErr w:type="spellStart"/>
      <w:r w:rsidR="00550EAA">
        <w:rPr>
          <w:lang w:val="it-IT"/>
        </w:rPr>
        <w:t>reflectând</w:t>
      </w:r>
      <w:proofErr w:type="spellEnd"/>
      <w:r w:rsidR="00550EAA">
        <w:rPr>
          <w:lang w:val="it-IT"/>
        </w:rPr>
        <w:t xml:space="preserve"> </w:t>
      </w:r>
      <w:proofErr w:type="spellStart"/>
      <w:r w:rsidR="00550EAA">
        <w:rPr>
          <w:lang w:val="it-IT"/>
        </w:rPr>
        <w:t>în</w:t>
      </w:r>
      <w:proofErr w:type="spellEnd"/>
      <w:r w:rsidR="00550EAA">
        <w:rPr>
          <w:lang w:val="it-IT"/>
        </w:rPr>
        <w:t xml:space="preserve"> </w:t>
      </w:r>
      <w:proofErr w:type="spellStart"/>
      <w:r w:rsidR="00550EAA">
        <w:rPr>
          <w:lang w:val="it-IT"/>
        </w:rPr>
        <w:t>foarte</w:t>
      </w:r>
      <w:proofErr w:type="spellEnd"/>
      <w:r w:rsidR="00550EAA">
        <w:rPr>
          <w:lang w:val="it-IT"/>
        </w:rPr>
        <w:t xml:space="preserve"> mare </w:t>
      </w:r>
      <w:proofErr w:type="spellStart"/>
      <w:r w:rsidR="00550EAA">
        <w:rPr>
          <w:lang w:val="it-IT"/>
        </w:rPr>
        <w:t>măsură</w:t>
      </w:r>
      <w:proofErr w:type="spellEnd"/>
      <w:r w:rsidR="00550EAA">
        <w:rPr>
          <w:lang w:val="it-IT"/>
        </w:rPr>
        <w:t xml:space="preserve"> </w:t>
      </w:r>
      <w:proofErr w:type="spellStart"/>
      <w:r w:rsidR="00550EAA">
        <w:rPr>
          <w:lang w:val="it-IT"/>
        </w:rPr>
        <w:t>conflictele</w:t>
      </w:r>
      <w:proofErr w:type="spellEnd"/>
      <w:r w:rsidR="00550EAA">
        <w:rPr>
          <w:lang w:val="it-IT"/>
        </w:rPr>
        <w:t xml:space="preserve"> </w:t>
      </w:r>
      <w:proofErr w:type="spellStart"/>
      <w:r w:rsidR="00550EAA">
        <w:rPr>
          <w:lang w:val="it-IT"/>
        </w:rPr>
        <w:t>trandiționale</w:t>
      </w:r>
      <w:proofErr w:type="spellEnd"/>
      <w:r w:rsidR="00550EAA">
        <w:rPr>
          <w:lang w:val="it-IT"/>
        </w:rPr>
        <w:t xml:space="preserve"> </w:t>
      </w:r>
      <w:proofErr w:type="spellStart"/>
      <w:r w:rsidR="00550EAA">
        <w:rPr>
          <w:lang w:val="it-IT"/>
        </w:rPr>
        <w:t>dintre</w:t>
      </w:r>
      <w:proofErr w:type="spellEnd"/>
      <w:r w:rsidR="00550EAA">
        <w:rPr>
          <w:lang w:val="it-IT"/>
        </w:rPr>
        <w:t xml:space="preserve"> </w:t>
      </w:r>
      <w:proofErr w:type="spellStart"/>
      <w:r w:rsidR="00550EAA">
        <w:rPr>
          <w:lang w:val="it-IT"/>
        </w:rPr>
        <w:t>diferitele</w:t>
      </w:r>
      <w:proofErr w:type="spellEnd"/>
      <w:r w:rsidR="00550EAA">
        <w:rPr>
          <w:lang w:val="it-IT"/>
        </w:rPr>
        <w:t xml:space="preserve"> </w:t>
      </w:r>
      <w:proofErr w:type="spellStart"/>
      <w:r w:rsidR="00550EAA">
        <w:rPr>
          <w:lang w:val="it-IT"/>
        </w:rPr>
        <w:t>Patriarhate</w:t>
      </w:r>
      <w:proofErr w:type="spellEnd"/>
      <w:r w:rsidR="00550EAA">
        <w:rPr>
          <w:lang w:val="it-IT"/>
        </w:rPr>
        <w:t xml:space="preserve"> </w:t>
      </w:r>
      <w:proofErr w:type="spellStart"/>
      <w:r w:rsidR="00550EAA">
        <w:rPr>
          <w:lang w:val="it-IT"/>
        </w:rPr>
        <w:t>sau</w:t>
      </w:r>
      <w:proofErr w:type="spellEnd"/>
      <w:r w:rsidR="00550EAA">
        <w:rPr>
          <w:lang w:val="it-IT"/>
        </w:rPr>
        <w:t xml:space="preserve"> </w:t>
      </w:r>
      <w:proofErr w:type="spellStart"/>
      <w:r w:rsidR="00550EAA">
        <w:rPr>
          <w:lang w:val="it-IT"/>
        </w:rPr>
        <w:t>Biserici</w:t>
      </w:r>
      <w:proofErr w:type="spellEnd"/>
      <w:r w:rsidR="00550EAA">
        <w:rPr>
          <w:lang w:val="it-IT"/>
        </w:rPr>
        <w:t xml:space="preserve"> autocefale. </w:t>
      </w:r>
      <w:proofErr w:type="spellStart"/>
      <w:r w:rsidR="004F0918">
        <w:rPr>
          <w:lang w:val="it-IT"/>
        </w:rPr>
        <w:t>Sinodul</w:t>
      </w:r>
      <w:proofErr w:type="spellEnd"/>
      <w:r w:rsidR="004F0918">
        <w:rPr>
          <w:lang w:val="it-IT"/>
        </w:rPr>
        <w:t xml:space="preserve"> </w:t>
      </w:r>
      <w:proofErr w:type="spellStart"/>
      <w:r w:rsidR="004F0918">
        <w:rPr>
          <w:lang w:val="it-IT"/>
        </w:rPr>
        <w:t>din</w:t>
      </w:r>
      <w:proofErr w:type="spellEnd"/>
      <w:r w:rsidR="004F0918">
        <w:rPr>
          <w:lang w:val="it-IT"/>
        </w:rPr>
        <w:t xml:space="preserve"> Creta </w:t>
      </w:r>
      <w:proofErr w:type="spellStart"/>
      <w:r w:rsidR="004F0918">
        <w:rPr>
          <w:lang w:val="it-IT"/>
        </w:rPr>
        <w:t>din</w:t>
      </w:r>
      <w:proofErr w:type="spellEnd"/>
      <w:r w:rsidR="004F0918">
        <w:rPr>
          <w:lang w:val="it-IT"/>
        </w:rPr>
        <w:t xml:space="preserve"> 2016 a </w:t>
      </w:r>
      <w:proofErr w:type="spellStart"/>
      <w:r w:rsidR="004F0918">
        <w:rPr>
          <w:lang w:val="it-IT"/>
        </w:rPr>
        <w:t>încercat</w:t>
      </w:r>
      <w:proofErr w:type="spellEnd"/>
      <w:r w:rsidR="004F0918">
        <w:rPr>
          <w:lang w:val="it-IT"/>
        </w:rPr>
        <w:t xml:space="preserve"> </w:t>
      </w:r>
      <w:proofErr w:type="spellStart"/>
      <w:r w:rsidR="004F0918">
        <w:rPr>
          <w:lang w:val="it-IT"/>
        </w:rPr>
        <w:t>să</w:t>
      </w:r>
      <w:proofErr w:type="spellEnd"/>
      <w:r w:rsidR="004F0918">
        <w:rPr>
          <w:lang w:val="it-IT"/>
        </w:rPr>
        <w:t xml:space="preserve"> </w:t>
      </w:r>
      <w:proofErr w:type="spellStart"/>
      <w:r w:rsidR="004F0918">
        <w:rPr>
          <w:lang w:val="it-IT"/>
        </w:rPr>
        <w:t>reglementeze</w:t>
      </w:r>
      <w:proofErr w:type="spellEnd"/>
      <w:r w:rsidR="004F0918">
        <w:rPr>
          <w:lang w:val="it-IT"/>
        </w:rPr>
        <w:t xml:space="preserve"> </w:t>
      </w:r>
      <w:proofErr w:type="spellStart"/>
      <w:r w:rsidR="004F0918">
        <w:rPr>
          <w:lang w:val="it-IT"/>
        </w:rPr>
        <w:t>aceste</w:t>
      </w:r>
      <w:proofErr w:type="spellEnd"/>
      <w:r w:rsidR="004F0918">
        <w:rPr>
          <w:lang w:val="it-IT"/>
        </w:rPr>
        <w:t xml:space="preserve"> </w:t>
      </w:r>
      <w:proofErr w:type="spellStart"/>
      <w:r w:rsidR="004F0918">
        <w:rPr>
          <w:lang w:val="it-IT"/>
        </w:rPr>
        <w:t>colaborări</w:t>
      </w:r>
      <w:proofErr w:type="spellEnd"/>
      <w:r w:rsidR="004F0918">
        <w:rPr>
          <w:lang w:val="it-IT"/>
        </w:rPr>
        <w:t xml:space="preserve">, dar </w:t>
      </w:r>
      <w:proofErr w:type="spellStart"/>
      <w:r w:rsidR="004F0918">
        <w:rPr>
          <w:lang w:val="it-IT"/>
        </w:rPr>
        <w:t>fără</w:t>
      </w:r>
      <w:proofErr w:type="spellEnd"/>
      <w:r w:rsidR="004F0918">
        <w:rPr>
          <w:lang w:val="it-IT"/>
        </w:rPr>
        <w:t xml:space="preserve"> </w:t>
      </w:r>
      <w:proofErr w:type="spellStart"/>
      <w:r w:rsidR="004F0918">
        <w:rPr>
          <w:lang w:val="it-IT"/>
        </w:rPr>
        <w:t>prea</w:t>
      </w:r>
      <w:proofErr w:type="spellEnd"/>
      <w:r w:rsidR="004F0918">
        <w:rPr>
          <w:lang w:val="it-IT"/>
        </w:rPr>
        <w:t xml:space="preserve"> mare </w:t>
      </w:r>
      <w:proofErr w:type="spellStart"/>
      <w:r w:rsidR="004F0918">
        <w:rPr>
          <w:lang w:val="it-IT"/>
        </w:rPr>
        <w:t>succes</w:t>
      </w:r>
      <w:proofErr w:type="spellEnd"/>
      <w:r w:rsidR="004F0918">
        <w:rPr>
          <w:lang w:val="it-IT"/>
        </w:rPr>
        <w:t xml:space="preserve">, </w:t>
      </w:r>
      <w:proofErr w:type="spellStart"/>
      <w:r w:rsidR="004F0918">
        <w:rPr>
          <w:lang w:val="it-IT"/>
        </w:rPr>
        <w:t>din</w:t>
      </w:r>
      <w:proofErr w:type="spellEnd"/>
      <w:r w:rsidR="004F0918">
        <w:rPr>
          <w:lang w:val="it-IT"/>
        </w:rPr>
        <w:t xml:space="preserve"> </w:t>
      </w:r>
      <w:proofErr w:type="spellStart"/>
      <w:r w:rsidR="004F0918">
        <w:rPr>
          <w:lang w:val="it-IT"/>
        </w:rPr>
        <w:t>cauza</w:t>
      </w:r>
      <w:proofErr w:type="spellEnd"/>
      <w:r w:rsidR="004F0918">
        <w:rPr>
          <w:lang w:val="it-IT"/>
        </w:rPr>
        <w:t xml:space="preserve"> </w:t>
      </w:r>
      <w:proofErr w:type="spellStart"/>
      <w:r w:rsidR="004F0918">
        <w:rPr>
          <w:lang w:val="it-IT"/>
        </w:rPr>
        <w:t>neparticipării</w:t>
      </w:r>
      <w:proofErr w:type="spellEnd"/>
      <w:r w:rsidR="004F0918">
        <w:rPr>
          <w:lang w:val="it-IT"/>
        </w:rPr>
        <w:t xml:space="preserve"> mai </w:t>
      </w:r>
      <w:proofErr w:type="spellStart"/>
      <w:r w:rsidR="004F0918">
        <w:rPr>
          <w:lang w:val="it-IT"/>
        </w:rPr>
        <w:t>multor</w:t>
      </w:r>
      <w:proofErr w:type="spellEnd"/>
      <w:r w:rsidR="004F0918">
        <w:rPr>
          <w:lang w:val="it-IT"/>
        </w:rPr>
        <w:t xml:space="preserve"> </w:t>
      </w:r>
      <w:proofErr w:type="spellStart"/>
      <w:r w:rsidR="004F0918">
        <w:rPr>
          <w:lang w:val="it-IT"/>
        </w:rPr>
        <w:t>Biserici</w:t>
      </w:r>
      <w:proofErr w:type="spellEnd"/>
      <w:r w:rsidR="004F0918">
        <w:rPr>
          <w:lang w:val="it-IT"/>
        </w:rPr>
        <w:t xml:space="preserve"> </w:t>
      </w:r>
      <w:proofErr w:type="spellStart"/>
      <w:r w:rsidR="004F0918">
        <w:rPr>
          <w:lang w:val="it-IT"/>
        </w:rPr>
        <w:t>Ortodoxe</w:t>
      </w:r>
      <w:proofErr w:type="spellEnd"/>
      <w:r w:rsidR="004F0918">
        <w:rPr>
          <w:lang w:val="it-IT"/>
        </w:rPr>
        <w:t xml:space="preserve">, care se </w:t>
      </w:r>
      <w:proofErr w:type="spellStart"/>
      <w:r w:rsidR="004F0918">
        <w:rPr>
          <w:lang w:val="it-IT"/>
        </w:rPr>
        <w:t>opun</w:t>
      </w:r>
      <w:proofErr w:type="spellEnd"/>
      <w:r w:rsidR="004F0918">
        <w:rPr>
          <w:lang w:val="it-IT"/>
        </w:rPr>
        <w:t xml:space="preserve"> </w:t>
      </w:r>
      <w:proofErr w:type="spellStart"/>
      <w:r w:rsidR="004F0918">
        <w:rPr>
          <w:lang w:val="it-IT"/>
        </w:rPr>
        <w:t>rezoluțiilor</w:t>
      </w:r>
      <w:proofErr w:type="spellEnd"/>
      <w:r w:rsidR="004F0918">
        <w:rPr>
          <w:lang w:val="it-IT"/>
        </w:rPr>
        <w:t xml:space="preserve">. </w:t>
      </w:r>
      <w:r w:rsidR="00DF79F8">
        <w:rPr>
          <w:lang w:val="it-IT"/>
        </w:rPr>
        <w:t xml:space="preserve">O </w:t>
      </w:r>
      <w:proofErr w:type="spellStart"/>
      <w:r w:rsidR="00DF79F8">
        <w:rPr>
          <w:lang w:val="it-IT"/>
        </w:rPr>
        <w:t>relativă</w:t>
      </w:r>
      <w:proofErr w:type="spellEnd"/>
      <w:r w:rsidR="00DF79F8">
        <w:rPr>
          <w:lang w:val="it-IT"/>
        </w:rPr>
        <w:t xml:space="preserve"> </w:t>
      </w:r>
      <w:proofErr w:type="spellStart"/>
      <w:r w:rsidR="00DF79F8">
        <w:rPr>
          <w:lang w:val="it-IT"/>
        </w:rPr>
        <w:t>tendință</w:t>
      </w:r>
      <w:proofErr w:type="spellEnd"/>
      <w:r w:rsidR="00DF79F8">
        <w:rPr>
          <w:lang w:val="it-IT"/>
        </w:rPr>
        <w:t xml:space="preserve"> de unificare </w:t>
      </w:r>
      <w:proofErr w:type="spellStart"/>
      <w:r w:rsidR="00DF79F8">
        <w:rPr>
          <w:lang w:val="it-IT"/>
        </w:rPr>
        <w:t>confesională</w:t>
      </w:r>
      <w:proofErr w:type="spellEnd"/>
      <w:r w:rsidR="00DF79F8">
        <w:rPr>
          <w:lang w:val="it-IT"/>
        </w:rPr>
        <w:t xml:space="preserve"> se </w:t>
      </w:r>
      <w:proofErr w:type="spellStart"/>
      <w:r w:rsidR="00DF79F8">
        <w:rPr>
          <w:lang w:val="it-IT"/>
        </w:rPr>
        <w:t>manifestă</w:t>
      </w:r>
      <w:proofErr w:type="spellEnd"/>
      <w:r w:rsidR="00DF79F8">
        <w:rPr>
          <w:lang w:val="it-IT"/>
        </w:rPr>
        <w:t xml:space="preserve"> </w:t>
      </w:r>
      <w:proofErr w:type="spellStart"/>
      <w:r w:rsidR="00DF79F8">
        <w:rPr>
          <w:lang w:val="it-IT"/>
        </w:rPr>
        <w:t>în</w:t>
      </w:r>
      <w:proofErr w:type="spellEnd"/>
      <w:r w:rsidR="00DF79F8">
        <w:rPr>
          <w:lang w:val="it-IT"/>
        </w:rPr>
        <w:t xml:space="preserve"> </w:t>
      </w:r>
      <w:proofErr w:type="spellStart"/>
      <w:r w:rsidR="00DF79F8">
        <w:rPr>
          <w:lang w:val="it-IT"/>
        </w:rPr>
        <w:t>sânul</w:t>
      </w:r>
      <w:proofErr w:type="spellEnd"/>
      <w:r w:rsidR="00DF79F8">
        <w:rPr>
          <w:lang w:val="it-IT"/>
        </w:rPr>
        <w:t xml:space="preserve"> </w:t>
      </w:r>
      <w:proofErr w:type="spellStart"/>
      <w:r w:rsidR="004F0918">
        <w:rPr>
          <w:lang w:val="it-IT"/>
        </w:rPr>
        <w:t>O</w:t>
      </w:r>
      <w:r w:rsidR="00DF79F8">
        <w:rPr>
          <w:lang w:val="it-IT"/>
        </w:rPr>
        <w:t>rtodoxiei</w:t>
      </w:r>
      <w:proofErr w:type="spellEnd"/>
      <w:r w:rsidR="00DF79F8">
        <w:rPr>
          <w:lang w:val="it-IT"/>
        </w:rPr>
        <w:t xml:space="preserve"> americane, dar </w:t>
      </w:r>
      <w:proofErr w:type="spellStart"/>
      <w:r w:rsidR="00DF79F8">
        <w:rPr>
          <w:lang w:val="it-IT"/>
        </w:rPr>
        <w:t>și</w:t>
      </w:r>
      <w:proofErr w:type="spellEnd"/>
      <w:r w:rsidR="00DF79F8">
        <w:rPr>
          <w:lang w:val="it-IT"/>
        </w:rPr>
        <w:t xml:space="preserve"> </w:t>
      </w:r>
      <w:proofErr w:type="spellStart"/>
      <w:r w:rsidR="00DF79F8">
        <w:rPr>
          <w:lang w:val="it-IT"/>
        </w:rPr>
        <w:t>aici</w:t>
      </w:r>
      <w:proofErr w:type="spellEnd"/>
      <w:r w:rsidR="00DF79F8">
        <w:rPr>
          <w:lang w:val="it-IT"/>
        </w:rPr>
        <w:t xml:space="preserve"> </w:t>
      </w:r>
      <w:proofErr w:type="spellStart"/>
      <w:r w:rsidR="00DF79F8">
        <w:rPr>
          <w:lang w:val="it-IT"/>
        </w:rPr>
        <w:t>există</w:t>
      </w:r>
      <w:proofErr w:type="spellEnd"/>
      <w:r w:rsidR="00DF79F8">
        <w:rPr>
          <w:lang w:val="it-IT"/>
        </w:rPr>
        <w:t xml:space="preserve"> </w:t>
      </w:r>
      <w:proofErr w:type="spellStart"/>
      <w:r w:rsidR="00DF79F8">
        <w:rPr>
          <w:lang w:val="it-IT"/>
        </w:rPr>
        <w:t>și</w:t>
      </w:r>
      <w:proofErr w:type="spellEnd"/>
      <w:r w:rsidR="00DF79F8">
        <w:rPr>
          <w:lang w:val="it-IT"/>
        </w:rPr>
        <w:t xml:space="preserve"> </w:t>
      </w:r>
      <w:proofErr w:type="spellStart"/>
      <w:r w:rsidR="00DF79F8">
        <w:rPr>
          <w:lang w:val="it-IT"/>
        </w:rPr>
        <w:t>forțele</w:t>
      </w:r>
      <w:proofErr w:type="spellEnd"/>
      <w:r w:rsidR="00DF79F8">
        <w:rPr>
          <w:lang w:val="it-IT"/>
        </w:rPr>
        <w:t xml:space="preserve"> </w:t>
      </w:r>
      <w:r w:rsidR="004F0918">
        <w:rPr>
          <w:lang w:val="it-IT"/>
        </w:rPr>
        <w:t xml:space="preserve">care se </w:t>
      </w:r>
      <w:proofErr w:type="spellStart"/>
      <w:r w:rsidR="004F0918">
        <w:rPr>
          <w:lang w:val="it-IT"/>
        </w:rPr>
        <w:t>opun</w:t>
      </w:r>
      <w:proofErr w:type="spellEnd"/>
      <w:r w:rsidR="004F0918">
        <w:rPr>
          <w:lang w:val="it-IT"/>
        </w:rPr>
        <w:t xml:space="preserve"> </w:t>
      </w:r>
      <w:proofErr w:type="spellStart"/>
      <w:r w:rsidR="004F0918">
        <w:rPr>
          <w:lang w:val="it-IT"/>
        </w:rPr>
        <w:t>acestei</w:t>
      </w:r>
      <w:proofErr w:type="spellEnd"/>
      <w:r w:rsidR="004F0918">
        <w:rPr>
          <w:lang w:val="it-IT"/>
        </w:rPr>
        <w:t xml:space="preserve"> </w:t>
      </w:r>
      <w:proofErr w:type="spellStart"/>
      <w:r w:rsidR="004F0918">
        <w:rPr>
          <w:lang w:val="it-IT"/>
        </w:rPr>
        <w:t>unificări</w:t>
      </w:r>
      <w:proofErr w:type="spellEnd"/>
      <w:r w:rsidR="004F0918">
        <w:rPr>
          <w:lang w:val="it-IT"/>
        </w:rPr>
        <w:t xml:space="preserve">, </w:t>
      </w:r>
      <w:proofErr w:type="spellStart"/>
      <w:r w:rsidR="004F0918">
        <w:rPr>
          <w:lang w:val="it-IT"/>
        </w:rPr>
        <w:t>susținând</w:t>
      </w:r>
      <w:proofErr w:type="spellEnd"/>
      <w:r w:rsidR="004F0918">
        <w:rPr>
          <w:lang w:val="it-IT"/>
        </w:rPr>
        <w:t xml:space="preserve"> </w:t>
      </w:r>
      <w:proofErr w:type="spellStart"/>
      <w:r w:rsidR="004F0918">
        <w:rPr>
          <w:lang w:val="it-IT"/>
        </w:rPr>
        <w:t>în</w:t>
      </w:r>
      <w:proofErr w:type="spellEnd"/>
      <w:r w:rsidR="004F0918">
        <w:rPr>
          <w:lang w:val="it-IT"/>
        </w:rPr>
        <w:t xml:space="preserve"> continuare </w:t>
      </w:r>
      <w:proofErr w:type="spellStart"/>
      <w:r w:rsidR="004F0918">
        <w:rPr>
          <w:lang w:val="it-IT"/>
        </w:rPr>
        <w:t>apartenența</w:t>
      </w:r>
      <w:proofErr w:type="spellEnd"/>
      <w:r w:rsidR="004F0918">
        <w:rPr>
          <w:lang w:val="it-IT"/>
        </w:rPr>
        <w:t xml:space="preserve"> la </w:t>
      </w:r>
      <w:proofErr w:type="spellStart"/>
      <w:r w:rsidR="004F0918">
        <w:rPr>
          <w:lang w:val="it-IT"/>
        </w:rPr>
        <w:t>Bisericile</w:t>
      </w:r>
      <w:proofErr w:type="spellEnd"/>
      <w:r w:rsidR="004F0918">
        <w:rPr>
          <w:lang w:val="it-IT"/>
        </w:rPr>
        <w:t xml:space="preserve"> </w:t>
      </w:r>
      <w:proofErr w:type="spellStart"/>
      <w:r w:rsidR="004F0918">
        <w:rPr>
          <w:lang w:val="it-IT"/>
        </w:rPr>
        <w:t>naționale</w:t>
      </w:r>
      <w:proofErr w:type="spellEnd"/>
      <w:r w:rsidR="004F0918">
        <w:rPr>
          <w:lang w:val="it-IT"/>
        </w:rPr>
        <w:t xml:space="preserve">. </w:t>
      </w:r>
      <w:proofErr w:type="spellStart"/>
      <w:r w:rsidR="00550EAA">
        <w:rPr>
          <w:lang w:val="it-IT"/>
        </w:rPr>
        <w:t>Din</w:t>
      </w:r>
      <w:proofErr w:type="spellEnd"/>
      <w:r w:rsidR="00550EAA">
        <w:rPr>
          <w:lang w:val="it-IT"/>
        </w:rPr>
        <w:t xml:space="preserve"> </w:t>
      </w:r>
      <w:proofErr w:type="spellStart"/>
      <w:r w:rsidR="00550EAA">
        <w:rPr>
          <w:lang w:val="it-IT"/>
        </w:rPr>
        <w:t>păcate</w:t>
      </w:r>
      <w:proofErr w:type="spellEnd"/>
      <w:r w:rsidR="00550EAA">
        <w:rPr>
          <w:lang w:val="it-IT"/>
        </w:rPr>
        <w:t xml:space="preserve">, </w:t>
      </w:r>
      <w:proofErr w:type="spellStart"/>
      <w:r w:rsidR="00550EAA">
        <w:rPr>
          <w:lang w:val="it-IT"/>
        </w:rPr>
        <w:t>ortodocșii</w:t>
      </w:r>
      <w:proofErr w:type="spellEnd"/>
      <w:r w:rsidR="00550EAA">
        <w:rPr>
          <w:lang w:val="it-IT"/>
        </w:rPr>
        <w:t xml:space="preserve"> </w:t>
      </w:r>
      <w:proofErr w:type="spellStart"/>
      <w:r w:rsidR="00550EAA">
        <w:rPr>
          <w:lang w:val="it-IT"/>
        </w:rPr>
        <w:t>exportă</w:t>
      </w:r>
      <w:proofErr w:type="spellEnd"/>
      <w:r w:rsidR="00550EAA">
        <w:rPr>
          <w:lang w:val="it-IT"/>
        </w:rPr>
        <w:t xml:space="preserve"> </w:t>
      </w:r>
      <w:proofErr w:type="spellStart"/>
      <w:r w:rsidR="00550EAA">
        <w:rPr>
          <w:lang w:val="it-IT"/>
        </w:rPr>
        <w:t>în</w:t>
      </w:r>
      <w:proofErr w:type="spellEnd"/>
      <w:r w:rsidR="00550EAA">
        <w:rPr>
          <w:lang w:val="it-IT"/>
        </w:rPr>
        <w:t xml:space="preserve"> </w:t>
      </w:r>
      <w:proofErr w:type="spellStart"/>
      <w:r w:rsidR="00550EAA">
        <w:rPr>
          <w:lang w:val="it-IT"/>
        </w:rPr>
        <w:t>Occident</w:t>
      </w:r>
      <w:proofErr w:type="spellEnd"/>
      <w:r w:rsidR="00550EAA">
        <w:rPr>
          <w:lang w:val="it-IT"/>
        </w:rPr>
        <w:t xml:space="preserve"> </w:t>
      </w:r>
      <w:proofErr w:type="spellStart"/>
      <w:r w:rsidR="00550EAA">
        <w:rPr>
          <w:lang w:val="it-IT"/>
        </w:rPr>
        <w:t>în</w:t>
      </w:r>
      <w:proofErr w:type="spellEnd"/>
      <w:r w:rsidR="00550EAA">
        <w:rPr>
          <w:lang w:val="it-IT"/>
        </w:rPr>
        <w:t xml:space="preserve"> mai mare </w:t>
      </w:r>
      <w:proofErr w:type="spellStart"/>
      <w:r w:rsidR="00550EAA">
        <w:rPr>
          <w:lang w:val="it-IT"/>
        </w:rPr>
        <w:t>măsură</w:t>
      </w:r>
      <w:proofErr w:type="spellEnd"/>
      <w:r w:rsidR="00550EAA">
        <w:rPr>
          <w:lang w:val="it-IT"/>
        </w:rPr>
        <w:t xml:space="preserve"> </w:t>
      </w:r>
      <w:proofErr w:type="spellStart"/>
      <w:r w:rsidR="00550EAA">
        <w:rPr>
          <w:lang w:val="it-IT"/>
        </w:rPr>
        <w:t>aceste</w:t>
      </w:r>
      <w:proofErr w:type="spellEnd"/>
      <w:r w:rsidR="00550EAA">
        <w:rPr>
          <w:lang w:val="it-IT"/>
        </w:rPr>
        <w:t xml:space="preserve"> </w:t>
      </w:r>
      <w:proofErr w:type="spellStart"/>
      <w:r w:rsidR="00550EAA">
        <w:rPr>
          <w:lang w:val="it-IT"/>
        </w:rPr>
        <w:t>conflicte</w:t>
      </w:r>
      <w:proofErr w:type="spellEnd"/>
      <w:r w:rsidR="00550EAA">
        <w:rPr>
          <w:lang w:val="it-IT"/>
        </w:rPr>
        <w:t xml:space="preserve"> </w:t>
      </w:r>
      <w:proofErr w:type="spellStart"/>
      <w:r w:rsidR="00550EAA">
        <w:rPr>
          <w:lang w:val="it-IT"/>
        </w:rPr>
        <w:t>decât</w:t>
      </w:r>
      <w:proofErr w:type="spellEnd"/>
      <w:r w:rsidR="00550EAA">
        <w:rPr>
          <w:lang w:val="it-IT"/>
        </w:rPr>
        <w:t xml:space="preserve"> </w:t>
      </w:r>
      <w:proofErr w:type="spellStart"/>
      <w:r w:rsidR="00550EAA">
        <w:rPr>
          <w:lang w:val="it-IT"/>
        </w:rPr>
        <w:t>elementele</w:t>
      </w:r>
      <w:proofErr w:type="spellEnd"/>
      <w:r w:rsidR="00550EAA">
        <w:rPr>
          <w:lang w:val="it-IT"/>
        </w:rPr>
        <w:t xml:space="preserve"> de teologie </w:t>
      </w:r>
      <w:proofErr w:type="spellStart"/>
      <w:r w:rsidR="00550EAA">
        <w:rPr>
          <w:lang w:val="it-IT"/>
        </w:rPr>
        <w:t>și</w:t>
      </w:r>
      <w:proofErr w:type="spellEnd"/>
      <w:r w:rsidR="00550EAA">
        <w:rPr>
          <w:lang w:val="it-IT"/>
        </w:rPr>
        <w:t xml:space="preserve"> de </w:t>
      </w:r>
      <w:proofErr w:type="spellStart"/>
      <w:r w:rsidR="00550EAA">
        <w:rPr>
          <w:lang w:val="it-IT"/>
        </w:rPr>
        <w:t>spiritualitate</w:t>
      </w:r>
      <w:proofErr w:type="spellEnd"/>
      <w:r w:rsidR="00550EAA">
        <w:rPr>
          <w:lang w:val="it-IT"/>
        </w:rPr>
        <w:t xml:space="preserve"> de o mare </w:t>
      </w:r>
      <w:proofErr w:type="spellStart"/>
      <w:r w:rsidR="00550EAA">
        <w:rPr>
          <w:lang w:val="it-IT"/>
        </w:rPr>
        <w:t>bogăție</w:t>
      </w:r>
      <w:proofErr w:type="spellEnd"/>
      <w:r w:rsidR="00550EAA">
        <w:rPr>
          <w:lang w:val="it-IT"/>
        </w:rPr>
        <w:t>.</w:t>
      </w:r>
    </w:p>
    <w:p w:rsidR="00446DD8" w:rsidRPr="00780A75" w:rsidRDefault="00446DD8" w:rsidP="002F0138">
      <w:pPr>
        <w:shd w:val="clear" w:color="auto" w:fill="FFFFFF"/>
        <w:spacing w:line="360" w:lineRule="auto"/>
        <w:ind w:firstLine="720"/>
        <w:jc w:val="both"/>
        <w:rPr>
          <w:lang w:val="it-IT"/>
        </w:rPr>
      </w:pPr>
    </w:p>
    <w:p w:rsidR="002F0138" w:rsidRPr="00713D84" w:rsidRDefault="00446DD8" w:rsidP="002F0138">
      <w:pPr>
        <w:shd w:val="clear" w:color="auto" w:fill="FFFFFF"/>
        <w:spacing w:line="360" w:lineRule="auto"/>
        <w:ind w:firstLine="720"/>
        <w:jc w:val="both"/>
        <w:rPr>
          <w:lang w:val="it-IT"/>
        </w:rPr>
      </w:pPr>
      <w:proofErr w:type="spellStart"/>
      <w:r w:rsidRPr="00713D84">
        <w:rPr>
          <w:lang w:val="it-IT"/>
        </w:rPr>
        <w:t>În</w:t>
      </w:r>
      <w:proofErr w:type="spellEnd"/>
      <w:r w:rsidRPr="00713D84">
        <w:rPr>
          <w:lang w:val="it-IT"/>
        </w:rPr>
        <w:t xml:space="preserve"> </w:t>
      </w:r>
      <w:proofErr w:type="spellStart"/>
      <w:r w:rsidRPr="00713D84">
        <w:rPr>
          <w:lang w:val="it-IT"/>
        </w:rPr>
        <w:t>contextul</w:t>
      </w:r>
      <w:proofErr w:type="spellEnd"/>
      <w:r w:rsidRPr="00713D84">
        <w:rPr>
          <w:lang w:val="it-IT"/>
        </w:rPr>
        <w:t xml:space="preserve"> </w:t>
      </w:r>
      <w:proofErr w:type="spellStart"/>
      <w:r w:rsidRPr="00713D84">
        <w:rPr>
          <w:b/>
          <w:lang w:val="it-IT"/>
        </w:rPr>
        <w:t>transnaționalismului</w:t>
      </w:r>
      <w:proofErr w:type="spellEnd"/>
      <w:r w:rsidR="00BE511C" w:rsidRPr="00713D84">
        <w:rPr>
          <w:lang w:val="it-IT"/>
        </w:rPr>
        <w:t xml:space="preserve"> se </w:t>
      </w:r>
      <w:proofErr w:type="spellStart"/>
      <w:r w:rsidR="00BE511C" w:rsidRPr="00713D84">
        <w:rPr>
          <w:lang w:val="it-IT"/>
        </w:rPr>
        <w:t>pot</w:t>
      </w:r>
      <w:proofErr w:type="spellEnd"/>
      <w:r w:rsidR="00BE511C" w:rsidRPr="00713D84">
        <w:rPr>
          <w:lang w:val="it-IT"/>
        </w:rPr>
        <w:t xml:space="preserve"> nota </w:t>
      </w:r>
      <w:proofErr w:type="spellStart"/>
      <w:r w:rsidR="00BE511C" w:rsidRPr="00713D84">
        <w:rPr>
          <w:lang w:val="it-IT"/>
        </w:rPr>
        <w:t>transformări</w:t>
      </w:r>
      <w:proofErr w:type="spellEnd"/>
      <w:r w:rsidR="00BE511C" w:rsidRPr="00713D84">
        <w:rPr>
          <w:lang w:val="it-IT"/>
        </w:rPr>
        <w:t xml:space="preserve"> care </w:t>
      </w:r>
      <w:proofErr w:type="spellStart"/>
      <w:r w:rsidR="00BE511C" w:rsidRPr="00713D84">
        <w:rPr>
          <w:lang w:val="it-IT"/>
        </w:rPr>
        <w:t>vizează</w:t>
      </w:r>
      <w:proofErr w:type="spellEnd"/>
      <w:r w:rsidR="00BE511C" w:rsidRPr="00713D84">
        <w:rPr>
          <w:lang w:val="it-IT"/>
        </w:rPr>
        <w:t xml:space="preserve"> </w:t>
      </w:r>
      <w:proofErr w:type="spellStart"/>
      <w:r w:rsidR="00BE511C" w:rsidRPr="00713D84">
        <w:rPr>
          <w:lang w:val="it-IT"/>
        </w:rPr>
        <w:t>legăturile</w:t>
      </w:r>
      <w:proofErr w:type="spellEnd"/>
      <w:r w:rsidR="00BE511C" w:rsidRPr="00713D84">
        <w:rPr>
          <w:lang w:val="it-IT"/>
        </w:rPr>
        <w:t xml:space="preserve"> care se </w:t>
      </w:r>
      <w:proofErr w:type="spellStart"/>
      <w:r w:rsidR="00BE511C" w:rsidRPr="00713D84">
        <w:rPr>
          <w:lang w:val="it-IT"/>
        </w:rPr>
        <w:t>creează</w:t>
      </w:r>
      <w:proofErr w:type="spellEnd"/>
      <w:r w:rsidR="00BE511C" w:rsidRPr="00713D84">
        <w:rPr>
          <w:lang w:val="it-IT"/>
        </w:rPr>
        <w:t xml:space="preserve"> </w:t>
      </w:r>
      <w:proofErr w:type="spellStart"/>
      <w:r w:rsidR="00BE511C" w:rsidRPr="00713D84">
        <w:rPr>
          <w:lang w:val="it-IT"/>
        </w:rPr>
        <w:t>între</w:t>
      </w:r>
      <w:proofErr w:type="spellEnd"/>
      <w:r w:rsidR="00BE511C" w:rsidRPr="00713D84">
        <w:rPr>
          <w:lang w:val="it-IT"/>
        </w:rPr>
        <w:t xml:space="preserve"> </w:t>
      </w:r>
      <w:proofErr w:type="spellStart"/>
      <w:r w:rsidR="00BE511C" w:rsidRPr="00713D84">
        <w:rPr>
          <w:lang w:val="it-IT"/>
        </w:rPr>
        <w:t>diferitele</w:t>
      </w:r>
      <w:proofErr w:type="spellEnd"/>
      <w:r w:rsidR="00BE511C" w:rsidRPr="00713D84">
        <w:rPr>
          <w:lang w:val="it-IT"/>
        </w:rPr>
        <w:t xml:space="preserve"> </w:t>
      </w:r>
      <w:proofErr w:type="spellStart"/>
      <w:r w:rsidR="00BE511C" w:rsidRPr="00713D84">
        <w:rPr>
          <w:lang w:val="it-IT"/>
        </w:rPr>
        <w:t>comunități</w:t>
      </w:r>
      <w:proofErr w:type="spellEnd"/>
      <w:r w:rsidR="00BE511C" w:rsidRPr="00713D84">
        <w:rPr>
          <w:lang w:val="it-IT"/>
        </w:rPr>
        <w:t xml:space="preserve"> de diaspora </w:t>
      </w:r>
      <w:proofErr w:type="spellStart"/>
      <w:r w:rsidR="00BE511C" w:rsidRPr="00713D84">
        <w:rPr>
          <w:lang w:val="it-IT"/>
        </w:rPr>
        <w:t>din</w:t>
      </w:r>
      <w:proofErr w:type="spellEnd"/>
      <w:r w:rsidR="00BE511C" w:rsidRPr="00713D84">
        <w:rPr>
          <w:lang w:val="it-IT"/>
        </w:rPr>
        <w:t xml:space="preserve"> </w:t>
      </w:r>
      <w:proofErr w:type="spellStart"/>
      <w:r w:rsidR="00BE511C" w:rsidRPr="00713D84">
        <w:rPr>
          <w:lang w:val="it-IT"/>
        </w:rPr>
        <w:t>diferitele</w:t>
      </w:r>
      <w:proofErr w:type="spellEnd"/>
      <w:r w:rsidR="00BE511C" w:rsidRPr="00713D84">
        <w:rPr>
          <w:lang w:val="it-IT"/>
        </w:rPr>
        <w:t xml:space="preserve"> </w:t>
      </w:r>
      <w:proofErr w:type="spellStart"/>
      <w:r w:rsidR="00BE511C" w:rsidRPr="00713D84">
        <w:rPr>
          <w:lang w:val="it-IT"/>
        </w:rPr>
        <w:t>țări</w:t>
      </w:r>
      <w:proofErr w:type="spellEnd"/>
      <w:r w:rsidR="00BE511C" w:rsidRPr="00713D84">
        <w:rPr>
          <w:lang w:val="it-IT"/>
        </w:rPr>
        <w:t xml:space="preserve">, de </w:t>
      </w:r>
      <w:proofErr w:type="spellStart"/>
      <w:r w:rsidR="00BE511C" w:rsidRPr="00713D84">
        <w:rPr>
          <w:lang w:val="it-IT"/>
        </w:rPr>
        <w:t>asemenea</w:t>
      </w:r>
      <w:proofErr w:type="spellEnd"/>
      <w:r w:rsidR="00BE511C" w:rsidRPr="00713D84">
        <w:rPr>
          <w:lang w:val="it-IT"/>
        </w:rPr>
        <w:t xml:space="preserve">, </w:t>
      </w:r>
      <w:proofErr w:type="spellStart"/>
      <w:r w:rsidR="00BE511C" w:rsidRPr="00713D84">
        <w:rPr>
          <w:lang w:val="it-IT"/>
        </w:rPr>
        <w:t>încheiarea</w:t>
      </w:r>
      <w:proofErr w:type="spellEnd"/>
      <w:r w:rsidR="00BE511C" w:rsidRPr="00713D84">
        <w:rPr>
          <w:lang w:val="it-IT"/>
        </w:rPr>
        <w:t xml:space="preserve"> de </w:t>
      </w:r>
      <w:proofErr w:type="spellStart"/>
      <w:r w:rsidR="00BE511C" w:rsidRPr="00713D84">
        <w:rPr>
          <w:lang w:val="it-IT"/>
        </w:rPr>
        <w:t>parteneriate</w:t>
      </w:r>
      <w:proofErr w:type="spellEnd"/>
      <w:r w:rsidR="00BE511C" w:rsidRPr="00713D84">
        <w:rPr>
          <w:lang w:val="it-IT"/>
        </w:rPr>
        <w:t xml:space="preserve"> </w:t>
      </w:r>
      <w:proofErr w:type="spellStart"/>
      <w:r w:rsidR="00BE511C" w:rsidRPr="00713D84">
        <w:rPr>
          <w:lang w:val="it-IT"/>
        </w:rPr>
        <w:t>între</w:t>
      </w:r>
      <w:proofErr w:type="spellEnd"/>
      <w:r w:rsidR="00BE511C" w:rsidRPr="00713D84">
        <w:rPr>
          <w:lang w:val="it-IT"/>
        </w:rPr>
        <w:t xml:space="preserve"> </w:t>
      </w:r>
      <w:proofErr w:type="spellStart"/>
      <w:r w:rsidR="00BE511C" w:rsidRPr="00713D84">
        <w:rPr>
          <w:lang w:val="it-IT"/>
        </w:rPr>
        <w:t>parohii</w:t>
      </w:r>
      <w:proofErr w:type="spellEnd"/>
      <w:r w:rsidR="00BE511C" w:rsidRPr="00713D84">
        <w:rPr>
          <w:lang w:val="it-IT"/>
        </w:rPr>
        <w:t xml:space="preserve"> </w:t>
      </w:r>
      <w:proofErr w:type="spellStart"/>
      <w:r w:rsidR="00BE511C" w:rsidRPr="00713D84">
        <w:rPr>
          <w:lang w:val="it-IT"/>
        </w:rPr>
        <w:t>din</w:t>
      </w:r>
      <w:proofErr w:type="spellEnd"/>
      <w:r w:rsidR="00BE511C" w:rsidRPr="00713D84">
        <w:rPr>
          <w:lang w:val="it-IT"/>
        </w:rPr>
        <w:t xml:space="preserve"> diaspora </w:t>
      </w:r>
      <w:proofErr w:type="spellStart"/>
      <w:r w:rsidR="00BE511C" w:rsidRPr="00713D84">
        <w:rPr>
          <w:lang w:val="it-IT"/>
        </w:rPr>
        <w:t>și</w:t>
      </w:r>
      <w:proofErr w:type="spellEnd"/>
      <w:r w:rsidR="00BE511C" w:rsidRPr="00713D84">
        <w:rPr>
          <w:lang w:val="it-IT"/>
        </w:rPr>
        <w:t xml:space="preserve"> </w:t>
      </w:r>
      <w:proofErr w:type="spellStart"/>
      <w:r w:rsidR="00BE511C" w:rsidRPr="00713D84">
        <w:rPr>
          <w:lang w:val="it-IT"/>
        </w:rPr>
        <w:t>parohii</w:t>
      </w:r>
      <w:proofErr w:type="spellEnd"/>
      <w:r w:rsidR="00BE511C" w:rsidRPr="00713D84">
        <w:rPr>
          <w:lang w:val="it-IT"/>
        </w:rPr>
        <w:t xml:space="preserve"> </w:t>
      </w:r>
      <w:proofErr w:type="spellStart"/>
      <w:r w:rsidR="00BE511C" w:rsidRPr="00713D84">
        <w:rPr>
          <w:lang w:val="it-IT"/>
        </w:rPr>
        <w:t>sau</w:t>
      </w:r>
      <w:proofErr w:type="spellEnd"/>
      <w:r w:rsidR="00BE511C" w:rsidRPr="00713D84">
        <w:rPr>
          <w:lang w:val="it-IT"/>
        </w:rPr>
        <w:t xml:space="preserve"> </w:t>
      </w:r>
      <w:proofErr w:type="spellStart"/>
      <w:r w:rsidR="00BE511C" w:rsidRPr="00713D84">
        <w:rPr>
          <w:lang w:val="it-IT"/>
        </w:rPr>
        <w:t>instituții</w:t>
      </w:r>
      <w:proofErr w:type="spellEnd"/>
      <w:r w:rsidR="00BE511C" w:rsidRPr="00713D84">
        <w:rPr>
          <w:lang w:val="it-IT"/>
        </w:rPr>
        <w:t xml:space="preserve"> de </w:t>
      </w:r>
      <w:proofErr w:type="spellStart"/>
      <w:r w:rsidR="00BE511C" w:rsidRPr="00713D84">
        <w:rPr>
          <w:lang w:val="it-IT"/>
        </w:rPr>
        <w:t>asistență</w:t>
      </w:r>
      <w:proofErr w:type="spellEnd"/>
      <w:r w:rsidR="00BE511C" w:rsidRPr="00713D84">
        <w:rPr>
          <w:lang w:val="it-IT"/>
        </w:rPr>
        <w:t xml:space="preserve"> </w:t>
      </w:r>
      <w:proofErr w:type="spellStart"/>
      <w:r w:rsidR="00BE511C" w:rsidRPr="00713D84">
        <w:rPr>
          <w:lang w:val="it-IT"/>
        </w:rPr>
        <w:t>socială</w:t>
      </w:r>
      <w:proofErr w:type="spellEnd"/>
      <w:r w:rsidR="00BE511C" w:rsidRPr="00713D84">
        <w:rPr>
          <w:lang w:val="it-IT"/>
        </w:rPr>
        <w:t xml:space="preserve"> </w:t>
      </w:r>
      <w:proofErr w:type="spellStart"/>
      <w:r w:rsidR="00BE511C" w:rsidRPr="00713D84">
        <w:rPr>
          <w:lang w:val="it-IT"/>
        </w:rPr>
        <w:t>dințara</w:t>
      </w:r>
      <w:proofErr w:type="spellEnd"/>
      <w:r w:rsidR="00BE511C" w:rsidRPr="00713D84">
        <w:rPr>
          <w:lang w:val="it-IT"/>
        </w:rPr>
        <w:t xml:space="preserve"> de origine, </w:t>
      </w:r>
      <w:proofErr w:type="spellStart"/>
      <w:r w:rsidR="00BE511C" w:rsidRPr="00713D84">
        <w:rPr>
          <w:lang w:val="it-IT"/>
        </w:rPr>
        <w:t>organizarea</w:t>
      </w:r>
      <w:proofErr w:type="spellEnd"/>
      <w:r w:rsidR="00BE511C" w:rsidRPr="00713D84">
        <w:rPr>
          <w:lang w:val="it-IT"/>
        </w:rPr>
        <w:t xml:space="preserve"> de </w:t>
      </w:r>
      <w:proofErr w:type="spellStart"/>
      <w:r w:rsidR="00BE511C" w:rsidRPr="00713D84">
        <w:rPr>
          <w:lang w:val="it-IT"/>
        </w:rPr>
        <w:t>evenimente</w:t>
      </w:r>
      <w:proofErr w:type="spellEnd"/>
      <w:r w:rsidR="00BE511C" w:rsidRPr="00713D84">
        <w:rPr>
          <w:lang w:val="it-IT"/>
        </w:rPr>
        <w:t xml:space="preserve"> </w:t>
      </w:r>
      <w:proofErr w:type="spellStart"/>
      <w:r w:rsidR="00BE511C" w:rsidRPr="00713D84">
        <w:rPr>
          <w:lang w:val="it-IT"/>
        </w:rPr>
        <w:t>pentru</w:t>
      </w:r>
      <w:proofErr w:type="spellEnd"/>
      <w:r w:rsidR="00BE511C" w:rsidRPr="00713D84">
        <w:rPr>
          <w:lang w:val="it-IT"/>
        </w:rPr>
        <w:t xml:space="preserve"> </w:t>
      </w:r>
      <w:proofErr w:type="spellStart"/>
      <w:r w:rsidR="00BE511C" w:rsidRPr="00713D84">
        <w:rPr>
          <w:lang w:val="it-IT"/>
        </w:rPr>
        <w:t>tineri</w:t>
      </w:r>
      <w:proofErr w:type="spellEnd"/>
      <w:r w:rsidR="00BE511C" w:rsidRPr="00713D84">
        <w:rPr>
          <w:lang w:val="it-IT"/>
        </w:rPr>
        <w:t xml:space="preserve"> </w:t>
      </w:r>
      <w:r w:rsidR="0006086E" w:rsidRPr="00713D84">
        <w:rPr>
          <w:lang w:val="it-IT"/>
        </w:rPr>
        <w:t xml:space="preserve">ai </w:t>
      </w:r>
      <w:proofErr w:type="spellStart"/>
      <w:r w:rsidR="0006086E" w:rsidRPr="00713D84">
        <w:rPr>
          <w:lang w:val="it-IT"/>
        </w:rPr>
        <w:t>diasporei</w:t>
      </w:r>
      <w:proofErr w:type="spellEnd"/>
      <w:r w:rsidR="0006086E" w:rsidRPr="00713D84">
        <w:rPr>
          <w:lang w:val="it-IT"/>
        </w:rPr>
        <w:t xml:space="preserve"> </w:t>
      </w:r>
      <w:proofErr w:type="spellStart"/>
      <w:r w:rsidR="0006086E" w:rsidRPr="00713D84">
        <w:rPr>
          <w:lang w:val="it-IT"/>
        </w:rPr>
        <w:t>din</w:t>
      </w:r>
      <w:proofErr w:type="spellEnd"/>
      <w:r w:rsidR="0006086E" w:rsidRPr="00713D84">
        <w:rPr>
          <w:lang w:val="it-IT"/>
        </w:rPr>
        <w:t xml:space="preserve"> mai multe </w:t>
      </w:r>
      <w:proofErr w:type="spellStart"/>
      <w:r w:rsidR="0006086E" w:rsidRPr="00713D84">
        <w:rPr>
          <w:lang w:val="it-IT"/>
        </w:rPr>
        <w:t>țări</w:t>
      </w:r>
      <w:proofErr w:type="spellEnd"/>
      <w:r w:rsidR="0006086E" w:rsidRPr="00713D84">
        <w:rPr>
          <w:lang w:val="it-IT"/>
        </w:rPr>
        <w:t xml:space="preserve">, de </w:t>
      </w:r>
      <w:proofErr w:type="spellStart"/>
      <w:r w:rsidR="0006086E" w:rsidRPr="00713D84">
        <w:rPr>
          <w:lang w:val="it-IT"/>
        </w:rPr>
        <w:t>exemplu</w:t>
      </w:r>
      <w:proofErr w:type="spellEnd"/>
      <w:r w:rsidR="0006086E" w:rsidRPr="00713D84">
        <w:rPr>
          <w:lang w:val="it-IT"/>
        </w:rPr>
        <w:t xml:space="preserve"> </w:t>
      </w:r>
      <w:proofErr w:type="spellStart"/>
      <w:r w:rsidR="0006086E" w:rsidRPr="00713D84">
        <w:rPr>
          <w:lang w:val="it-IT"/>
        </w:rPr>
        <w:t>tabere</w:t>
      </w:r>
      <w:proofErr w:type="spellEnd"/>
      <w:r w:rsidR="0006086E" w:rsidRPr="00713D84">
        <w:rPr>
          <w:lang w:val="it-IT"/>
        </w:rPr>
        <w:t xml:space="preserve"> la o </w:t>
      </w:r>
      <w:proofErr w:type="spellStart"/>
      <w:r w:rsidR="0006086E" w:rsidRPr="00713D84">
        <w:rPr>
          <w:lang w:val="it-IT"/>
        </w:rPr>
        <w:t>anumită</w:t>
      </w:r>
      <w:proofErr w:type="spellEnd"/>
      <w:r w:rsidR="0006086E" w:rsidRPr="00713D84">
        <w:rPr>
          <w:lang w:val="it-IT"/>
        </w:rPr>
        <w:t xml:space="preserve"> </w:t>
      </w:r>
      <w:proofErr w:type="spellStart"/>
      <w:r w:rsidR="0006086E" w:rsidRPr="00713D84">
        <w:rPr>
          <w:lang w:val="it-IT"/>
        </w:rPr>
        <w:t>mănăstire</w:t>
      </w:r>
      <w:proofErr w:type="spellEnd"/>
      <w:r w:rsidR="0006086E" w:rsidRPr="00713D84">
        <w:rPr>
          <w:lang w:val="it-IT"/>
        </w:rPr>
        <w:t xml:space="preserve"> </w:t>
      </w:r>
      <w:proofErr w:type="spellStart"/>
      <w:r w:rsidR="0006086E" w:rsidRPr="00713D84">
        <w:rPr>
          <w:lang w:val="it-IT"/>
        </w:rPr>
        <w:t>din</w:t>
      </w:r>
      <w:proofErr w:type="spellEnd"/>
      <w:r w:rsidR="0006086E" w:rsidRPr="00713D84">
        <w:rPr>
          <w:lang w:val="it-IT"/>
        </w:rPr>
        <w:t xml:space="preserve"> </w:t>
      </w:r>
      <w:proofErr w:type="spellStart"/>
      <w:r w:rsidR="0006086E" w:rsidRPr="00713D84">
        <w:rPr>
          <w:lang w:val="it-IT"/>
        </w:rPr>
        <w:t>țară</w:t>
      </w:r>
      <w:proofErr w:type="spellEnd"/>
      <w:r w:rsidR="0006086E" w:rsidRPr="00713D84">
        <w:rPr>
          <w:lang w:val="it-IT"/>
        </w:rPr>
        <w:t>, etc.</w:t>
      </w:r>
      <w:r w:rsidR="002F0138" w:rsidRPr="00713D84">
        <w:rPr>
          <w:lang w:val="it-IT"/>
        </w:rPr>
        <w:t> </w:t>
      </w:r>
      <w:r w:rsidR="004F0918" w:rsidRPr="00713D84">
        <w:rPr>
          <w:lang w:val="it-IT"/>
        </w:rPr>
        <w:t xml:space="preserve">Pe </w:t>
      </w:r>
      <w:proofErr w:type="spellStart"/>
      <w:r w:rsidR="004F0918" w:rsidRPr="00713D84">
        <w:rPr>
          <w:lang w:val="it-IT"/>
        </w:rPr>
        <w:t>această</w:t>
      </w:r>
      <w:proofErr w:type="spellEnd"/>
      <w:r w:rsidR="004F0918" w:rsidRPr="00713D84">
        <w:rPr>
          <w:lang w:val="it-IT"/>
        </w:rPr>
        <w:t xml:space="preserve"> </w:t>
      </w:r>
      <w:proofErr w:type="spellStart"/>
      <w:r w:rsidR="004F0918" w:rsidRPr="00713D84">
        <w:rPr>
          <w:lang w:val="it-IT"/>
        </w:rPr>
        <w:t>filieră</w:t>
      </w:r>
      <w:proofErr w:type="spellEnd"/>
      <w:r w:rsidR="004F0918" w:rsidRPr="00713D84">
        <w:rPr>
          <w:lang w:val="it-IT"/>
        </w:rPr>
        <w:t xml:space="preserve"> se </w:t>
      </w:r>
      <w:proofErr w:type="spellStart"/>
      <w:r w:rsidR="004F0918" w:rsidRPr="00713D84">
        <w:rPr>
          <w:lang w:val="it-IT"/>
        </w:rPr>
        <w:t>transmit</w:t>
      </w:r>
      <w:proofErr w:type="spellEnd"/>
      <w:r w:rsidR="004F0918" w:rsidRPr="00713D84">
        <w:rPr>
          <w:lang w:val="it-IT"/>
        </w:rPr>
        <w:t xml:space="preserve"> </w:t>
      </w:r>
      <w:proofErr w:type="spellStart"/>
      <w:r w:rsidR="004F0918" w:rsidRPr="00713D84">
        <w:rPr>
          <w:lang w:val="it-IT"/>
        </w:rPr>
        <w:t>influențe</w:t>
      </w:r>
      <w:proofErr w:type="spellEnd"/>
      <w:r w:rsidR="004F0918" w:rsidRPr="00713D84">
        <w:rPr>
          <w:lang w:val="it-IT"/>
        </w:rPr>
        <w:t xml:space="preserve"> de la o </w:t>
      </w:r>
      <w:proofErr w:type="spellStart"/>
      <w:r w:rsidR="004F0918" w:rsidRPr="00713D84">
        <w:rPr>
          <w:lang w:val="it-IT"/>
        </w:rPr>
        <w:t>comunitate</w:t>
      </w:r>
      <w:proofErr w:type="spellEnd"/>
      <w:r w:rsidR="004F0918" w:rsidRPr="00713D84">
        <w:rPr>
          <w:lang w:val="it-IT"/>
        </w:rPr>
        <w:t xml:space="preserve"> la alta.</w:t>
      </w:r>
    </w:p>
    <w:p w:rsidR="00721F30" w:rsidRPr="00713D84" w:rsidRDefault="00721F30" w:rsidP="002F0138">
      <w:pPr>
        <w:shd w:val="clear" w:color="auto" w:fill="FFFFFF"/>
        <w:spacing w:line="360" w:lineRule="auto"/>
        <w:ind w:firstLine="720"/>
        <w:jc w:val="both"/>
        <w:rPr>
          <w:lang w:val="it-IT"/>
        </w:rPr>
      </w:pPr>
    </w:p>
    <w:p w:rsidR="000A225C" w:rsidRDefault="000A225C" w:rsidP="002F0138">
      <w:pPr>
        <w:shd w:val="clear" w:color="auto" w:fill="FFFFFF"/>
        <w:spacing w:line="360" w:lineRule="auto"/>
        <w:ind w:firstLine="720"/>
        <w:jc w:val="both"/>
        <w:rPr>
          <w:lang w:val="it-IT"/>
        </w:rPr>
      </w:pPr>
      <w:r w:rsidRPr="00713D84">
        <w:rPr>
          <w:lang w:val="it-IT"/>
        </w:rPr>
        <w:t xml:space="preserve">O </w:t>
      </w:r>
      <w:proofErr w:type="spellStart"/>
      <w:r w:rsidRPr="00713D84">
        <w:rPr>
          <w:lang w:val="it-IT"/>
        </w:rPr>
        <w:t>problemă</w:t>
      </w:r>
      <w:proofErr w:type="spellEnd"/>
      <w:r w:rsidRPr="00713D84">
        <w:rPr>
          <w:lang w:val="it-IT"/>
        </w:rPr>
        <w:t xml:space="preserve"> </w:t>
      </w:r>
      <w:proofErr w:type="spellStart"/>
      <w:r w:rsidRPr="00713D84">
        <w:rPr>
          <w:lang w:val="it-IT"/>
        </w:rPr>
        <w:t>specială</w:t>
      </w:r>
      <w:proofErr w:type="spellEnd"/>
      <w:r w:rsidRPr="00713D84">
        <w:rPr>
          <w:lang w:val="it-IT"/>
        </w:rPr>
        <w:t xml:space="preserve"> de </w:t>
      </w:r>
      <w:proofErr w:type="spellStart"/>
      <w:r w:rsidRPr="00713D84">
        <w:rPr>
          <w:lang w:val="it-IT"/>
        </w:rPr>
        <w:t>abordat</w:t>
      </w:r>
      <w:proofErr w:type="spellEnd"/>
      <w:r w:rsidRPr="00713D84">
        <w:rPr>
          <w:lang w:val="it-IT"/>
        </w:rPr>
        <w:t xml:space="preserve"> </w:t>
      </w:r>
      <w:proofErr w:type="spellStart"/>
      <w:r w:rsidRPr="00713D84">
        <w:rPr>
          <w:lang w:val="it-IT"/>
        </w:rPr>
        <w:t>în</w:t>
      </w:r>
      <w:proofErr w:type="spellEnd"/>
      <w:r w:rsidRPr="00713D84">
        <w:rPr>
          <w:lang w:val="it-IT"/>
        </w:rPr>
        <w:t xml:space="preserve"> </w:t>
      </w:r>
      <w:proofErr w:type="spellStart"/>
      <w:r w:rsidRPr="00713D84">
        <w:rPr>
          <w:lang w:val="it-IT"/>
        </w:rPr>
        <w:t>acest</w:t>
      </w:r>
      <w:proofErr w:type="spellEnd"/>
      <w:r w:rsidRPr="00713D84">
        <w:rPr>
          <w:lang w:val="it-IT"/>
        </w:rPr>
        <w:t xml:space="preserve"> </w:t>
      </w:r>
      <w:proofErr w:type="spellStart"/>
      <w:r w:rsidRPr="00713D84">
        <w:rPr>
          <w:lang w:val="it-IT"/>
        </w:rPr>
        <w:t>context</w:t>
      </w:r>
      <w:proofErr w:type="spellEnd"/>
      <w:r w:rsidRPr="00713D84">
        <w:rPr>
          <w:lang w:val="it-IT"/>
        </w:rPr>
        <w:t xml:space="preserve"> o </w:t>
      </w:r>
      <w:proofErr w:type="spellStart"/>
      <w:r w:rsidRPr="00713D84">
        <w:rPr>
          <w:lang w:val="it-IT"/>
        </w:rPr>
        <w:t>reprezintă</w:t>
      </w:r>
      <w:proofErr w:type="spellEnd"/>
      <w:r w:rsidRPr="00713D84">
        <w:rPr>
          <w:lang w:val="it-IT"/>
        </w:rPr>
        <w:t xml:space="preserve"> </w:t>
      </w:r>
      <w:proofErr w:type="spellStart"/>
      <w:r w:rsidRPr="00713D84">
        <w:rPr>
          <w:b/>
          <w:lang w:val="it-IT"/>
        </w:rPr>
        <w:t>migrația</w:t>
      </w:r>
      <w:proofErr w:type="spellEnd"/>
      <w:r w:rsidRPr="00713D84">
        <w:rPr>
          <w:b/>
          <w:lang w:val="it-IT"/>
        </w:rPr>
        <w:t xml:space="preserve"> </w:t>
      </w:r>
      <w:proofErr w:type="spellStart"/>
      <w:r w:rsidRPr="00713D84">
        <w:rPr>
          <w:b/>
          <w:lang w:val="it-IT"/>
        </w:rPr>
        <w:t>islamică</w:t>
      </w:r>
      <w:proofErr w:type="spellEnd"/>
      <w:r w:rsidRPr="00713D84">
        <w:rPr>
          <w:lang w:val="it-IT"/>
        </w:rPr>
        <w:t xml:space="preserve"> </w:t>
      </w:r>
      <w:proofErr w:type="spellStart"/>
      <w:r w:rsidRPr="00713D84">
        <w:rPr>
          <w:lang w:val="it-IT"/>
        </w:rPr>
        <w:t>și</w:t>
      </w:r>
      <w:proofErr w:type="spellEnd"/>
      <w:r w:rsidRPr="00713D84">
        <w:rPr>
          <w:lang w:val="it-IT"/>
        </w:rPr>
        <w:t xml:space="preserve"> </w:t>
      </w:r>
      <w:proofErr w:type="spellStart"/>
      <w:r w:rsidRPr="00713D84">
        <w:rPr>
          <w:lang w:val="it-IT"/>
        </w:rPr>
        <w:t>problemele</w:t>
      </w:r>
      <w:proofErr w:type="spellEnd"/>
      <w:r w:rsidRPr="00713D84">
        <w:rPr>
          <w:lang w:val="it-IT"/>
        </w:rPr>
        <w:t xml:space="preserve"> pe care ea le </w:t>
      </w:r>
      <w:proofErr w:type="spellStart"/>
      <w:r w:rsidRPr="00713D84">
        <w:rPr>
          <w:lang w:val="it-IT"/>
        </w:rPr>
        <w:t>creează</w:t>
      </w:r>
      <w:proofErr w:type="spellEnd"/>
      <w:r w:rsidRPr="00713D84">
        <w:rPr>
          <w:lang w:val="it-IT"/>
        </w:rPr>
        <w:t xml:space="preserve"> </w:t>
      </w:r>
      <w:proofErr w:type="spellStart"/>
      <w:r w:rsidRPr="00713D84">
        <w:rPr>
          <w:lang w:val="it-IT"/>
        </w:rPr>
        <w:t>în</w:t>
      </w:r>
      <w:proofErr w:type="spellEnd"/>
      <w:r w:rsidRPr="00713D84">
        <w:rPr>
          <w:lang w:val="it-IT"/>
        </w:rPr>
        <w:t xml:space="preserve"> </w:t>
      </w:r>
      <w:proofErr w:type="spellStart"/>
      <w:r w:rsidRPr="00713D84">
        <w:rPr>
          <w:lang w:val="it-IT"/>
        </w:rPr>
        <w:t>interiorul</w:t>
      </w:r>
      <w:proofErr w:type="spellEnd"/>
      <w:r w:rsidRPr="00713D84">
        <w:rPr>
          <w:lang w:val="it-IT"/>
        </w:rPr>
        <w:t xml:space="preserve"> </w:t>
      </w:r>
      <w:proofErr w:type="spellStart"/>
      <w:r w:rsidRPr="00713D84">
        <w:rPr>
          <w:lang w:val="it-IT"/>
        </w:rPr>
        <w:t>societăților</w:t>
      </w:r>
      <w:proofErr w:type="spellEnd"/>
      <w:r w:rsidRPr="00713D84">
        <w:rPr>
          <w:lang w:val="it-IT"/>
        </w:rPr>
        <w:t xml:space="preserve"> de </w:t>
      </w:r>
      <w:proofErr w:type="spellStart"/>
      <w:r w:rsidRPr="00713D84">
        <w:rPr>
          <w:lang w:val="it-IT"/>
        </w:rPr>
        <w:t>destinație</w:t>
      </w:r>
      <w:proofErr w:type="spellEnd"/>
      <w:r w:rsidRPr="00713D84">
        <w:rPr>
          <w:lang w:val="it-IT"/>
        </w:rPr>
        <w:t>.</w:t>
      </w:r>
      <w:r w:rsidR="00C165C6" w:rsidRPr="00713D84">
        <w:rPr>
          <w:lang w:val="it-IT"/>
        </w:rPr>
        <w:t xml:space="preserve"> </w:t>
      </w:r>
      <w:r w:rsidR="00C165C6" w:rsidRPr="00C165C6">
        <w:rPr>
          <w:lang w:val="it-IT"/>
        </w:rPr>
        <w:t>Pe de o p</w:t>
      </w:r>
      <w:r w:rsidR="00C165C6">
        <w:rPr>
          <w:lang w:val="it-IT"/>
        </w:rPr>
        <w:t xml:space="preserve">arte este </w:t>
      </w:r>
      <w:proofErr w:type="spellStart"/>
      <w:r w:rsidR="00C165C6">
        <w:rPr>
          <w:lang w:val="it-IT"/>
        </w:rPr>
        <w:t>vorba</w:t>
      </w:r>
      <w:proofErr w:type="spellEnd"/>
      <w:r w:rsidR="00C165C6">
        <w:rPr>
          <w:lang w:val="it-IT"/>
        </w:rPr>
        <w:t xml:space="preserve"> </w:t>
      </w:r>
      <w:proofErr w:type="spellStart"/>
      <w:r w:rsidR="00C165C6">
        <w:rPr>
          <w:lang w:val="it-IT"/>
        </w:rPr>
        <w:t>despre</w:t>
      </w:r>
      <w:proofErr w:type="spellEnd"/>
      <w:r w:rsidR="00C165C6">
        <w:rPr>
          <w:lang w:val="it-IT"/>
        </w:rPr>
        <w:t xml:space="preserve"> </w:t>
      </w:r>
      <w:proofErr w:type="spellStart"/>
      <w:r w:rsidR="00C165C6">
        <w:rPr>
          <w:lang w:val="it-IT"/>
        </w:rPr>
        <w:t>radicalizarea</w:t>
      </w:r>
      <w:proofErr w:type="spellEnd"/>
      <w:r w:rsidR="00C165C6">
        <w:rPr>
          <w:lang w:val="it-IT"/>
        </w:rPr>
        <w:t xml:space="preserve"> </w:t>
      </w:r>
      <w:proofErr w:type="spellStart"/>
      <w:r w:rsidR="00C165C6">
        <w:rPr>
          <w:lang w:val="it-IT"/>
        </w:rPr>
        <w:t>unora</w:t>
      </w:r>
      <w:proofErr w:type="spellEnd"/>
      <w:r w:rsidR="00C165C6">
        <w:rPr>
          <w:lang w:val="it-IT"/>
        </w:rPr>
        <w:t xml:space="preserve"> </w:t>
      </w:r>
      <w:proofErr w:type="spellStart"/>
      <w:r w:rsidR="00C165C6">
        <w:rPr>
          <w:lang w:val="it-IT"/>
        </w:rPr>
        <w:t>dintre</w:t>
      </w:r>
      <w:proofErr w:type="spellEnd"/>
      <w:r w:rsidR="00C165C6">
        <w:rPr>
          <w:lang w:val="it-IT"/>
        </w:rPr>
        <w:t xml:space="preserve"> musulmani, pe de </w:t>
      </w:r>
      <w:proofErr w:type="spellStart"/>
      <w:r w:rsidR="00C165C6">
        <w:rPr>
          <w:lang w:val="it-IT"/>
        </w:rPr>
        <w:t>altă</w:t>
      </w:r>
      <w:proofErr w:type="spellEnd"/>
      <w:r w:rsidR="00C165C6">
        <w:rPr>
          <w:lang w:val="it-IT"/>
        </w:rPr>
        <w:t xml:space="preserve"> parte de </w:t>
      </w:r>
      <w:proofErr w:type="spellStart"/>
      <w:r w:rsidR="00C165C6">
        <w:rPr>
          <w:lang w:val="it-IT"/>
        </w:rPr>
        <w:t>noile</w:t>
      </w:r>
      <w:proofErr w:type="spellEnd"/>
      <w:r w:rsidR="00C165C6">
        <w:rPr>
          <w:lang w:val="it-IT"/>
        </w:rPr>
        <w:t xml:space="preserve"> </w:t>
      </w:r>
      <w:proofErr w:type="spellStart"/>
      <w:r w:rsidR="00C165C6">
        <w:rPr>
          <w:lang w:val="it-IT"/>
        </w:rPr>
        <w:t>probleme</w:t>
      </w:r>
      <w:proofErr w:type="spellEnd"/>
      <w:r w:rsidR="00C165C6">
        <w:rPr>
          <w:lang w:val="it-IT"/>
        </w:rPr>
        <w:t xml:space="preserve"> sociale </w:t>
      </w:r>
      <w:proofErr w:type="spellStart"/>
      <w:r w:rsidR="00C165C6">
        <w:rPr>
          <w:lang w:val="it-IT"/>
        </w:rPr>
        <w:t>și</w:t>
      </w:r>
      <w:proofErr w:type="spellEnd"/>
      <w:r w:rsidR="00C165C6">
        <w:rPr>
          <w:lang w:val="it-IT"/>
        </w:rPr>
        <w:t xml:space="preserve"> de </w:t>
      </w:r>
      <w:proofErr w:type="spellStart"/>
      <w:r w:rsidR="00C165C6">
        <w:rPr>
          <w:lang w:val="it-IT"/>
        </w:rPr>
        <w:t>noile</w:t>
      </w:r>
      <w:proofErr w:type="spellEnd"/>
      <w:r w:rsidR="00C165C6">
        <w:rPr>
          <w:lang w:val="it-IT"/>
        </w:rPr>
        <w:t xml:space="preserve"> forme de </w:t>
      </w:r>
      <w:proofErr w:type="spellStart"/>
      <w:r w:rsidR="00C165C6">
        <w:rPr>
          <w:lang w:val="it-IT"/>
        </w:rPr>
        <w:t>agresivitate</w:t>
      </w:r>
      <w:proofErr w:type="spellEnd"/>
      <w:r w:rsidR="00C165C6">
        <w:rPr>
          <w:lang w:val="it-IT"/>
        </w:rPr>
        <w:t xml:space="preserve"> </w:t>
      </w:r>
      <w:proofErr w:type="spellStart"/>
      <w:r w:rsidR="00C165C6">
        <w:rPr>
          <w:lang w:val="it-IT"/>
        </w:rPr>
        <w:t>apărute</w:t>
      </w:r>
      <w:proofErr w:type="spellEnd"/>
      <w:r w:rsidR="00C165C6">
        <w:rPr>
          <w:lang w:val="it-IT"/>
        </w:rPr>
        <w:t xml:space="preserve"> o </w:t>
      </w:r>
      <w:proofErr w:type="spellStart"/>
      <w:r w:rsidR="00C165C6">
        <w:rPr>
          <w:lang w:val="it-IT"/>
        </w:rPr>
        <w:t>dată</w:t>
      </w:r>
      <w:proofErr w:type="spellEnd"/>
      <w:r w:rsidR="00C165C6">
        <w:rPr>
          <w:lang w:val="it-IT"/>
        </w:rPr>
        <w:t xml:space="preserve"> cu </w:t>
      </w:r>
      <w:proofErr w:type="spellStart"/>
      <w:r w:rsidR="00C165C6">
        <w:rPr>
          <w:lang w:val="it-IT"/>
        </w:rPr>
        <w:t>migrația</w:t>
      </w:r>
      <w:proofErr w:type="spellEnd"/>
      <w:r w:rsidR="00C165C6">
        <w:rPr>
          <w:lang w:val="it-IT"/>
        </w:rPr>
        <w:t xml:space="preserve"> </w:t>
      </w:r>
      <w:proofErr w:type="spellStart"/>
      <w:r w:rsidR="00C165C6">
        <w:rPr>
          <w:lang w:val="it-IT"/>
        </w:rPr>
        <w:t>masivă</w:t>
      </w:r>
      <w:proofErr w:type="spellEnd"/>
      <w:r w:rsidR="00C165C6">
        <w:rPr>
          <w:lang w:val="it-IT"/>
        </w:rPr>
        <w:t xml:space="preserve"> a </w:t>
      </w:r>
      <w:proofErr w:type="spellStart"/>
      <w:r w:rsidR="00C165C6">
        <w:rPr>
          <w:lang w:val="it-IT"/>
        </w:rPr>
        <w:t>sirienilor</w:t>
      </w:r>
      <w:proofErr w:type="spellEnd"/>
      <w:r w:rsidR="00C165C6">
        <w:rPr>
          <w:lang w:val="it-IT"/>
        </w:rPr>
        <w:t xml:space="preserve"> </w:t>
      </w:r>
      <w:proofErr w:type="spellStart"/>
      <w:r w:rsidR="00C165C6">
        <w:rPr>
          <w:lang w:val="it-IT"/>
        </w:rPr>
        <w:t>începând</w:t>
      </w:r>
      <w:proofErr w:type="spellEnd"/>
      <w:r w:rsidR="00C165C6">
        <w:rPr>
          <w:lang w:val="it-IT"/>
        </w:rPr>
        <w:t xml:space="preserve"> </w:t>
      </w:r>
      <w:proofErr w:type="spellStart"/>
      <w:r w:rsidR="00C165C6">
        <w:rPr>
          <w:lang w:val="it-IT"/>
        </w:rPr>
        <w:t>din</w:t>
      </w:r>
      <w:proofErr w:type="spellEnd"/>
      <w:r w:rsidR="00C165C6">
        <w:rPr>
          <w:lang w:val="it-IT"/>
        </w:rPr>
        <w:t xml:space="preserve"> 2015.</w:t>
      </w:r>
    </w:p>
    <w:p w:rsidR="00C165C6" w:rsidRDefault="00C165C6" w:rsidP="002F0138">
      <w:pPr>
        <w:shd w:val="clear" w:color="auto" w:fill="FFFFFF"/>
        <w:spacing w:line="360" w:lineRule="auto"/>
        <w:ind w:firstLine="720"/>
        <w:jc w:val="both"/>
        <w:rPr>
          <w:lang w:val="it-IT"/>
        </w:rPr>
      </w:pPr>
      <w:proofErr w:type="spellStart"/>
      <w:r>
        <w:rPr>
          <w:lang w:val="it-IT"/>
        </w:rPr>
        <w:t>În</w:t>
      </w:r>
      <w:proofErr w:type="spellEnd"/>
      <w:r>
        <w:rPr>
          <w:lang w:val="it-IT"/>
        </w:rPr>
        <w:t xml:space="preserve"> </w:t>
      </w:r>
      <w:proofErr w:type="spellStart"/>
      <w:r>
        <w:rPr>
          <w:lang w:val="it-IT"/>
        </w:rPr>
        <w:t>legătură</w:t>
      </w:r>
      <w:proofErr w:type="spellEnd"/>
      <w:r>
        <w:rPr>
          <w:lang w:val="it-IT"/>
        </w:rPr>
        <w:t xml:space="preserve"> cu prima </w:t>
      </w:r>
      <w:proofErr w:type="spellStart"/>
      <w:r>
        <w:rPr>
          <w:lang w:val="it-IT"/>
        </w:rPr>
        <w:t>trebuie</w:t>
      </w:r>
      <w:proofErr w:type="spellEnd"/>
      <w:r>
        <w:rPr>
          <w:lang w:val="it-IT"/>
        </w:rPr>
        <w:t xml:space="preserve"> </w:t>
      </w:r>
      <w:proofErr w:type="spellStart"/>
      <w:r>
        <w:rPr>
          <w:lang w:val="it-IT"/>
        </w:rPr>
        <w:t>menționat</w:t>
      </w:r>
      <w:proofErr w:type="spellEnd"/>
      <w:r>
        <w:rPr>
          <w:lang w:val="it-IT"/>
        </w:rPr>
        <w:t xml:space="preserve"> </w:t>
      </w:r>
      <w:proofErr w:type="spellStart"/>
      <w:r>
        <w:rPr>
          <w:lang w:val="it-IT"/>
        </w:rPr>
        <w:t>că</w:t>
      </w:r>
      <w:proofErr w:type="spellEnd"/>
      <w:r>
        <w:rPr>
          <w:lang w:val="it-IT"/>
        </w:rPr>
        <w:t xml:space="preserve"> </w:t>
      </w:r>
      <w:proofErr w:type="spellStart"/>
      <w:r>
        <w:rPr>
          <w:lang w:val="it-IT"/>
        </w:rPr>
        <w:t>în</w:t>
      </w:r>
      <w:proofErr w:type="spellEnd"/>
      <w:r>
        <w:rPr>
          <w:lang w:val="it-IT"/>
        </w:rPr>
        <w:t xml:space="preserve"> general, </w:t>
      </w:r>
      <w:proofErr w:type="spellStart"/>
      <w:r>
        <w:rPr>
          <w:lang w:val="it-IT"/>
        </w:rPr>
        <w:t>radicalizarea</w:t>
      </w:r>
      <w:proofErr w:type="spellEnd"/>
      <w:r>
        <w:rPr>
          <w:lang w:val="it-IT"/>
        </w:rPr>
        <w:t xml:space="preserve"> se produce la </w:t>
      </w:r>
      <w:r w:rsidR="00EE4DCD">
        <w:rPr>
          <w:lang w:val="it-IT"/>
        </w:rPr>
        <w:t xml:space="preserve">unii </w:t>
      </w:r>
      <w:proofErr w:type="spellStart"/>
      <w:r>
        <w:rPr>
          <w:lang w:val="it-IT"/>
        </w:rPr>
        <w:t>migranți</w:t>
      </w:r>
      <w:proofErr w:type="spellEnd"/>
      <w:r>
        <w:rPr>
          <w:lang w:val="it-IT"/>
        </w:rPr>
        <w:t xml:space="preserve"> musulmani de a </w:t>
      </w:r>
      <w:proofErr w:type="spellStart"/>
      <w:r>
        <w:rPr>
          <w:lang w:val="it-IT"/>
        </w:rPr>
        <w:t>doua</w:t>
      </w:r>
      <w:proofErr w:type="spellEnd"/>
      <w:r>
        <w:rPr>
          <w:lang w:val="it-IT"/>
        </w:rPr>
        <w:t xml:space="preserve"> </w:t>
      </w:r>
      <w:proofErr w:type="spellStart"/>
      <w:r>
        <w:rPr>
          <w:lang w:val="it-IT"/>
        </w:rPr>
        <w:t>generație</w:t>
      </w:r>
      <w:proofErr w:type="spellEnd"/>
      <w:r>
        <w:rPr>
          <w:lang w:val="it-IT"/>
        </w:rPr>
        <w:t xml:space="preserve">. </w:t>
      </w:r>
      <w:proofErr w:type="spellStart"/>
      <w:r>
        <w:rPr>
          <w:lang w:val="it-IT"/>
        </w:rPr>
        <w:t>Părinții</w:t>
      </w:r>
      <w:proofErr w:type="spellEnd"/>
      <w:r>
        <w:rPr>
          <w:lang w:val="it-IT"/>
        </w:rPr>
        <w:t xml:space="preserve"> lor </w:t>
      </w:r>
      <w:proofErr w:type="spellStart"/>
      <w:r w:rsidR="00EE4DCD">
        <w:rPr>
          <w:lang w:val="it-IT"/>
        </w:rPr>
        <w:t>au</w:t>
      </w:r>
      <w:proofErr w:type="spellEnd"/>
      <w:r w:rsidR="00EE4DCD">
        <w:rPr>
          <w:lang w:val="it-IT"/>
        </w:rPr>
        <w:t xml:space="preserve"> </w:t>
      </w:r>
      <w:proofErr w:type="spellStart"/>
      <w:r w:rsidR="00EE4DCD">
        <w:rPr>
          <w:lang w:val="it-IT"/>
        </w:rPr>
        <w:t>fost</w:t>
      </w:r>
      <w:proofErr w:type="spellEnd"/>
      <w:r w:rsidR="00EE4DCD">
        <w:rPr>
          <w:lang w:val="it-IT"/>
        </w:rPr>
        <w:t xml:space="preserve"> </w:t>
      </w:r>
      <w:proofErr w:type="spellStart"/>
      <w:r w:rsidR="00EE4DCD">
        <w:rPr>
          <w:lang w:val="it-IT"/>
        </w:rPr>
        <w:t>preocupați</w:t>
      </w:r>
      <w:proofErr w:type="spellEnd"/>
      <w:r w:rsidR="00EE4DCD">
        <w:rPr>
          <w:lang w:val="it-IT"/>
        </w:rPr>
        <w:t xml:space="preserve"> </w:t>
      </w:r>
      <w:proofErr w:type="spellStart"/>
      <w:r w:rsidR="00EE4DCD">
        <w:rPr>
          <w:lang w:val="it-IT"/>
        </w:rPr>
        <w:t>să</w:t>
      </w:r>
      <w:proofErr w:type="spellEnd"/>
      <w:r w:rsidR="00EE4DCD">
        <w:rPr>
          <w:lang w:val="it-IT"/>
        </w:rPr>
        <w:t xml:space="preserve"> </w:t>
      </w:r>
      <w:proofErr w:type="spellStart"/>
      <w:r w:rsidR="00EE4DCD">
        <w:rPr>
          <w:lang w:val="it-IT"/>
        </w:rPr>
        <w:t>prindă</w:t>
      </w:r>
      <w:proofErr w:type="spellEnd"/>
      <w:r w:rsidR="00EE4DCD">
        <w:rPr>
          <w:lang w:val="it-IT"/>
        </w:rPr>
        <w:t xml:space="preserve"> </w:t>
      </w:r>
      <w:proofErr w:type="spellStart"/>
      <w:r w:rsidR="00EE4DCD">
        <w:rPr>
          <w:lang w:val="it-IT"/>
        </w:rPr>
        <w:t>rădăcină</w:t>
      </w:r>
      <w:proofErr w:type="spellEnd"/>
      <w:r w:rsidR="00EE4DCD">
        <w:rPr>
          <w:lang w:val="it-IT"/>
        </w:rPr>
        <w:t xml:space="preserve"> </w:t>
      </w:r>
      <w:proofErr w:type="spellStart"/>
      <w:r w:rsidR="00EE4DCD">
        <w:rPr>
          <w:lang w:val="it-IT"/>
        </w:rPr>
        <w:t>și</w:t>
      </w:r>
      <w:proofErr w:type="spellEnd"/>
      <w:r w:rsidR="00EE4DCD">
        <w:rPr>
          <w:lang w:val="it-IT"/>
        </w:rPr>
        <w:t xml:space="preserve"> </w:t>
      </w:r>
      <w:proofErr w:type="spellStart"/>
      <w:r w:rsidR="00EE4DCD">
        <w:rPr>
          <w:lang w:val="it-IT"/>
        </w:rPr>
        <w:t>să</w:t>
      </w:r>
      <w:proofErr w:type="spellEnd"/>
      <w:r w:rsidR="00EE4DCD">
        <w:rPr>
          <w:lang w:val="it-IT"/>
        </w:rPr>
        <w:t xml:space="preserve"> </w:t>
      </w:r>
      <w:proofErr w:type="spellStart"/>
      <w:r w:rsidR="00EE4DCD">
        <w:rPr>
          <w:lang w:val="it-IT"/>
        </w:rPr>
        <w:t>își</w:t>
      </w:r>
      <w:proofErr w:type="spellEnd"/>
      <w:r w:rsidR="00EE4DCD">
        <w:rPr>
          <w:lang w:val="it-IT"/>
        </w:rPr>
        <w:t xml:space="preserve"> </w:t>
      </w:r>
      <w:proofErr w:type="spellStart"/>
      <w:r w:rsidR="00EE4DCD">
        <w:rPr>
          <w:lang w:val="it-IT"/>
        </w:rPr>
        <w:t>facă</w:t>
      </w:r>
      <w:proofErr w:type="spellEnd"/>
      <w:r w:rsidR="00EE4DCD">
        <w:rPr>
          <w:lang w:val="it-IT"/>
        </w:rPr>
        <w:t xml:space="preserve"> o stare </w:t>
      </w:r>
      <w:proofErr w:type="spellStart"/>
      <w:r w:rsidR="00EE4DCD">
        <w:rPr>
          <w:lang w:val="it-IT"/>
        </w:rPr>
        <w:t>în</w:t>
      </w:r>
      <w:proofErr w:type="spellEnd"/>
      <w:r w:rsidR="00EE4DCD">
        <w:rPr>
          <w:lang w:val="it-IT"/>
        </w:rPr>
        <w:t xml:space="preserve"> </w:t>
      </w:r>
      <w:proofErr w:type="spellStart"/>
      <w:r w:rsidR="00EE4DCD">
        <w:rPr>
          <w:lang w:val="it-IT"/>
        </w:rPr>
        <w:t>țara</w:t>
      </w:r>
      <w:proofErr w:type="spellEnd"/>
      <w:r w:rsidR="00EE4DCD">
        <w:rPr>
          <w:lang w:val="it-IT"/>
        </w:rPr>
        <w:t xml:space="preserve"> de </w:t>
      </w:r>
      <w:proofErr w:type="spellStart"/>
      <w:r w:rsidR="00EE4DCD">
        <w:rPr>
          <w:lang w:val="it-IT"/>
        </w:rPr>
        <w:t>destinație</w:t>
      </w:r>
      <w:proofErr w:type="spellEnd"/>
      <w:r w:rsidR="00EE4DCD">
        <w:rPr>
          <w:lang w:val="it-IT"/>
        </w:rPr>
        <w:t xml:space="preserve">, </w:t>
      </w:r>
      <w:proofErr w:type="spellStart"/>
      <w:r w:rsidR="00EE4DCD">
        <w:rPr>
          <w:lang w:val="it-IT"/>
        </w:rPr>
        <w:t>în</w:t>
      </w:r>
      <w:proofErr w:type="spellEnd"/>
      <w:r w:rsidR="00EE4DCD">
        <w:rPr>
          <w:lang w:val="it-IT"/>
        </w:rPr>
        <w:t xml:space="preserve"> </w:t>
      </w:r>
      <w:proofErr w:type="spellStart"/>
      <w:r w:rsidR="00EE4DCD">
        <w:rPr>
          <w:lang w:val="it-IT"/>
        </w:rPr>
        <w:t>același</w:t>
      </w:r>
      <w:proofErr w:type="spellEnd"/>
      <w:r w:rsidR="00EE4DCD">
        <w:rPr>
          <w:lang w:val="it-IT"/>
        </w:rPr>
        <w:t xml:space="preserve"> </w:t>
      </w:r>
      <w:proofErr w:type="spellStart"/>
      <w:r w:rsidR="00EE4DCD">
        <w:rPr>
          <w:lang w:val="it-IT"/>
        </w:rPr>
        <w:t>timp</w:t>
      </w:r>
      <w:proofErr w:type="spellEnd"/>
      <w:r w:rsidR="00EE4DCD">
        <w:rPr>
          <w:lang w:val="it-IT"/>
        </w:rPr>
        <w:t xml:space="preserve"> </w:t>
      </w:r>
      <w:proofErr w:type="spellStart"/>
      <w:r w:rsidR="00EE4DCD">
        <w:rPr>
          <w:lang w:val="it-IT"/>
        </w:rPr>
        <w:t>au</w:t>
      </w:r>
      <w:proofErr w:type="spellEnd"/>
      <w:r w:rsidR="00EE4DCD">
        <w:rPr>
          <w:lang w:val="it-IT"/>
        </w:rPr>
        <w:t xml:space="preserve"> </w:t>
      </w:r>
      <w:proofErr w:type="spellStart"/>
      <w:r w:rsidR="00EE4DCD">
        <w:rPr>
          <w:lang w:val="it-IT"/>
        </w:rPr>
        <w:t>fost</w:t>
      </w:r>
      <w:proofErr w:type="spellEnd"/>
      <w:r w:rsidR="00EE4DCD">
        <w:rPr>
          <w:lang w:val="it-IT"/>
        </w:rPr>
        <w:t xml:space="preserve"> mai </w:t>
      </w:r>
      <w:proofErr w:type="spellStart"/>
      <w:r w:rsidR="00EE4DCD">
        <w:rPr>
          <w:lang w:val="it-IT"/>
        </w:rPr>
        <w:t>ancorați</w:t>
      </w:r>
      <w:proofErr w:type="spellEnd"/>
      <w:r w:rsidR="00EE4DCD">
        <w:rPr>
          <w:lang w:val="it-IT"/>
        </w:rPr>
        <w:t xml:space="preserve"> </w:t>
      </w:r>
      <w:proofErr w:type="spellStart"/>
      <w:r w:rsidR="00EE4DCD">
        <w:rPr>
          <w:lang w:val="it-IT"/>
        </w:rPr>
        <w:t>în</w:t>
      </w:r>
      <w:proofErr w:type="spellEnd"/>
      <w:r w:rsidR="00EE4DCD">
        <w:rPr>
          <w:lang w:val="it-IT"/>
        </w:rPr>
        <w:t xml:space="preserve"> cultura </w:t>
      </w:r>
      <w:proofErr w:type="spellStart"/>
      <w:r w:rsidR="00EE4DCD">
        <w:rPr>
          <w:lang w:val="it-IT"/>
        </w:rPr>
        <w:t>țării</w:t>
      </w:r>
      <w:proofErr w:type="spellEnd"/>
      <w:r w:rsidR="00EE4DCD">
        <w:rPr>
          <w:lang w:val="it-IT"/>
        </w:rPr>
        <w:t xml:space="preserve"> de origine </w:t>
      </w:r>
      <w:proofErr w:type="spellStart"/>
      <w:r w:rsidR="00EE4DCD">
        <w:rPr>
          <w:lang w:val="it-IT"/>
        </w:rPr>
        <w:t>decât</w:t>
      </w:r>
      <w:proofErr w:type="spellEnd"/>
      <w:r w:rsidR="00EE4DCD">
        <w:rPr>
          <w:lang w:val="it-IT"/>
        </w:rPr>
        <w:t xml:space="preserve"> </w:t>
      </w:r>
      <w:proofErr w:type="spellStart"/>
      <w:r w:rsidR="00EE4DCD">
        <w:rPr>
          <w:lang w:val="it-IT"/>
        </w:rPr>
        <w:t>în</w:t>
      </w:r>
      <w:proofErr w:type="spellEnd"/>
      <w:r w:rsidR="00EE4DCD">
        <w:rPr>
          <w:lang w:val="it-IT"/>
        </w:rPr>
        <w:t xml:space="preserve"> </w:t>
      </w:r>
      <w:proofErr w:type="spellStart"/>
      <w:r w:rsidR="00EE4DCD">
        <w:rPr>
          <w:lang w:val="it-IT"/>
        </w:rPr>
        <w:t>cea</w:t>
      </w:r>
      <w:proofErr w:type="spellEnd"/>
      <w:r w:rsidR="00EE4DCD">
        <w:rPr>
          <w:lang w:val="it-IT"/>
        </w:rPr>
        <w:t xml:space="preserve"> a </w:t>
      </w:r>
      <w:proofErr w:type="spellStart"/>
      <w:r w:rsidR="00EE4DCD">
        <w:rPr>
          <w:lang w:val="it-IT"/>
        </w:rPr>
        <w:t>țării</w:t>
      </w:r>
      <w:proofErr w:type="spellEnd"/>
      <w:r w:rsidR="00EE4DCD">
        <w:rPr>
          <w:lang w:val="it-IT"/>
        </w:rPr>
        <w:t xml:space="preserve"> </w:t>
      </w:r>
      <w:proofErr w:type="spellStart"/>
      <w:r w:rsidR="00EE4DCD">
        <w:rPr>
          <w:lang w:val="it-IT"/>
        </w:rPr>
        <w:t>destinație</w:t>
      </w:r>
      <w:proofErr w:type="spellEnd"/>
      <w:r w:rsidR="00EE4DCD">
        <w:rPr>
          <w:lang w:val="it-IT"/>
        </w:rPr>
        <w:t xml:space="preserve">. </w:t>
      </w:r>
      <w:proofErr w:type="spellStart"/>
      <w:r w:rsidR="00EE4DCD">
        <w:rPr>
          <w:lang w:val="it-IT"/>
        </w:rPr>
        <w:t>Cei</w:t>
      </w:r>
      <w:proofErr w:type="spellEnd"/>
      <w:r w:rsidR="00EE4DCD">
        <w:rPr>
          <w:lang w:val="it-IT"/>
        </w:rPr>
        <w:t xml:space="preserve"> </w:t>
      </w:r>
      <w:proofErr w:type="spellStart"/>
      <w:r w:rsidR="00EE4DCD">
        <w:rPr>
          <w:lang w:val="it-IT"/>
        </w:rPr>
        <w:t>din</w:t>
      </w:r>
      <w:proofErr w:type="spellEnd"/>
      <w:r w:rsidR="00EE4DCD">
        <w:rPr>
          <w:lang w:val="it-IT"/>
        </w:rPr>
        <w:t xml:space="preserve"> a </w:t>
      </w:r>
      <w:proofErr w:type="spellStart"/>
      <w:r w:rsidR="00EE4DCD">
        <w:rPr>
          <w:lang w:val="it-IT"/>
        </w:rPr>
        <w:t>doua</w:t>
      </w:r>
      <w:proofErr w:type="spellEnd"/>
      <w:r w:rsidR="00EE4DCD">
        <w:rPr>
          <w:lang w:val="it-IT"/>
        </w:rPr>
        <w:t xml:space="preserve"> </w:t>
      </w:r>
      <w:proofErr w:type="spellStart"/>
      <w:r w:rsidR="00EE4DCD">
        <w:rPr>
          <w:lang w:val="it-IT"/>
        </w:rPr>
        <w:t>generație</w:t>
      </w:r>
      <w:proofErr w:type="spellEnd"/>
      <w:r w:rsidR="00EE4DCD">
        <w:rPr>
          <w:lang w:val="it-IT"/>
        </w:rPr>
        <w:t xml:space="preserve"> care nu mai </w:t>
      </w:r>
      <w:proofErr w:type="spellStart"/>
      <w:r w:rsidR="00EE4DCD">
        <w:rPr>
          <w:lang w:val="it-IT"/>
        </w:rPr>
        <w:t>sunt</w:t>
      </w:r>
      <w:proofErr w:type="spellEnd"/>
      <w:r w:rsidR="00EE4DCD">
        <w:rPr>
          <w:lang w:val="it-IT"/>
        </w:rPr>
        <w:t xml:space="preserve"> </w:t>
      </w:r>
      <w:proofErr w:type="spellStart"/>
      <w:r w:rsidR="00EE4DCD">
        <w:rPr>
          <w:lang w:val="it-IT"/>
        </w:rPr>
        <w:t>suficient</w:t>
      </w:r>
      <w:proofErr w:type="spellEnd"/>
      <w:r w:rsidR="00EE4DCD">
        <w:rPr>
          <w:lang w:val="it-IT"/>
        </w:rPr>
        <w:t xml:space="preserve"> de </w:t>
      </w:r>
      <w:proofErr w:type="spellStart"/>
      <w:r w:rsidR="00EE4DCD">
        <w:rPr>
          <w:lang w:val="it-IT"/>
        </w:rPr>
        <w:t>ancorați</w:t>
      </w:r>
      <w:proofErr w:type="spellEnd"/>
      <w:r w:rsidR="00EE4DCD">
        <w:rPr>
          <w:lang w:val="it-IT"/>
        </w:rPr>
        <w:t xml:space="preserve"> </w:t>
      </w:r>
      <w:proofErr w:type="spellStart"/>
      <w:r w:rsidR="00EE4DCD">
        <w:rPr>
          <w:lang w:val="it-IT"/>
        </w:rPr>
        <w:t>în</w:t>
      </w:r>
      <w:proofErr w:type="spellEnd"/>
      <w:r w:rsidR="00EE4DCD">
        <w:rPr>
          <w:lang w:val="it-IT"/>
        </w:rPr>
        <w:t xml:space="preserve"> cultura </w:t>
      </w:r>
      <w:proofErr w:type="spellStart"/>
      <w:r w:rsidR="00EE4DCD">
        <w:rPr>
          <w:lang w:val="it-IT"/>
        </w:rPr>
        <w:t>părinților</w:t>
      </w:r>
      <w:proofErr w:type="spellEnd"/>
      <w:r w:rsidR="00EE4DCD">
        <w:rPr>
          <w:lang w:val="it-IT"/>
        </w:rPr>
        <w:t xml:space="preserve"> lor, dar </w:t>
      </w:r>
      <w:proofErr w:type="spellStart"/>
      <w:r w:rsidR="00EE4DCD">
        <w:rPr>
          <w:lang w:val="it-IT"/>
        </w:rPr>
        <w:t>în</w:t>
      </w:r>
      <w:proofErr w:type="spellEnd"/>
      <w:r w:rsidR="00EE4DCD">
        <w:rPr>
          <w:lang w:val="it-IT"/>
        </w:rPr>
        <w:t xml:space="preserve"> </w:t>
      </w:r>
      <w:proofErr w:type="spellStart"/>
      <w:r w:rsidR="00EE4DCD">
        <w:rPr>
          <w:lang w:val="it-IT"/>
        </w:rPr>
        <w:t>același</w:t>
      </w:r>
      <w:proofErr w:type="spellEnd"/>
      <w:r w:rsidR="00EE4DCD">
        <w:rPr>
          <w:lang w:val="it-IT"/>
        </w:rPr>
        <w:t xml:space="preserve"> </w:t>
      </w:r>
      <w:proofErr w:type="spellStart"/>
      <w:r w:rsidR="00EE4DCD">
        <w:rPr>
          <w:lang w:val="it-IT"/>
        </w:rPr>
        <w:t>timp</w:t>
      </w:r>
      <w:proofErr w:type="spellEnd"/>
      <w:r w:rsidR="00EE4DCD">
        <w:rPr>
          <w:lang w:val="it-IT"/>
        </w:rPr>
        <w:t xml:space="preserve"> </w:t>
      </w:r>
      <w:proofErr w:type="spellStart"/>
      <w:r w:rsidR="00EE4DCD">
        <w:rPr>
          <w:lang w:val="it-IT"/>
        </w:rPr>
        <w:t>constată</w:t>
      </w:r>
      <w:proofErr w:type="spellEnd"/>
      <w:r w:rsidR="00EE4DCD">
        <w:rPr>
          <w:lang w:val="it-IT"/>
        </w:rPr>
        <w:t xml:space="preserve"> </w:t>
      </w:r>
      <w:proofErr w:type="spellStart"/>
      <w:r w:rsidR="00EE4DCD">
        <w:rPr>
          <w:lang w:val="it-IT"/>
        </w:rPr>
        <w:t>că</w:t>
      </w:r>
      <w:proofErr w:type="spellEnd"/>
      <w:r w:rsidR="00EE4DCD">
        <w:rPr>
          <w:lang w:val="it-IT"/>
        </w:rPr>
        <w:t xml:space="preserve"> nu </w:t>
      </w:r>
      <w:proofErr w:type="spellStart"/>
      <w:r w:rsidR="00EE4DCD">
        <w:rPr>
          <w:lang w:val="it-IT"/>
        </w:rPr>
        <w:t>au</w:t>
      </w:r>
      <w:proofErr w:type="spellEnd"/>
      <w:r w:rsidR="00EE4DCD">
        <w:rPr>
          <w:lang w:val="it-IT"/>
        </w:rPr>
        <w:t xml:space="preserve"> </w:t>
      </w:r>
      <w:proofErr w:type="spellStart"/>
      <w:r w:rsidR="00EE4DCD">
        <w:rPr>
          <w:lang w:val="it-IT"/>
        </w:rPr>
        <w:t>șanse</w:t>
      </w:r>
      <w:proofErr w:type="spellEnd"/>
      <w:r w:rsidR="00EE4DCD">
        <w:rPr>
          <w:lang w:val="it-IT"/>
        </w:rPr>
        <w:t xml:space="preserve"> reale de </w:t>
      </w:r>
      <w:proofErr w:type="spellStart"/>
      <w:r w:rsidR="00EE4DCD">
        <w:rPr>
          <w:lang w:val="it-IT"/>
        </w:rPr>
        <w:t>succes</w:t>
      </w:r>
      <w:proofErr w:type="spellEnd"/>
      <w:r w:rsidR="00EE4DCD">
        <w:rPr>
          <w:lang w:val="it-IT"/>
        </w:rPr>
        <w:t xml:space="preserve"> </w:t>
      </w:r>
      <w:proofErr w:type="spellStart"/>
      <w:r w:rsidR="00EE4DCD">
        <w:rPr>
          <w:lang w:val="it-IT"/>
        </w:rPr>
        <w:t>în</w:t>
      </w:r>
      <w:proofErr w:type="spellEnd"/>
      <w:r w:rsidR="00EE4DCD">
        <w:rPr>
          <w:lang w:val="it-IT"/>
        </w:rPr>
        <w:t xml:space="preserve"> </w:t>
      </w:r>
      <w:proofErr w:type="spellStart"/>
      <w:r w:rsidR="00EE4DCD">
        <w:rPr>
          <w:lang w:val="it-IT"/>
        </w:rPr>
        <w:t>țara</w:t>
      </w:r>
      <w:proofErr w:type="spellEnd"/>
      <w:r w:rsidR="00EE4DCD">
        <w:rPr>
          <w:lang w:val="it-IT"/>
        </w:rPr>
        <w:t xml:space="preserve"> de </w:t>
      </w:r>
      <w:proofErr w:type="spellStart"/>
      <w:r w:rsidR="00EE4DCD">
        <w:rPr>
          <w:lang w:val="it-IT"/>
        </w:rPr>
        <w:lastRenderedPageBreak/>
        <w:t>destinație</w:t>
      </w:r>
      <w:proofErr w:type="spellEnd"/>
      <w:r w:rsidR="00EE4DCD">
        <w:rPr>
          <w:lang w:val="it-IT"/>
        </w:rPr>
        <w:t xml:space="preserve">, </w:t>
      </w:r>
      <w:proofErr w:type="spellStart"/>
      <w:r w:rsidR="00EE4DCD">
        <w:rPr>
          <w:lang w:val="it-IT"/>
        </w:rPr>
        <w:t>că</w:t>
      </w:r>
      <w:proofErr w:type="spellEnd"/>
      <w:r w:rsidR="00EE4DCD">
        <w:rPr>
          <w:lang w:val="it-IT"/>
        </w:rPr>
        <w:t xml:space="preserve"> </w:t>
      </w:r>
      <w:proofErr w:type="spellStart"/>
      <w:r w:rsidR="00EE4DCD">
        <w:rPr>
          <w:lang w:val="it-IT"/>
        </w:rPr>
        <w:t>dacă</w:t>
      </w:r>
      <w:proofErr w:type="spellEnd"/>
      <w:r w:rsidR="00EE4DCD">
        <w:rPr>
          <w:lang w:val="it-IT"/>
        </w:rPr>
        <w:t xml:space="preserve"> nu </w:t>
      </w:r>
      <w:proofErr w:type="spellStart"/>
      <w:r w:rsidR="00EE4DCD">
        <w:rPr>
          <w:lang w:val="it-IT"/>
        </w:rPr>
        <w:t>sunt</w:t>
      </w:r>
      <w:proofErr w:type="spellEnd"/>
      <w:r w:rsidR="00EE4DCD">
        <w:rPr>
          <w:lang w:val="it-IT"/>
        </w:rPr>
        <w:t xml:space="preserve"> </w:t>
      </w:r>
      <w:proofErr w:type="spellStart"/>
      <w:r w:rsidR="00EE4DCD">
        <w:rPr>
          <w:lang w:val="it-IT"/>
        </w:rPr>
        <w:t>deosebit</w:t>
      </w:r>
      <w:proofErr w:type="spellEnd"/>
      <w:r w:rsidR="00EE4DCD">
        <w:rPr>
          <w:lang w:val="it-IT"/>
        </w:rPr>
        <w:t xml:space="preserve"> de </w:t>
      </w:r>
      <w:proofErr w:type="spellStart"/>
      <w:r w:rsidR="00EE4DCD">
        <w:rPr>
          <w:lang w:val="it-IT"/>
        </w:rPr>
        <w:t>înzestrați</w:t>
      </w:r>
      <w:proofErr w:type="spellEnd"/>
      <w:r w:rsidR="00EE4DCD">
        <w:rPr>
          <w:lang w:val="it-IT"/>
        </w:rPr>
        <w:t xml:space="preserve"> </w:t>
      </w:r>
      <w:proofErr w:type="spellStart"/>
      <w:r w:rsidR="00EE4DCD">
        <w:rPr>
          <w:lang w:val="it-IT"/>
        </w:rPr>
        <w:t>intelectual</w:t>
      </w:r>
      <w:proofErr w:type="spellEnd"/>
      <w:r w:rsidR="00712F98">
        <w:rPr>
          <w:lang w:val="it-IT"/>
        </w:rPr>
        <w:t>,</w:t>
      </w:r>
      <w:r w:rsidR="00EE4DCD">
        <w:rPr>
          <w:lang w:val="it-IT"/>
        </w:rPr>
        <w:t xml:space="preserve"> nu se </w:t>
      </w:r>
      <w:proofErr w:type="spellStart"/>
      <w:r w:rsidR="00EE4DCD">
        <w:rPr>
          <w:lang w:val="it-IT"/>
        </w:rPr>
        <w:t>pot</w:t>
      </w:r>
      <w:proofErr w:type="spellEnd"/>
      <w:r w:rsidR="00EE4DCD">
        <w:rPr>
          <w:lang w:val="it-IT"/>
        </w:rPr>
        <w:t xml:space="preserve"> </w:t>
      </w:r>
      <w:proofErr w:type="spellStart"/>
      <w:r w:rsidR="00EE4DCD">
        <w:rPr>
          <w:lang w:val="it-IT"/>
        </w:rPr>
        <w:t>afirma</w:t>
      </w:r>
      <w:proofErr w:type="spellEnd"/>
      <w:r w:rsidR="00EE4DCD">
        <w:rPr>
          <w:lang w:val="it-IT"/>
        </w:rPr>
        <w:t xml:space="preserve"> </w:t>
      </w:r>
      <w:proofErr w:type="spellStart"/>
      <w:r w:rsidR="00EE4DCD">
        <w:rPr>
          <w:lang w:val="it-IT"/>
        </w:rPr>
        <w:t>decât</w:t>
      </w:r>
      <w:proofErr w:type="spellEnd"/>
      <w:r w:rsidR="00EE4DCD">
        <w:rPr>
          <w:lang w:val="it-IT"/>
        </w:rPr>
        <w:t xml:space="preserve"> </w:t>
      </w:r>
      <w:proofErr w:type="spellStart"/>
      <w:r w:rsidR="00EE4DCD">
        <w:rPr>
          <w:lang w:val="it-IT"/>
        </w:rPr>
        <w:t>în</w:t>
      </w:r>
      <w:proofErr w:type="spellEnd"/>
      <w:r w:rsidR="00EE4DCD">
        <w:rPr>
          <w:lang w:val="it-IT"/>
        </w:rPr>
        <w:t xml:space="preserve"> </w:t>
      </w:r>
      <w:proofErr w:type="spellStart"/>
      <w:r w:rsidR="00EE4DCD">
        <w:rPr>
          <w:lang w:val="it-IT"/>
        </w:rPr>
        <w:t>nișele</w:t>
      </w:r>
      <w:proofErr w:type="spellEnd"/>
      <w:r w:rsidR="00EE4DCD">
        <w:rPr>
          <w:lang w:val="it-IT"/>
        </w:rPr>
        <w:t xml:space="preserve"> dominate </w:t>
      </w:r>
      <w:proofErr w:type="spellStart"/>
      <w:r w:rsidR="00EE4DCD">
        <w:rPr>
          <w:lang w:val="it-IT"/>
        </w:rPr>
        <w:t>deja</w:t>
      </w:r>
      <w:proofErr w:type="spellEnd"/>
      <w:r w:rsidR="00EE4DCD">
        <w:rPr>
          <w:lang w:val="it-IT"/>
        </w:rPr>
        <w:t xml:space="preserve"> de </w:t>
      </w:r>
      <w:proofErr w:type="spellStart"/>
      <w:r w:rsidR="00EE4DCD">
        <w:rPr>
          <w:lang w:val="it-IT"/>
        </w:rPr>
        <w:t>compatrioții</w:t>
      </w:r>
      <w:proofErr w:type="spellEnd"/>
      <w:r w:rsidR="00EE4DCD">
        <w:rPr>
          <w:lang w:val="it-IT"/>
        </w:rPr>
        <w:t xml:space="preserve"> lor, </w:t>
      </w:r>
      <w:proofErr w:type="spellStart"/>
      <w:r w:rsidR="00EE4DCD">
        <w:rPr>
          <w:lang w:val="it-IT"/>
        </w:rPr>
        <w:t>adică</w:t>
      </w:r>
      <w:proofErr w:type="spellEnd"/>
      <w:r w:rsidR="00EE4DCD">
        <w:rPr>
          <w:lang w:val="it-IT"/>
        </w:rPr>
        <w:t xml:space="preserve"> tot </w:t>
      </w:r>
      <w:proofErr w:type="spellStart"/>
      <w:r w:rsidR="00EE4DCD">
        <w:rPr>
          <w:lang w:val="it-IT"/>
        </w:rPr>
        <w:t>în</w:t>
      </w:r>
      <w:proofErr w:type="spellEnd"/>
      <w:r w:rsidR="00EE4DCD">
        <w:rPr>
          <w:lang w:val="it-IT"/>
        </w:rPr>
        <w:t xml:space="preserve"> zone </w:t>
      </w:r>
      <w:proofErr w:type="spellStart"/>
      <w:r w:rsidR="00EE4DCD">
        <w:rPr>
          <w:lang w:val="it-IT"/>
        </w:rPr>
        <w:t>periferice</w:t>
      </w:r>
      <w:proofErr w:type="spellEnd"/>
      <w:r w:rsidR="00EE4DCD">
        <w:rPr>
          <w:lang w:val="it-IT"/>
        </w:rPr>
        <w:t xml:space="preserve"> </w:t>
      </w:r>
      <w:proofErr w:type="spellStart"/>
      <w:r w:rsidR="00EE4DCD">
        <w:rPr>
          <w:lang w:val="it-IT"/>
        </w:rPr>
        <w:t>ale</w:t>
      </w:r>
      <w:proofErr w:type="spellEnd"/>
      <w:r w:rsidR="00EE4DCD">
        <w:rPr>
          <w:lang w:val="it-IT"/>
        </w:rPr>
        <w:t xml:space="preserve"> </w:t>
      </w:r>
      <w:proofErr w:type="spellStart"/>
      <w:r w:rsidR="00EE4DCD">
        <w:rPr>
          <w:lang w:val="it-IT"/>
        </w:rPr>
        <w:t>societății</w:t>
      </w:r>
      <w:proofErr w:type="spellEnd"/>
      <w:r w:rsidR="00712F98">
        <w:rPr>
          <w:lang w:val="it-IT"/>
        </w:rPr>
        <w:t xml:space="preserve">. </w:t>
      </w:r>
      <w:proofErr w:type="spellStart"/>
      <w:r w:rsidR="00712F98">
        <w:rPr>
          <w:lang w:val="it-IT"/>
        </w:rPr>
        <w:t>Această</w:t>
      </w:r>
      <w:proofErr w:type="spellEnd"/>
      <w:r w:rsidR="00712F98">
        <w:rPr>
          <w:lang w:val="it-IT"/>
        </w:rPr>
        <w:t xml:space="preserve"> </w:t>
      </w:r>
      <w:proofErr w:type="spellStart"/>
      <w:r w:rsidR="00712F98">
        <w:rPr>
          <w:lang w:val="it-IT"/>
        </w:rPr>
        <w:t>lipsă</w:t>
      </w:r>
      <w:proofErr w:type="spellEnd"/>
      <w:r w:rsidR="00712F98">
        <w:rPr>
          <w:lang w:val="it-IT"/>
        </w:rPr>
        <w:t xml:space="preserve"> de </w:t>
      </w:r>
      <w:proofErr w:type="spellStart"/>
      <w:r w:rsidR="00712F98">
        <w:rPr>
          <w:lang w:val="it-IT"/>
        </w:rPr>
        <w:t>șanse</w:t>
      </w:r>
      <w:proofErr w:type="spellEnd"/>
      <w:r w:rsidR="00712F98">
        <w:rPr>
          <w:lang w:val="it-IT"/>
        </w:rPr>
        <w:t xml:space="preserve">, </w:t>
      </w:r>
      <w:proofErr w:type="spellStart"/>
      <w:r w:rsidR="00712F98">
        <w:rPr>
          <w:lang w:val="it-IT"/>
        </w:rPr>
        <w:t>cumulată</w:t>
      </w:r>
      <w:proofErr w:type="spellEnd"/>
      <w:r w:rsidR="00712F98">
        <w:rPr>
          <w:lang w:val="it-IT"/>
        </w:rPr>
        <w:t xml:space="preserve"> cu </w:t>
      </w:r>
      <w:proofErr w:type="spellStart"/>
      <w:r w:rsidR="00712F98">
        <w:rPr>
          <w:lang w:val="it-IT"/>
        </w:rPr>
        <w:t>așteptările</w:t>
      </w:r>
      <w:proofErr w:type="spellEnd"/>
      <w:r w:rsidR="00712F98">
        <w:rPr>
          <w:lang w:val="it-IT"/>
        </w:rPr>
        <w:t xml:space="preserve"> </w:t>
      </w:r>
      <w:proofErr w:type="spellStart"/>
      <w:r w:rsidR="00712F98">
        <w:rPr>
          <w:lang w:val="it-IT"/>
        </w:rPr>
        <w:t>ridicate</w:t>
      </w:r>
      <w:proofErr w:type="spellEnd"/>
      <w:r w:rsidR="00712F98">
        <w:rPr>
          <w:lang w:val="it-IT"/>
        </w:rPr>
        <w:t xml:space="preserve"> </w:t>
      </w:r>
      <w:proofErr w:type="spellStart"/>
      <w:r w:rsidR="00712F98">
        <w:rPr>
          <w:lang w:val="it-IT"/>
        </w:rPr>
        <w:t>ale</w:t>
      </w:r>
      <w:proofErr w:type="spellEnd"/>
      <w:r w:rsidR="00712F98">
        <w:rPr>
          <w:lang w:val="it-IT"/>
        </w:rPr>
        <w:t xml:space="preserve"> </w:t>
      </w:r>
      <w:proofErr w:type="spellStart"/>
      <w:r w:rsidR="00712F98">
        <w:rPr>
          <w:lang w:val="it-IT"/>
        </w:rPr>
        <w:t>migranților</w:t>
      </w:r>
      <w:proofErr w:type="spellEnd"/>
      <w:r w:rsidR="00712F98">
        <w:rPr>
          <w:lang w:val="it-IT"/>
        </w:rPr>
        <w:t xml:space="preserve"> economici, </w:t>
      </w:r>
      <w:proofErr w:type="spellStart"/>
      <w:r w:rsidR="00712F98">
        <w:rPr>
          <w:lang w:val="it-IT"/>
        </w:rPr>
        <w:t>determină</w:t>
      </w:r>
      <w:proofErr w:type="spellEnd"/>
      <w:r w:rsidR="00712F98">
        <w:rPr>
          <w:lang w:val="it-IT"/>
        </w:rPr>
        <w:t xml:space="preserve"> o </w:t>
      </w:r>
      <w:proofErr w:type="spellStart"/>
      <w:r w:rsidR="00712F98">
        <w:rPr>
          <w:lang w:val="it-IT"/>
        </w:rPr>
        <w:t>criză</w:t>
      </w:r>
      <w:proofErr w:type="spellEnd"/>
      <w:r w:rsidR="00712F98">
        <w:rPr>
          <w:lang w:val="it-IT"/>
        </w:rPr>
        <w:t xml:space="preserve"> de </w:t>
      </w:r>
      <w:proofErr w:type="spellStart"/>
      <w:r w:rsidR="00712F98">
        <w:rPr>
          <w:lang w:val="it-IT"/>
        </w:rPr>
        <w:t>identitate</w:t>
      </w:r>
      <w:proofErr w:type="spellEnd"/>
      <w:r w:rsidR="00712F98">
        <w:rPr>
          <w:lang w:val="it-IT"/>
        </w:rPr>
        <w:t xml:space="preserve"> care are o </w:t>
      </w:r>
      <w:proofErr w:type="spellStart"/>
      <w:r w:rsidR="00712F98">
        <w:rPr>
          <w:lang w:val="it-IT"/>
        </w:rPr>
        <w:t>singură</w:t>
      </w:r>
      <w:proofErr w:type="spellEnd"/>
      <w:r w:rsidR="00712F98">
        <w:rPr>
          <w:lang w:val="it-IT"/>
        </w:rPr>
        <w:t xml:space="preserve"> </w:t>
      </w:r>
      <w:proofErr w:type="spellStart"/>
      <w:r w:rsidR="00712F98">
        <w:rPr>
          <w:lang w:val="it-IT"/>
        </w:rPr>
        <w:t>ieșire</w:t>
      </w:r>
      <w:proofErr w:type="spellEnd"/>
      <w:r w:rsidR="00712F98">
        <w:rPr>
          <w:lang w:val="it-IT"/>
        </w:rPr>
        <w:t xml:space="preserve"> </w:t>
      </w:r>
      <w:proofErr w:type="spellStart"/>
      <w:r w:rsidR="00712F98">
        <w:rPr>
          <w:lang w:val="it-IT"/>
        </w:rPr>
        <w:t>vizibilă</w:t>
      </w:r>
      <w:proofErr w:type="spellEnd"/>
      <w:r w:rsidR="00712F98">
        <w:rPr>
          <w:lang w:val="it-IT"/>
        </w:rPr>
        <w:t xml:space="preserve">: </w:t>
      </w:r>
      <w:proofErr w:type="spellStart"/>
      <w:r w:rsidR="00712F98">
        <w:rPr>
          <w:lang w:val="it-IT"/>
        </w:rPr>
        <w:t>identificarea</w:t>
      </w:r>
      <w:proofErr w:type="spellEnd"/>
      <w:r w:rsidR="00712F98">
        <w:rPr>
          <w:lang w:val="it-IT"/>
        </w:rPr>
        <w:t xml:space="preserve"> </w:t>
      </w:r>
      <w:proofErr w:type="spellStart"/>
      <w:r w:rsidR="00712F98">
        <w:rPr>
          <w:lang w:val="it-IT"/>
        </w:rPr>
        <w:t>radicală</w:t>
      </w:r>
      <w:proofErr w:type="spellEnd"/>
      <w:r w:rsidR="00712F98">
        <w:rPr>
          <w:lang w:val="it-IT"/>
        </w:rPr>
        <w:t xml:space="preserve"> cu cultura de origine </w:t>
      </w:r>
      <w:proofErr w:type="spellStart"/>
      <w:r w:rsidR="00DC3E23">
        <w:rPr>
          <w:lang w:val="it-IT"/>
        </w:rPr>
        <w:t>într</w:t>
      </w:r>
      <w:proofErr w:type="spellEnd"/>
      <w:r w:rsidR="00DC3E23">
        <w:rPr>
          <w:lang w:val="it-IT"/>
        </w:rPr>
        <w:t xml:space="preserve">-o </w:t>
      </w:r>
      <w:proofErr w:type="spellStart"/>
      <w:r w:rsidR="00DC3E23">
        <w:rPr>
          <w:lang w:val="it-IT"/>
        </w:rPr>
        <w:t>formă</w:t>
      </w:r>
      <w:proofErr w:type="spellEnd"/>
      <w:r w:rsidR="00DC3E23">
        <w:rPr>
          <w:lang w:val="it-IT"/>
        </w:rPr>
        <w:t xml:space="preserve"> </w:t>
      </w:r>
      <w:proofErr w:type="spellStart"/>
      <w:r w:rsidR="00DC3E23">
        <w:rPr>
          <w:lang w:val="it-IT"/>
        </w:rPr>
        <w:t>ideală</w:t>
      </w:r>
      <w:proofErr w:type="spellEnd"/>
      <w:r w:rsidR="00DC3E23">
        <w:rPr>
          <w:lang w:val="it-IT"/>
        </w:rPr>
        <w:t xml:space="preserve"> a </w:t>
      </w:r>
      <w:proofErr w:type="spellStart"/>
      <w:r w:rsidR="00DC3E23">
        <w:rPr>
          <w:lang w:val="it-IT"/>
        </w:rPr>
        <w:t>acesteia</w:t>
      </w:r>
      <w:proofErr w:type="spellEnd"/>
      <w:r w:rsidR="00DC3E23">
        <w:rPr>
          <w:lang w:val="it-IT"/>
        </w:rPr>
        <w:t xml:space="preserve"> (umma, </w:t>
      </w:r>
      <w:proofErr w:type="spellStart"/>
      <w:r w:rsidR="00DC3E23">
        <w:rPr>
          <w:lang w:val="it-IT"/>
        </w:rPr>
        <w:t>comunitatea</w:t>
      </w:r>
      <w:proofErr w:type="spellEnd"/>
      <w:r w:rsidR="00DC3E23">
        <w:rPr>
          <w:lang w:val="it-IT"/>
        </w:rPr>
        <w:t xml:space="preserve"> </w:t>
      </w:r>
      <w:proofErr w:type="spellStart"/>
      <w:r w:rsidR="00DC3E23">
        <w:rPr>
          <w:lang w:val="it-IT"/>
        </w:rPr>
        <w:t>musulmană</w:t>
      </w:r>
      <w:proofErr w:type="spellEnd"/>
      <w:r w:rsidR="00DC3E23">
        <w:rPr>
          <w:lang w:val="it-IT"/>
        </w:rPr>
        <w:t xml:space="preserve"> </w:t>
      </w:r>
      <w:proofErr w:type="spellStart"/>
      <w:r w:rsidR="00DC3E23">
        <w:rPr>
          <w:lang w:val="it-IT"/>
        </w:rPr>
        <w:t>mondială</w:t>
      </w:r>
      <w:proofErr w:type="spellEnd"/>
      <w:r w:rsidR="00DC3E23">
        <w:rPr>
          <w:lang w:val="it-IT"/>
        </w:rPr>
        <w:t xml:space="preserve"> care </w:t>
      </w:r>
      <w:proofErr w:type="spellStart"/>
      <w:r w:rsidR="00DC3E23">
        <w:rPr>
          <w:lang w:val="it-IT"/>
        </w:rPr>
        <w:t>suferă</w:t>
      </w:r>
      <w:proofErr w:type="spellEnd"/>
      <w:r w:rsidR="00DC3E23">
        <w:rPr>
          <w:lang w:val="it-IT"/>
        </w:rPr>
        <w:t xml:space="preserve"> </w:t>
      </w:r>
      <w:proofErr w:type="spellStart"/>
      <w:r w:rsidR="00DC3E23">
        <w:rPr>
          <w:lang w:val="it-IT"/>
        </w:rPr>
        <w:t>și</w:t>
      </w:r>
      <w:proofErr w:type="spellEnd"/>
      <w:r w:rsidR="00DC3E23">
        <w:rPr>
          <w:lang w:val="it-IT"/>
        </w:rPr>
        <w:t xml:space="preserve"> care </w:t>
      </w:r>
      <w:proofErr w:type="spellStart"/>
      <w:r w:rsidR="00DC3E23">
        <w:rPr>
          <w:lang w:val="it-IT"/>
        </w:rPr>
        <w:t>trebuie</w:t>
      </w:r>
      <w:proofErr w:type="spellEnd"/>
      <w:r w:rsidR="00DC3E23">
        <w:rPr>
          <w:lang w:val="it-IT"/>
        </w:rPr>
        <w:t xml:space="preserve"> </w:t>
      </w:r>
      <w:proofErr w:type="spellStart"/>
      <w:r w:rsidR="00DC3E23">
        <w:rPr>
          <w:lang w:val="it-IT"/>
        </w:rPr>
        <w:t>apărată</w:t>
      </w:r>
      <w:proofErr w:type="spellEnd"/>
      <w:r w:rsidR="00DC3E23">
        <w:rPr>
          <w:lang w:val="it-IT"/>
        </w:rPr>
        <w:t xml:space="preserve"> este o </w:t>
      </w:r>
      <w:proofErr w:type="spellStart"/>
      <w:r w:rsidR="00DC3E23">
        <w:rPr>
          <w:lang w:val="it-IT"/>
        </w:rPr>
        <w:t>abstracțiune</w:t>
      </w:r>
      <w:proofErr w:type="spellEnd"/>
      <w:r w:rsidR="00DC3E23">
        <w:rPr>
          <w:lang w:val="it-IT"/>
        </w:rPr>
        <w:t xml:space="preserve">, un </w:t>
      </w:r>
      <w:proofErr w:type="spellStart"/>
      <w:r w:rsidR="00DC3E23">
        <w:rPr>
          <w:lang w:val="it-IT"/>
        </w:rPr>
        <w:t>construct</w:t>
      </w:r>
      <w:proofErr w:type="spellEnd"/>
      <w:r w:rsidR="00DC3E23">
        <w:rPr>
          <w:lang w:val="it-IT"/>
        </w:rPr>
        <w:t xml:space="preserve"> </w:t>
      </w:r>
      <w:proofErr w:type="spellStart"/>
      <w:r w:rsidR="00DC3E23">
        <w:rPr>
          <w:lang w:val="it-IT"/>
        </w:rPr>
        <w:t>intelectual</w:t>
      </w:r>
      <w:proofErr w:type="spellEnd"/>
      <w:r w:rsidR="00DC3E23">
        <w:rPr>
          <w:lang w:val="it-IT"/>
        </w:rPr>
        <w:t xml:space="preserve">) </w:t>
      </w:r>
      <w:proofErr w:type="spellStart"/>
      <w:r w:rsidR="00712F98">
        <w:rPr>
          <w:lang w:val="it-IT"/>
        </w:rPr>
        <w:t>și</w:t>
      </w:r>
      <w:proofErr w:type="spellEnd"/>
      <w:r w:rsidR="00712F98">
        <w:rPr>
          <w:lang w:val="it-IT"/>
        </w:rPr>
        <w:t xml:space="preserve"> </w:t>
      </w:r>
      <w:proofErr w:type="spellStart"/>
      <w:r w:rsidR="00712F98">
        <w:rPr>
          <w:lang w:val="it-IT"/>
        </w:rPr>
        <w:t>manifestarea</w:t>
      </w:r>
      <w:proofErr w:type="spellEnd"/>
      <w:r w:rsidR="00712F98">
        <w:rPr>
          <w:lang w:val="it-IT"/>
        </w:rPr>
        <w:t xml:space="preserve"> </w:t>
      </w:r>
      <w:proofErr w:type="spellStart"/>
      <w:r w:rsidR="00712F98">
        <w:rPr>
          <w:lang w:val="it-IT"/>
        </w:rPr>
        <w:t>agresivității</w:t>
      </w:r>
      <w:proofErr w:type="spellEnd"/>
      <w:r w:rsidR="00712F98">
        <w:rPr>
          <w:lang w:val="it-IT"/>
        </w:rPr>
        <w:t xml:space="preserve"> </w:t>
      </w:r>
      <w:proofErr w:type="spellStart"/>
      <w:r w:rsidR="00712F98">
        <w:rPr>
          <w:lang w:val="it-IT"/>
        </w:rPr>
        <w:t>împotriva</w:t>
      </w:r>
      <w:proofErr w:type="spellEnd"/>
      <w:r w:rsidR="00712F98">
        <w:rPr>
          <w:lang w:val="it-IT"/>
        </w:rPr>
        <w:t xml:space="preserve"> </w:t>
      </w:r>
      <w:proofErr w:type="spellStart"/>
      <w:r w:rsidR="00712F98">
        <w:rPr>
          <w:lang w:val="it-IT"/>
        </w:rPr>
        <w:t>societății</w:t>
      </w:r>
      <w:proofErr w:type="spellEnd"/>
      <w:r w:rsidR="00712F98">
        <w:rPr>
          <w:lang w:val="it-IT"/>
        </w:rPr>
        <w:t xml:space="preserve"> </w:t>
      </w:r>
      <w:proofErr w:type="spellStart"/>
      <w:r w:rsidR="00712F98">
        <w:rPr>
          <w:lang w:val="it-IT"/>
        </w:rPr>
        <w:t>în</w:t>
      </w:r>
      <w:proofErr w:type="spellEnd"/>
      <w:r w:rsidR="00712F98">
        <w:rPr>
          <w:lang w:val="it-IT"/>
        </w:rPr>
        <w:t xml:space="preserve"> care </w:t>
      </w:r>
      <w:proofErr w:type="spellStart"/>
      <w:r w:rsidR="00712F98">
        <w:rPr>
          <w:lang w:val="it-IT"/>
        </w:rPr>
        <w:t>afirmarea</w:t>
      </w:r>
      <w:proofErr w:type="spellEnd"/>
      <w:r w:rsidR="00712F98">
        <w:rPr>
          <w:lang w:val="it-IT"/>
        </w:rPr>
        <w:t xml:space="preserve"> </w:t>
      </w:r>
      <w:proofErr w:type="spellStart"/>
      <w:r w:rsidR="00712F98">
        <w:rPr>
          <w:lang w:val="it-IT"/>
        </w:rPr>
        <w:t>apare</w:t>
      </w:r>
      <w:proofErr w:type="spellEnd"/>
      <w:r w:rsidR="00712F98">
        <w:rPr>
          <w:lang w:val="it-IT"/>
        </w:rPr>
        <w:t xml:space="preserve"> </w:t>
      </w:r>
      <w:proofErr w:type="spellStart"/>
      <w:r w:rsidR="00712F98">
        <w:rPr>
          <w:lang w:val="it-IT"/>
        </w:rPr>
        <w:t>ca</w:t>
      </w:r>
      <w:proofErr w:type="spellEnd"/>
      <w:r w:rsidR="00712F98">
        <w:rPr>
          <w:lang w:val="it-IT"/>
        </w:rPr>
        <w:t xml:space="preserve"> </w:t>
      </w:r>
      <w:proofErr w:type="spellStart"/>
      <w:r w:rsidR="00712F98">
        <w:rPr>
          <w:lang w:val="it-IT"/>
        </w:rPr>
        <w:t>imposibilă</w:t>
      </w:r>
      <w:proofErr w:type="spellEnd"/>
      <w:r w:rsidR="00712F98">
        <w:rPr>
          <w:lang w:val="it-IT"/>
        </w:rPr>
        <w:t>.</w:t>
      </w:r>
    </w:p>
    <w:p w:rsidR="00712F98" w:rsidRPr="00713D84" w:rsidRDefault="00712F98" w:rsidP="002F0138">
      <w:pPr>
        <w:shd w:val="clear" w:color="auto" w:fill="FFFFFF"/>
        <w:spacing w:line="360" w:lineRule="auto"/>
        <w:ind w:firstLine="720"/>
        <w:jc w:val="both"/>
        <w:rPr>
          <w:lang w:val="it-IT"/>
        </w:rPr>
      </w:pPr>
      <w:proofErr w:type="spellStart"/>
      <w:r>
        <w:rPr>
          <w:lang w:val="it-IT"/>
        </w:rPr>
        <w:t>În</w:t>
      </w:r>
      <w:proofErr w:type="spellEnd"/>
      <w:r>
        <w:rPr>
          <w:lang w:val="it-IT"/>
        </w:rPr>
        <w:t xml:space="preserve"> </w:t>
      </w:r>
      <w:proofErr w:type="spellStart"/>
      <w:r>
        <w:rPr>
          <w:lang w:val="it-IT"/>
        </w:rPr>
        <w:t>privința</w:t>
      </w:r>
      <w:proofErr w:type="spellEnd"/>
      <w:r>
        <w:rPr>
          <w:lang w:val="it-IT"/>
        </w:rPr>
        <w:t xml:space="preserve"> </w:t>
      </w:r>
      <w:proofErr w:type="spellStart"/>
      <w:r>
        <w:rPr>
          <w:lang w:val="it-IT"/>
        </w:rPr>
        <w:t>migrației</w:t>
      </w:r>
      <w:proofErr w:type="spellEnd"/>
      <w:r>
        <w:rPr>
          <w:lang w:val="it-IT"/>
        </w:rPr>
        <w:t xml:space="preserve"> siriene, </w:t>
      </w:r>
      <w:proofErr w:type="spellStart"/>
      <w:r>
        <w:rPr>
          <w:lang w:val="it-IT"/>
        </w:rPr>
        <w:t>lucrurile</w:t>
      </w:r>
      <w:proofErr w:type="spellEnd"/>
      <w:r>
        <w:rPr>
          <w:lang w:val="it-IT"/>
        </w:rPr>
        <w:t xml:space="preserve"> </w:t>
      </w:r>
      <w:proofErr w:type="spellStart"/>
      <w:r>
        <w:rPr>
          <w:lang w:val="it-IT"/>
        </w:rPr>
        <w:t>stau</w:t>
      </w:r>
      <w:proofErr w:type="spellEnd"/>
      <w:r>
        <w:rPr>
          <w:lang w:val="it-IT"/>
        </w:rPr>
        <w:t xml:space="preserve"> </w:t>
      </w:r>
      <w:proofErr w:type="spellStart"/>
      <w:r>
        <w:rPr>
          <w:lang w:val="it-IT"/>
        </w:rPr>
        <w:t>diferit</w:t>
      </w:r>
      <w:proofErr w:type="spellEnd"/>
      <w:r>
        <w:rPr>
          <w:lang w:val="it-IT"/>
        </w:rPr>
        <w:t xml:space="preserve">. </w:t>
      </w:r>
      <w:proofErr w:type="spellStart"/>
      <w:r w:rsidRPr="00712F98">
        <w:rPr>
          <w:lang w:val="it-IT"/>
        </w:rPr>
        <w:t>Dintru</w:t>
      </w:r>
      <w:proofErr w:type="spellEnd"/>
      <w:r w:rsidRPr="00712F98">
        <w:rPr>
          <w:lang w:val="it-IT"/>
        </w:rPr>
        <w:t xml:space="preserve"> </w:t>
      </w:r>
      <w:proofErr w:type="spellStart"/>
      <w:r w:rsidRPr="00712F98">
        <w:rPr>
          <w:lang w:val="it-IT"/>
        </w:rPr>
        <w:t>început</w:t>
      </w:r>
      <w:proofErr w:type="spellEnd"/>
      <w:r w:rsidRPr="00712F98">
        <w:rPr>
          <w:lang w:val="it-IT"/>
        </w:rPr>
        <w:t xml:space="preserve"> </w:t>
      </w:r>
      <w:proofErr w:type="spellStart"/>
      <w:r w:rsidRPr="00712F98">
        <w:rPr>
          <w:lang w:val="it-IT"/>
        </w:rPr>
        <w:t>trebuie</w:t>
      </w:r>
      <w:proofErr w:type="spellEnd"/>
      <w:r w:rsidRPr="00712F98">
        <w:rPr>
          <w:lang w:val="it-IT"/>
        </w:rPr>
        <w:t xml:space="preserve"> </w:t>
      </w:r>
      <w:proofErr w:type="spellStart"/>
      <w:r w:rsidRPr="00712F98">
        <w:rPr>
          <w:lang w:val="it-IT"/>
        </w:rPr>
        <w:t>precizat</w:t>
      </w:r>
      <w:proofErr w:type="spellEnd"/>
      <w:r w:rsidRPr="00712F98">
        <w:rPr>
          <w:lang w:val="it-IT"/>
        </w:rPr>
        <w:t xml:space="preserve"> </w:t>
      </w:r>
      <w:proofErr w:type="spellStart"/>
      <w:r w:rsidRPr="00712F98">
        <w:rPr>
          <w:lang w:val="it-IT"/>
        </w:rPr>
        <w:t>că</w:t>
      </w:r>
      <w:proofErr w:type="spellEnd"/>
      <w:r w:rsidRPr="00712F98">
        <w:rPr>
          <w:lang w:val="it-IT"/>
        </w:rPr>
        <w:t xml:space="preserve"> </w:t>
      </w:r>
      <w:proofErr w:type="spellStart"/>
      <w:r w:rsidRPr="00712F98">
        <w:rPr>
          <w:lang w:val="it-IT"/>
        </w:rPr>
        <w:t>migra</w:t>
      </w:r>
      <w:r>
        <w:rPr>
          <w:lang w:val="it-IT"/>
        </w:rPr>
        <w:t>ția</w:t>
      </w:r>
      <w:proofErr w:type="spellEnd"/>
      <w:r>
        <w:rPr>
          <w:lang w:val="it-IT"/>
        </w:rPr>
        <w:t xml:space="preserve"> </w:t>
      </w:r>
      <w:proofErr w:type="spellStart"/>
      <w:r>
        <w:rPr>
          <w:lang w:val="it-IT"/>
        </w:rPr>
        <w:t>siriană</w:t>
      </w:r>
      <w:proofErr w:type="spellEnd"/>
      <w:r>
        <w:rPr>
          <w:lang w:val="it-IT"/>
        </w:rPr>
        <w:t xml:space="preserve"> nu este </w:t>
      </w:r>
      <w:proofErr w:type="spellStart"/>
      <w:r>
        <w:rPr>
          <w:lang w:val="it-IT"/>
        </w:rPr>
        <w:t>formată</w:t>
      </w:r>
      <w:proofErr w:type="spellEnd"/>
      <w:r>
        <w:rPr>
          <w:lang w:val="it-IT"/>
        </w:rPr>
        <w:t xml:space="preserve"> </w:t>
      </w:r>
      <w:proofErr w:type="spellStart"/>
      <w:r>
        <w:rPr>
          <w:lang w:val="it-IT"/>
        </w:rPr>
        <w:t>doar</w:t>
      </w:r>
      <w:proofErr w:type="spellEnd"/>
      <w:r>
        <w:rPr>
          <w:lang w:val="it-IT"/>
        </w:rPr>
        <w:t xml:space="preserve"> </w:t>
      </w:r>
      <w:proofErr w:type="spellStart"/>
      <w:r>
        <w:rPr>
          <w:lang w:val="it-IT"/>
        </w:rPr>
        <w:t>din</w:t>
      </w:r>
      <w:proofErr w:type="spellEnd"/>
      <w:r>
        <w:rPr>
          <w:lang w:val="it-IT"/>
        </w:rPr>
        <w:t xml:space="preserve"> sirieni, ci o </w:t>
      </w:r>
      <w:proofErr w:type="spellStart"/>
      <w:r>
        <w:rPr>
          <w:lang w:val="it-IT"/>
        </w:rPr>
        <w:t>dată</w:t>
      </w:r>
      <w:proofErr w:type="spellEnd"/>
      <w:r>
        <w:rPr>
          <w:lang w:val="it-IT"/>
        </w:rPr>
        <w:t xml:space="preserve"> cu </w:t>
      </w:r>
      <w:proofErr w:type="spellStart"/>
      <w:r>
        <w:rPr>
          <w:lang w:val="it-IT"/>
        </w:rPr>
        <w:t>valul</w:t>
      </w:r>
      <w:proofErr w:type="spellEnd"/>
      <w:r>
        <w:rPr>
          <w:lang w:val="it-IT"/>
        </w:rPr>
        <w:t xml:space="preserve"> </w:t>
      </w:r>
      <w:proofErr w:type="spellStart"/>
      <w:r>
        <w:rPr>
          <w:lang w:val="it-IT"/>
        </w:rPr>
        <w:t>deschis</w:t>
      </w:r>
      <w:proofErr w:type="spellEnd"/>
      <w:r>
        <w:rPr>
          <w:lang w:val="it-IT"/>
        </w:rPr>
        <w:t xml:space="preserve"> de </w:t>
      </w:r>
      <w:proofErr w:type="spellStart"/>
      <w:r>
        <w:rPr>
          <w:lang w:val="it-IT"/>
        </w:rPr>
        <w:t>războiul</w:t>
      </w:r>
      <w:proofErr w:type="spellEnd"/>
      <w:r>
        <w:rPr>
          <w:lang w:val="it-IT"/>
        </w:rPr>
        <w:t xml:space="preserve"> </w:t>
      </w:r>
      <w:proofErr w:type="spellStart"/>
      <w:r>
        <w:rPr>
          <w:lang w:val="it-IT"/>
        </w:rPr>
        <w:t>din</w:t>
      </w:r>
      <w:proofErr w:type="spellEnd"/>
      <w:r>
        <w:rPr>
          <w:lang w:val="it-IT"/>
        </w:rPr>
        <w:t xml:space="preserve"> Siria </w:t>
      </w:r>
      <w:proofErr w:type="spellStart"/>
      <w:r>
        <w:rPr>
          <w:lang w:val="it-IT"/>
        </w:rPr>
        <w:t>și-au</w:t>
      </w:r>
      <w:proofErr w:type="spellEnd"/>
      <w:r>
        <w:rPr>
          <w:lang w:val="it-IT"/>
        </w:rPr>
        <w:t xml:space="preserve"> </w:t>
      </w:r>
      <w:proofErr w:type="spellStart"/>
      <w:r>
        <w:rPr>
          <w:lang w:val="it-IT"/>
        </w:rPr>
        <w:t>găsit</w:t>
      </w:r>
      <w:proofErr w:type="spellEnd"/>
      <w:r>
        <w:rPr>
          <w:lang w:val="it-IT"/>
        </w:rPr>
        <w:t xml:space="preserve"> </w:t>
      </w:r>
      <w:proofErr w:type="spellStart"/>
      <w:r>
        <w:rPr>
          <w:lang w:val="it-IT"/>
        </w:rPr>
        <w:t>calea</w:t>
      </w:r>
      <w:proofErr w:type="spellEnd"/>
      <w:r>
        <w:rPr>
          <w:lang w:val="it-IT"/>
        </w:rPr>
        <w:t xml:space="preserve"> </w:t>
      </w:r>
      <w:proofErr w:type="spellStart"/>
      <w:r>
        <w:rPr>
          <w:lang w:val="it-IT"/>
        </w:rPr>
        <w:t>spre</w:t>
      </w:r>
      <w:proofErr w:type="spellEnd"/>
      <w:r>
        <w:rPr>
          <w:lang w:val="it-IT"/>
        </w:rPr>
        <w:t xml:space="preserve"> Europa </w:t>
      </w:r>
      <w:proofErr w:type="spellStart"/>
      <w:r>
        <w:rPr>
          <w:lang w:val="it-IT"/>
        </w:rPr>
        <w:t>și</w:t>
      </w:r>
      <w:proofErr w:type="spellEnd"/>
      <w:r>
        <w:rPr>
          <w:lang w:val="it-IT"/>
        </w:rPr>
        <w:t xml:space="preserve"> </w:t>
      </w:r>
      <w:proofErr w:type="spellStart"/>
      <w:r>
        <w:rPr>
          <w:lang w:val="it-IT"/>
        </w:rPr>
        <w:t>alți</w:t>
      </w:r>
      <w:proofErr w:type="spellEnd"/>
      <w:r>
        <w:rPr>
          <w:lang w:val="it-IT"/>
        </w:rPr>
        <w:t xml:space="preserve"> </w:t>
      </w:r>
      <w:proofErr w:type="spellStart"/>
      <w:r>
        <w:rPr>
          <w:lang w:val="it-IT"/>
        </w:rPr>
        <w:t>doritori</w:t>
      </w:r>
      <w:proofErr w:type="spellEnd"/>
      <w:r>
        <w:rPr>
          <w:lang w:val="it-IT"/>
        </w:rPr>
        <w:t xml:space="preserve"> </w:t>
      </w:r>
      <w:proofErr w:type="spellStart"/>
      <w:r>
        <w:rPr>
          <w:lang w:val="it-IT"/>
        </w:rPr>
        <w:t>veniți</w:t>
      </w:r>
      <w:proofErr w:type="spellEnd"/>
      <w:r>
        <w:rPr>
          <w:lang w:val="it-IT"/>
        </w:rPr>
        <w:t xml:space="preserve"> </w:t>
      </w:r>
      <w:proofErr w:type="spellStart"/>
      <w:r>
        <w:rPr>
          <w:lang w:val="it-IT"/>
        </w:rPr>
        <w:t>din</w:t>
      </w:r>
      <w:proofErr w:type="spellEnd"/>
      <w:r>
        <w:rPr>
          <w:lang w:val="it-IT"/>
        </w:rPr>
        <w:t xml:space="preserve"> Iran, Afganistan </w:t>
      </w:r>
      <w:proofErr w:type="spellStart"/>
      <w:r>
        <w:rPr>
          <w:lang w:val="it-IT"/>
        </w:rPr>
        <w:t>și</w:t>
      </w:r>
      <w:proofErr w:type="spellEnd"/>
      <w:r>
        <w:rPr>
          <w:lang w:val="it-IT"/>
        </w:rPr>
        <w:t xml:space="preserve"> alte </w:t>
      </w:r>
      <w:proofErr w:type="spellStart"/>
      <w:r>
        <w:rPr>
          <w:lang w:val="it-IT"/>
        </w:rPr>
        <w:t>țări</w:t>
      </w:r>
      <w:proofErr w:type="spellEnd"/>
      <w:r>
        <w:rPr>
          <w:lang w:val="it-IT"/>
        </w:rPr>
        <w:t>.</w:t>
      </w:r>
      <w:r w:rsidR="00567A78">
        <w:rPr>
          <w:lang w:val="it-IT"/>
        </w:rPr>
        <w:t xml:space="preserve"> </w:t>
      </w:r>
      <w:proofErr w:type="spellStart"/>
      <w:r w:rsidR="00567A78">
        <w:rPr>
          <w:lang w:val="it-IT"/>
        </w:rPr>
        <w:t>Toți</w:t>
      </w:r>
      <w:proofErr w:type="spellEnd"/>
      <w:r w:rsidR="00567A78">
        <w:rPr>
          <w:lang w:val="it-IT"/>
        </w:rPr>
        <w:t xml:space="preserve"> </w:t>
      </w:r>
      <w:proofErr w:type="spellStart"/>
      <w:r w:rsidR="00567A78">
        <w:rPr>
          <w:lang w:val="it-IT"/>
        </w:rPr>
        <w:t>acești</w:t>
      </w:r>
      <w:proofErr w:type="spellEnd"/>
      <w:r w:rsidR="00567A78">
        <w:rPr>
          <w:lang w:val="it-IT"/>
        </w:rPr>
        <w:t xml:space="preserve"> </w:t>
      </w:r>
      <w:proofErr w:type="spellStart"/>
      <w:r w:rsidR="00567A78">
        <w:rPr>
          <w:lang w:val="it-IT"/>
        </w:rPr>
        <w:t>migranți</w:t>
      </w:r>
      <w:proofErr w:type="spellEnd"/>
      <w:r w:rsidR="00567A78">
        <w:rPr>
          <w:lang w:val="it-IT"/>
        </w:rPr>
        <w:t xml:space="preserve"> nu </w:t>
      </w:r>
      <w:proofErr w:type="spellStart"/>
      <w:r w:rsidR="00567A78">
        <w:rPr>
          <w:lang w:val="it-IT"/>
        </w:rPr>
        <w:t>sunt</w:t>
      </w:r>
      <w:proofErr w:type="spellEnd"/>
      <w:r w:rsidR="00567A78">
        <w:rPr>
          <w:lang w:val="it-IT"/>
        </w:rPr>
        <w:t xml:space="preserve"> </w:t>
      </w:r>
      <w:proofErr w:type="spellStart"/>
      <w:r w:rsidR="00567A78">
        <w:rPr>
          <w:lang w:val="it-IT"/>
        </w:rPr>
        <w:t>încă</w:t>
      </w:r>
      <w:proofErr w:type="spellEnd"/>
      <w:r w:rsidR="00567A78">
        <w:rPr>
          <w:lang w:val="it-IT"/>
        </w:rPr>
        <w:t xml:space="preserve"> </w:t>
      </w:r>
      <w:proofErr w:type="spellStart"/>
      <w:r w:rsidR="00567A78">
        <w:rPr>
          <w:lang w:val="it-IT"/>
        </w:rPr>
        <w:t>primiți</w:t>
      </w:r>
      <w:proofErr w:type="spellEnd"/>
      <w:r w:rsidR="00567A78">
        <w:rPr>
          <w:lang w:val="it-IT"/>
        </w:rPr>
        <w:t xml:space="preserve"> </w:t>
      </w:r>
      <w:proofErr w:type="spellStart"/>
      <w:r w:rsidR="00567A78">
        <w:rPr>
          <w:lang w:val="it-IT"/>
        </w:rPr>
        <w:t>definitiv</w:t>
      </w:r>
      <w:proofErr w:type="spellEnd"/>
      <w:r w:rsidR="00567A78">
        <w:rPr>
          <w:lang w:val="it-IT"/>
        </w:rPr>
        <w:t xml:space="preserve"> de </w:t>
      </w:r>
      <w:proofErr w:type="spellStart"/>
      <w:r w:rsidR="00567A78">
        <w:rPr>
          <w:lang w:val="it-IT"/>
        </w:rPr>
        <w:t>țările</w:t>
      </w:r>
      <w:proofErr w:type="spellEnd"/>
      <w:r w:rsidR="00567A78">
        <w:rPr>
          <w:lang w:val="it-IT"/>
        </w:rPr>
        <w:t xml:space="preserve"> de </w:t>
      </w:r>
      <w:proofErr w:type="spellStart"/>
      <w:r w:rsidR="00567A78">
        <w:rPr>
          <w:lang w:val="it-IT"/>
        </w:rPr>
        <w:t>destinație</w:t>
      </w:r>
      <w:proofErr w:type="spellEnd"/>
      <w:r w:rsidR="00567A78">
        <w:rPr>
          <w:lang w:val="it-IT"/>
        </w:rPr>
        <w:t xml:space="preserve">. </w:t>
      </w:r>
      <w:r w:rsidR="00567A78" w:rsidRPr="00567A78">
        <w:rPr>
          <w:lang w:val="it-IT"/>
        </w:rPr>
        <w:t xml:space="preserve">Ei </w:t>
      </w:r>
      <w:proofErr w:type="spellStart"/>
      <w:r w:rsidR="00567A78" w:rsidRPr="00567A78">
        <w:rPr>
          <w:lang w:val="it-IT"/>
        </w:rPr>
        <w:t>au</w:t>
      </w:r>
      <w:proofErr w:type="spellEnd"/>
      <w:r w:rsidR="00567A78" w:rsidRPr="00567A78">
        <w:rPr>
          <w:lang w:val="it-IT"/>
        </w:rPr>
        <w:t xml:space="preserve"> </w:t>
      </w:r>
      <w:proofErr w:type="spellStart"/>
      <w:r w:rsidR="00567A78" w:rsidRPr="00567A78">
        <w:rPr>
          <w:lang w:val="it-IT"/>
        </w:rPr>
        <w:t>cerut</w:t>
      </w:r>
      <w:proofErr w:type="spellEnd"/>
      <w:r w:rsidR="00567A78" w:rsidRPr="00567A78">
        <w:rPr>
          <w:lang w:val="it-IT"/>
        </w:rPr>
        <w:t xml:space="preserve"> </w:t>
      </w:r>
      <w:proofErr w:type="spellStart"/>
      <w:r w:rsidR="00567A78" w:rsidRPr="00567A78">
        <w:rPr>
          <w:lang w:val="it-IT"/>
        </w:rPr>
        <w:t>azil</w:t>
      </w:r>
      <w:proofErr w:type="spellEnd"/>
      <w:r w:rsidR="00567A78" w:rsidRPr="00567A78">
        <w:rPr>
          <w:lang w:val="it-IT"/>
        </w:rPr>
        <w:t xml:space="preserve"> </w:t>
      </w:r>
      <w:proofErr w:type="spellStart"/>
      <w:r w:rsidR="00567A78" w:rsidRPr="00567A78">
        <w:rPr>
          <w:lang w:val="it-IT"/>
        </w:rPr>
        <w:t>politic</w:t>
      </w:r>
      <w:proofErr w:type="spellEnd"/>
      <w:r w:rsidR="00567A78" w:rsidRPr="00567A78">
        <w:rPr>
          <w:lang w:val="it-IT"/>
        </w:rPr>
        <w:t xml:space="preserve"> </w:t>
      </w:r>
      <w:proofErr w:type="spellStart"/>
      <w:r w:rsidR="00567A78" w:rsidRPr="00567A78">
        <w:rPr>
          <w:lang w:val="it-IT"/>
        </w:rPr>
        <w:t>și</w:t>
      </w:r>
      <w:proofErr w:type="spellEnd"/>
      <w:r w:rsidR="00567A78" w:rsidRPr="00567A78">
        <w:rPr>
          <w:lang w:val="it-IT"/>
        </w:rPr>
        <w:t xml:space="preserve"> </w:t>
      </w:r>
      <w:proofErr w:type="spellStart"/>
      <w:r w:rsidR="00567A78" w:rsidRPr="00567A78">
        <w:rPr>
          <w:lang w:val="it-IT"/>
        </w:rPr>
        <w:t>așteaptă</w:t>
      </w:r>
      <w:proofErr w:type="spellEnd"/>
      <w:r w:rsidR="00567A78" w:rsidRPr="00567A78">
        <w:rPr>
          <w:lang w:val="it-IT"/>
        </w:rPr>
        <w:t xml:space="preserve"> </w:t>
      </w:r>
      <w:proofErr w:type="spellStart"/>
      <w:r w:rsidR="00567A78" w:rsidRPr="00567A78">
        <w:rPr>
          <w:lang w:val="it-IT"/>
        </w:rPr>
        <w:t>să</w:t>
      </w:r>
      <w:proofErr w:type="spellEnd"/>
      <w:r w:rsidR="00567A78" w:rsidRPr="00567A78">
        <w:rPr>
          <w:lang w:val="it-IT"/>
        </w:rPr>
        <w:t xml:space="preserve"> </w:t>
      </w:r>
      <w:proofErr w:type="spellStart"/>
      <w:r w:rsidR="00567A78" w:rsidRPr="00567A78">
        <w:rPr>
          <w:lang w:val="it-IT"/>
        </w:rPr>
        <w:t>vadă</w:t>
      </w:r>
      <w:proofErr w:type="spellEnd"/>
      <w:r w:rsidR="00567A78" w:rsidRPr="00567A78">
        <w:rPr>
          <w:lang w:val="it-IT"/>
        </w:rPr>
        <w:t xml:space="preserve"> </w:t>
      </w:r>
      <w:proofErr w:type="spellStart"/>
      <w:r w:rsidR="00567A78" w:rsidRPr="00567A78">
        <w:rPr>
          <w:lang w:val="it-IT"/>
        </w:rPr>
        <w:t>cum</w:t>
      </w:r>
      <w:proofErr w:type="spellEnd"/>
      <w:r w:rsidR="00567A78" w:rsidRPr="00567A78">
        <w:rPr>
          <w:lang w:val="it-IT"/>
        </w:rPr>
        <w:t xml:space="preserve"> se va </w:t>
      </w:r>
      <w:proofErr w:type="spellStart"/>
      <w:r w:rsidR="00567A78" w:rsidRPr="00567A78">
        <w:rPr>
          <w:lang w:val="it-IT"/>
        </w:rPr>
        <w:t>solu</w:t>
      </w:r>
      <w:r w:rsidR="00567A78">
        <w:rPr>
          <w:lang w:val="it-IT"/>
        </w:rPr>
        <w:t>ționa</w:t>
      </w:r>
      <w:proofErr w:type="spellEnd"/>
      <w:r w:rsidR="00567A78">
        <w:rPr>
          <w:lang w:val="it-IT"/>
        </w:rPr>
        <w:t xml:space="preserve"> </w:t>
      </w:r>
      <w:proofErr w:type="spellStart"/>
      <w:r w:rsidR="00567A78">
        <w:rPr>
          <w:lang w:val="it-IT"/>
        </w:rPr>
        <w:t>cererea</w:t>
      </w:r>
      <w:proofErr w:type="spellEnd"/>
      <w:r w:rsidR="00567A78">
        <w:rPr>
          <w:lang w:val="it-IT"/>
        </w:rPr>
        <w:t xml:space="preserve"> lor. </w:t>
      </w:r>
      <w:proofErr w:type="spellStart"/>
      <w:r w:rsidR="00567A78">
        <w:rPr>
          <w:lang w:val="it-IT"/>
        </w:rPr>
        <w:t>Asemenea</w:t>
      </w:r>
      <w:proofErr w:type="spellEnd"/>
      <w:r w:rsidR="00567A78">
        <w:rPr>
          <w:lang w:val="it-IT"/>
        </w:rPr>
        <w:t xml:space="preserve"> </w:t>
      </w:r>
      <w:proofErr w:type="spellStart"/>
      <w:r w:rsidR="00567A78">
        <w:rPr>
          <w:lang w:val="it-IT"/>
        </w:rPr>
        <w:t>procedee</w:t>
      </w:r>
      <w:proofErr w:type="spellEnd"/>
      <w:r w:rsidR="00567A78">
        <w:rPr>
          <w:lang w:val="it-IT"/>
        </w:rPr>
        <w:t xml:space="preserve"> </w:t>
      </w:r>
      <w:proofErr w:type="spellStart"/>
      <w:r w:rsidR="00567A78">
        <w:rPr>
          <w:lang w:val="it-IT"/>
        </w:rPr>
        <w:t>decizionale</w:t>
      </w:r>
      <w:proofErr w:type="spellEnd"/>
      <w:r w:rsidR="00567A78">
        <w:rPr>
          <w:lang w:val="it-IT"/>
        </w:rPr>
        <w:t xml:space="preserve"> </w:t>
      </w:r>
      <w:proofErr w:type="spellStart"/>
      <w:r w:rsidR="00567A78">
        <w:rPr>
          <w:lang w:val="it-IT"/>
        </w:rPr>
        <w:t>pot</w:t>
      </w:r>
      <w:proofErr w:type="spellEnd"/>
      <w:r w:rsidR="00567A78">
        <w:rPr>
          <w:lang w:val="it-IT"/>
        </w:rPr>
        <w:t xml:space="preserve"> dura </w:t>
      </w:r>
      <w:proofErr w:type="spellStart"/>
      <w:r w:rsidR="00567A78">
        <w:rPr>
          <w:lang w:val="it-IT"/>
        </w:rPr>
        <w:t>până</w:t>
      </w:r>
      <w:proofErr w:type="spellEnd"/>
      <w:r w:rsidR="00567A78">
        <w:rPr>
          <w:lang w:val="it-IT"/>
        </w:rPr>
        <w:t xml:space="preserve"> la 10 ani.</w:t>
      </w:r>
      <w:r w:rsidR="008D606F">
        <w:rPr>
          <w:lang w:val="it-IT"/>
        </w:rPr>
        <w:t xml:space="preserve"> </w:t>
      </w:r>
      <w:proofErr w:type="spellStart"/>
      <w:r w:rsidR="008D606F" w:rsidRPr="008D606F">
        <w:rPr>
          <w:lang w:val="it-IT"/>
        </w:rPr>
        <w:t>Țările</w:t>
      </w:r>
      <w:proofErr w:type="spellEnd"/>
      <w:r w:rsidR="008D606F" w:rsidRPr="008D606F">
        <w:rPr>
          <w:lang w:val="it-IT"/>
        </w:rPr>
        <w:t xml:space="preserve"> de </w:t>
      </w:r>
      <w:proofErr w:type="spellStart"/>
      <w:r w:rsidR="008D606F" w:rsidRPr="008D606F">
        <w:rPr>
          <w:lang w:val="it-IT"/>
        </w:rPr>
        <w:t>destinație</w:t>
      </w:r>
      <w:proofErr w:type="spellEnd"/>
      <w:r w:rsidR="008D606F" w:rsidRPr="008D606F">
        <w:rPr>
          <w:lang w:val="it-IT"/>
        </w:rPr>
        <w:t xml:space="preserve"> le </w:t>
      </w:r>
      <w:proofErr w:type="spellStart"/>
      <w:r w:rsidR="008D606F" w:rsidRPr="008D606F">
        <w:rPr>
          <w:lang w:val="it-IT"/>
        </w:rPr>
        <w:t>prelungesc</w:t>
      </w:r>
      <w:proofErr w:type="spellEnd"/>
      <w:r w:rsidR="008D606F" w:rsidRPr="008D606F">
        <w:rPr>
          <w:lang w:val="it-IT"/>
        </w:rPr>
        <w:t xml:space="preserve"> </w:t>
      </w:r>
      <w:proofErr w:type="spellStart"/>
      <w:r w:rsidR="008D606F" w:rsidRPr="008D606F">
        <w:rPr>
          <w:lang w:val="it-IT"/>
        </w:rPr>
        <w:t>atât</w:t>
      </w:r>
      <w:proofErr w:type="spellEnd"/>
      <w:r w:rsidR="008D606F" w:rsidRPr="008D606F">
        <w:rPr>
          <w:lang w:val="it-IT"/>
        </w:rPr>
        <w:t xml:space="preserve"> de </w:t>
      </w:r>
      <w:proofErr w:type="spellStart"/>
      <w:r w:rsidR="008D606F" w:rsidRPr="008D606F">
        <w:rPr>
          <w:lang w:val="it-IT"/>
        </w:rPr>
        <w:t>mult</w:t>
      </w:r>
      <w:proofErr w:type="spellEnd"/>
      <w:r w:rsidR="008D606F" w:rsidRPr="008D606F">
        <w:rPr>
          <w:lang w:val="it-IT"/>
        </w:rPr>
        <w:t xml:space="preserve"> </w:t>
      </w:r>
      <w:proofErr w:type="spellStart"/>
      <w:r w:rsidR="008D606F" w:rsidRPr="008D606F">
        <w:rPr>
          <w:lang w:val="it-IT"/>
        </w:rPr>
        <w:t>pentru</w:t>
      </w:r>
      <w:proofErr w:type="spellEnd"/>
      <w:r w:rsidR="008D606F" w:rsidRPr="008D606F">
        <w:rPr>
          <w:lang w:val="it-IT"/>
        </w:rPr>
        <w:t xml:space="preserve"> </w:t>
      </w:r>
      <w:proofErr w:type="spellStart"/>
      <w:r w:rsidR="008D606F" w:rsidRPr="008D606F">
        <w:rPr>
          <w:lang w:val="it-IT"/>
        </w:rPr>
        <w:t>că</w:t>
      </w:r>
      <w:proofErr w:type="spellEnd"/>
      <w:r w:rsidR="008D606F" w:rsidRPr="008D606F">
        <w:rPr>
          <w:lang w:val="it-IT"/>
        </w:rPr>
        <w:t xml:space="preserve"> </w:t>
      </w:r>
      <w:proofErr w:type="spellStart"/>
      <w:r w:rsidR="008D606F" w:rsidRPr="008D606F">
        <w:rPr>
          <w:lang w:val="it-IT"/>
        </w:rPr>
        <w:t>speră</w:t>
      </w:r>
      <w:proofErr w:type="spellEnd"/>
      <w:r w:rsidR="008D606F" w:rsidRPr="008D606F">
        <w:rPr>
          <w:lang w:val="it-IT"/>
        </w:rPr>
        <w:t xml:space="preserve"> </w:t>
      </w:r>
      <w:proofErr w:type="spellStart"/>
      <w:r w:rsidR="008D606F" w:rsidRPr="008D606F">
        <w:rPr>
          <w:lang w:val="it-IT"/>
        </w:rPr>
        <w:t>că</w:t>
      </w:r>
      <w:proofErr w:type="spellEnd"/>
      <w:r w:rsidR="008D606F" w:rsidRPr="008D606F">
        <w:rPr>
          <w:lang w:val="it-IT"/>
        </w:rPr>
        <w:t xml:space="preserve"> </w:t>
      </w:r>
      <w:proofErr w:type="spellStart"/>
      <w:r w:rsidR="008D606F" w:rsidRPr="008D606F">
        <w:rPr>
          <w:lang w:val="it-IT"/>
        </w:rPr>
        <w:t>în</w:t>
      </w:r>
      <w:proofErr w:type="spellEnd"/>
      <w:r w:rsidR="008D606F" w:rsidRPr="008D606F">
        <w:rPr>
          <w:lang w:val="it-IT"/>
        </w:rPr>
        <w:t xml:space="preserve"> </w:t>
      </w:r>
      <w:proofErr w:type="spellStart"/>
      <w:r w:rsidR="008D606F" w:rsidRPr="008D606F">
        <w:rPr>
          <w:lang w:val="it-IT"/>
        </w:rPr>
        <w:t>acest</w:t>
      </w:r>
      <w:proofErr w:type="spellEnd"/>
      <w:r w:rsidR="008D606F" w:rsidRPr="008D606F">
        <w:rPr>
          <w:lang w:val="it-IT"/>
        </w:rPr>
        <w:t xml:space="preserve"> </w:t>
      </w:r>
      <w:proofErr w:type="spellStart"/>
      <w:r w:rsidR="008D606F" w:rsidRPr="008D606F">
        <w:rPr>
          <w:lang w:val="it-IT"/>
        </w:rPr>
        <w:t>timp</w:t>
      </w:r>
      <w:proofErr w:type="spellEnd"/>
      <w:r w:rsidR="008D606F" w:rsidRPr="008D606F">
        <w:rPr>
          <w:lang w:val="it-IT"/>
        </w:rPr>
        <w:t xml:space="preserve"> </w:t>
      </w:r>
      <w:proofErr w:type="spellStart"/>
      <w:r w:rsidR="008D606F" w:rsidRPr="008D606F">
        <w:rPr>
          <w:lang w:val="it-IT"/>
        </w:rPr>
        <w:t>situația</w:t>
      </w:r>
      <w:proofErr w:type="spellEnd"/>
      <w:r w:rsidR="008D606F" w:rsidRPr="008D606F">
        <w:rPr>
          <w:lang w:val="it-IT"/>
        </w:rPr>
        <w:t xml:space="preserve"> </w:t>
      </w:r>
      <w:proofErr w:type="spellStart"/>
      <w:r w:rsidR="008D606F" w:rsidRPr="008D606F">
        <w:rPr>
          <w:lang w:val="it-IT"/>
        </w:rPr>
        <w:t>di</w:t>
      </w:r>
      <w:r w:rsidR="008D606F">
        <w:rPr>
          <w:lang w:val="it-IT"/>
        </w:rPr>
        <w:t>n</w:t>
      </w:r>
      <w:proofErr w:type="spellEnd"/>
      <w:r w:rsidR="008D606F">
        <w:rPr>
          <w:lang w:val="it-IT"/>
        </w:rPr>
        <w:t xml:space="preserve"> </w:t>
      </w:r>
      <w:proofErr w:type="spellStart"/>
      <w:r w:rsidR="008D606F">
        <w:rPr>
          <w:lang w:val="it-IT"/>
        </w:rPr>
        <w:t>țara</w:t>
      </w:r>
      <w:proofErr w:type="spellEnd"/>
      <w:r w:rsidR="008D606F">
        <w:rPr>
          <w:lang w:val="it-IT"/>
        </w:rPr>
        <w:t xml:space="preserve"> lor de origine s-</w:t>
      </w:r>
      <w:proofErr w:type="spellStart"/>
      <w:r w:rsidR="008D606F">
        <w:rPr>
          <w:lang w:val="it-IT"/>
        </w:rPr>
        <w:t>ar</w:t>
      </w:r>
      <w:proofErr w:type="spellEnd"/>
      <w:r w:rsidR="008D606F">
        <w:rPr>
          <w:lang w:val="it-IT"/>
        </w:rPr>
        <w:t xml:space="preserve"> </w:t>
      </w:r>
      <w:proofErr w:type="spellStart"/>
      <w:r w:rsidR="008D606F">
        <w:rPr>
          <w:lang w:val="it-IT"/>
        </w:rPr>
        <w:t>putea</w:t>
      </w:r>
      <w:proofErr w:type="spellEnd"/>
      <w:r w:rsidR="008D606F">
        <w:rPr>
          <w:lang w:val="it-IT"/>
        </w:rPr>
        <w:t xml:space="preserve"> </w:t>
      </w:r>
      <w:proofErr w:type="spellStart"/>
      <w:r w:rsidR="008D606F">
        <w:rPr>
          <w:lang w:val="it-IT"/>
        </w:rPr>
        <w:t>liniști</w:t>
      </w:r>
      <w:proofErr w:type="spellEnd"/>
      <w:r w:rsidR="008D606F">
        <w:rPr>
          <w:lang w:val="it-IT"/>
        </w:rPr>
        <w:t xml:space="preserve">, </w:t>
      </w:r>
      <w:proofErr w:type="spellStart"/>
      <w:r w:rsidR="008D606F">
        <w:rPr>
          <w:lang w:val="it-IT"/>
        </w:rPr>
        <w:t>și</w:t>
      </w:r>
      <w:proofErr w:type="spellEnd"/>
      <w:r w:rsidR="008D606F">
        <w:rPr>
          <w:lang w:val="it-IT"/>
        </w:rPr>
        <w:t xml:space="preserve"> </w:t>
      </w:r>
      <w:proofErr w:type="spellStart"/>
      <w:r w:rsidR="008D606F">
        <w:rPr>
          <w:lang w:val="it-IT"/>
        </w:rPr>
        <w:t>atunci</w:t>
      </w:r>
      <w:proofErr w:type="spellEnd"/>
      <w:r w:rsidR="008D606F">
        <w:rPr>
          <w:lang w:val="it-IT"/>
        </w:rPr>
        <w:t xml:space="preserve"> </w:t>
      </w:r>
      <w:proofErr w:type="spellStart"/>
      <w:r w:rsidR="008D606F">
        <w:rPr>
          <w:lang w:val="it-IT"/>
        </w:rPr>
        <w:t>motivația</w:t>
      </w:r>
      <w:proofErr w:type="spellEnd"/>
      <w:r w:rsidR="008D606F">
        <w:rPr>
          <w:lang w:val="it-IT"/>
        </w:rPr>
        <w:t xml:space="preserve"> </w:t>
      </w:r>
      <w:proofErr w:type="spellStart"/>
      <w:r w:rsidR="008D606F">
        <w:rPr>
          <w:lang w:val="it-IT"/>
        </w:rPr>
        <w:t>respectivei</w:t>
      </w:r>
      <w:proofErr w:type="spellEnd"/>
      <w:r w:rsidR="008D606F">
        <w:rPr>
          <w:lang w:val="it-IT"/>
        </w:rPr>
        <w:t xml:space="preserve"> </w:t>
      </w:r>
      <w:proofErr w:type="spellStart"/>
      <w:r w:rsidR="008D606F">
        <w:rPr>
          <w:lang w:val="it-IT"/>
        </w:rPr>
        <w:t>cereri</w:t>
      </w:r>
      <w:proofErr w:type="spellEnd"/>
      <w:r w:rsidR="008D606F">
        <w:rPr>
          <w:lang w:val="it-IT"/>
        </w:rPr>
        <w:t xml:space="preserve"> de </w:t>
      </w:r>
      <w:proofErr w:type="spellStart"/>
      <w:r w:rsidR="008D606F">
        <w:rPr>
          <w:lang w:val="it-IT"/>
        </w:rPr>
        <w:t>azil</w:t>
      </w:r>
      <w:proofErr w:type="spellEnd"/>
      <w:r w:rsidR="008D606F">
        <w:rPr>
          <w:lang w:val="it-IT"/>
        </w:rPr>
        <w:t xml:space="preserve"> </w:t>
      </w:r>
      <w:proofErr w:type="spellStart"/>
      <w:r w:rsidR="008D606F">
        <w:rPr>
          <w:lang w:val="it-IT"/>
        </w:rPr>
        <w:t>nemaiexistând</w:t>
      </w:r>
      <w:proofErr w:type="spellEnd"/>
      <w:r w:rsidR="008D606F">
        <w:rPr>
          <w:lang w:val="it-IT"/>
        </w:rPr>
        <w:t xml:space="preserve">, ei </w:t>
      </w:r>
      <w:proofErr w:type="spellStart"/>
      <w:r w:rsidR="008D606F">
        <w:rPr>
          <w:lang w:val="it-IT"/>
        </w:rPr>
        <w:t>pot</w:t>
      </w:r>
      <w:proofErr w:type="spellEnd"/>
      <w:r w:rsidR="008D606F">
        <w:rPr>
          <w:lang w:val="it-IT"/>
        </w:rPr>
        <w:t xml:space="preserve"> fi </w:t>
      </w:r>
      <w:proofErr w:type="spellStart"/>
      <w:r w:rsidR="008D606F">
        <w:rPr>
          <w:lang w:val="it-IT"/>
        </w:rPr>
        <w:t>trimiși</w:t>
      </w:r>
      <w:proofErr w:type="spellEnd"/>
      <w:r w:rsidR="008D606F">
        <w:rPr>
          <w:lang w:val="it-IT"/>
        </w:rPr>
        <w:t xml:space="preserve"> </w:t>
      </w:r>
      <w:proofErr w:type="spellStart"/>
      <w:r w:rsidR="008D606F">
        <w:rPr>
          <w:lang w:val="it-IT"/>
        </w:rPr>
        <w:t>înapoi</w:t>
      </w:r>
      <w:proofErr w:type="spellEnd"/>
      <w:r w:rsidR="008D606F">
        <w:rPr>
          <w:lang w:val="it-IT"/>
        </w:rPr>
        <w:t xml:space="preserve">. </w:t>
      </w:r>
      <w:proofErr w:type="spellStart"/>
      <w:r w:rsidR="008D606F">
        <w:rPr>
          <w:lang w:val="it-IT"/>
        </w:rPr>
        <w:t>Cei</w:t>
      </w:r>
      <w:proofErr w:type="spellEnd"/>
      <w:r w:rsidR="008D606F">
        <w:rPr>
          <w:lang w:val="it-IT"/>
        </w:rPr>
        <w:t xml:space="preserve"> mai </w:t>
      </w:r>
      <w:proofErr w:type="spellStart"/>
      <w:r w:rsidR="008D606F">
        <w:rPr>
          <w:lang w:val="it-IT"/>
        </w:rPr>
        <w:t>mulți</w:t>
      </w:r>
      <w:proofErr w:type="spellEnd"/>
      <w:r w:rsidR="008D606F">
        <w:rPr>
          <w:lang w:val="it-IT"/>
        </w:rPr>
        <w:t xml:space="preserve"> </w:t>
      </w:r>
      <w:proofErr w:type="spellStart"/>
      <w:r w:rsidR="008D606F">
        <w:rPr>
          <w:lang w:val="it-IT"/>
        </w:rPr>
        <w:t>migranți</w:t>
      </w:r>
      <w:proofErr w:type="spellEnd"/>
      <w:r w:rsidR="008D606F">
        <w:rPr>
          <w:lang w:val="it-IT"/>
        </w:rPr>
        <w:t xml:space="preserve"> sirieni </w:t>
      </w:r>
      <w:proofErr w:type="spellStart"/>
      <w:r w:rsidR="008D606F">
        <w:rPr>
          <w:lang w:val="it-IT"/>
        </w:rPr>
        <w:t>sunt</w:t>
      </w:r>
      <w:proofErr w:type="spellEnd"/>
      <w:r w:rsidR="008D606F">
        <w:rPr>
          <w:lang w:val="it-IT"/>
        </w:rPr>
        <w:t xml:space="preserve"> </w:t>
      </w:r>
      <w:proofErr w:type="spellStart"/>
      <w:r w:rsidR="008D606F">
        <w:rPr>
          <w:lang w:val="it-IT"/>
        </w:rPr>
        <w:t>bărbați</w:t>
      </w:r>
      <w:proofErr w:type="spellEnd"/>
      <w:r w:rsidR="008D606F">
        <w:rPr>
          <w:lang w:val="it-IT"/>
        </w:rPr>
        <w:t xml:space="preserve"> </w:t>
      </w:r>
      <w:proofErr w:type="spellStart"/>
      <w:r w:rsidR="008D606F">
        <w:rPr>
          <w:lang w:val="it-IT"/>
        </w:rPr>
        <w:t>tineri</w:t>
      </w:r>
      <w:proofErr w:type="spellEnd"/>
      <w:r w:rsidR="008D606F">
        <w:rPr>
          <w:lang w:val="it-IT"/>
        </w:rPr>
        <w:t xml:space="preserve">. </w:t>
      </w:r>
      <w:r w:rsidR="00C839EE">
        <w:rPr>
          <w:lang w:val="it-IT"/>
        </w:rPr>
        <w:t xml:space="preserve">Ei </w:t>
      </w:r>
      <w:proofErr w:type="spellStart"/>
      <w:r w:rsidR="00C839EE">
        <w:rPr>
          <w:lang w:val="it-IT"/>
        </w:rPr>
        <w:t>sunt</w:t>
      </w:r>
      <w:proofErr w:type="spellEnd"/>
      <w:r w:rsidR="00C839EE">
        <w:rPr>
          <w:lang w:val="it-IT"/>
        </w:rPr>
        <w:t xml:space="preserve"> </w:t>
      </w:r>
      <w:proofErr w:type="spellStart"/>
      <w:r w:rsidR="00C839EE">
        <w:rPr>
          <w:lang w:val="it-IT"/>
        </w:rPr>
        <w:t>cazați</w:t>
      </w:r>
      <w:proofErr w:type="spellEnd"/>
      <w:r w:rsidR="00C839EE">
        <w:rPr>
          <w:lang w:val="it-IT"/>
        </w:rPr>
        <w:t xml:space="preserve"> </w:t>
      </w:r>
      <w:proofErr w:type="spellStart"/>
      <w:r w:rsidR="00C839EE">
        <w:rPr>
          <w:lang w:val="it-IT"/>
        </w:rPr>
        <w:t>în</w:t>
      </w:r>
      <w:proofErr w:type="spellEnd"/>
      <w:r w:rsidR="00C839EE">
        <w:rPr>
          <w:lang w:val="it-IT"/>
        </w:rPr>
        <w:t xml:space="preserve"> </w:t>
      </w:r>
      <w:proofErr w:type="spellStart"/>
      <w:r w:rsidR="00C839EE">
        <w:rPr>
          <w:lang w:val="it-IT"/>
        </w:rPr>
        <w:t>cămine</w:t>
      </w:r>
      <w:proofErr w:type="spellEnd"/>
      <w:r w:rsidR="00C839EE">
        <w:rPr>
          <w:lang w:val="it-IT"/>
        </w:rPr>
        <w:t xml:space="preserve">, dar </w:t>
      </w:r>
      <w:proofErr w:type="spellStart"/>
      <w:r w:rsidR="00C839EE">
        <w:rPr>
          <w:lang w:val="it-IT"/>
        </w:rPr>
        <w:t>sunt</w:t>
      </w:r>
      <w:proofErr w:type="spellEnd"/>
      <w:r w:rsidR="00C839EE">
        <w:rPr>
          <w:lang w:val="it-IT"/>
        </w:rPr>
        <w:t xml:space="preserve"> </w:t>
      </w:r>
      <w:proofErr w:type="spellStart"/>
      <w:r w:rsidR="00C839EE">
        <w:rPr>
          <w:lang w:val="it-IT"/>
        </w:rPr>
        <w:t>mutați</w:t>
      </w:r>
      <w:proofErr w:type="spellEnd"/>
      <w:r w:rsidR="00C839EE">
        <w:rPr>
          <w:lang w:val="it-IT"/>
        </w:rPr>
        <w:t xml:space="preserve"> </w:t>
      </w:r>
      <w:proofErr w:type="spellStart"/>
      <w:r w:rsidR="00C839EE">
        <w:rPr>
          <w:lang w:val="it-IT"/>
        </w:rPr>
        <w:t>frecvent</w:t>
      </w:r>
      <w:proofErr w:type="spellEnd"/>
      <w:r w:rsidR="00C839EE">
        <w:rPr>
          <w:lang w:val="it-IT"/>
        </w:rPr>
        <w:t xml:space="preserve"> </w:t>
      </w:r>
      <w:proofErr w:type="spellStart"/>
      <w:r w:rsidR="00C839EE">
        <w:rPr>
          <w:lang w:val="it-IT"/>
        </w:rPr>
        <w:t>dintr</w:t>
      </w:r>
      <w:proofErr w:type="spellEnd"/>
      <w:r w:rsidR="00C839EE">
        <w:rPr>
          <w:lang w:val="it-IT"/>
        </w:rPr>
        <w:t xml:space="preserve">-o </w:t>
      </w:r>
      <w:proofErr w:type="spellStart"/>
      <w:r w:rsidR="00C839EE">
        <w:rPr>
          <w:lang w:val="it-IT"/>
        </w:rPr>
        <w:t>localitate</w:t>
      </w:r>
      <w:proofErr w:type="spellEnd"/>
      <w:r w:rsidR="00C839EE">
        <w:rPr>
          <w:lang w:val="it-IT"/>
        </w:rPr>
        <w:t xml:space="preserve"> </w:t>
      </w:r>
      <w:proofErr w:type="spellStart"/>
      <w:r w:rsidR="00C839EE">
        <w:rPr>
          <w:lang w:val="it-IT"/>
        </w:rPr>
        <w:t>într</w:t>
      </w:r>
      <w:proofErr w:type="spellEnd"/>
      <w:r w:rsidR="00C839EE">
        <w:rPr>
          <w:lang w:val="it-IT"/>
        </w:rPr>
        <w:t xml:space="preserve">-alta, </w:t>
      </w:r>
      <w:proofErr w:type="spellStart"/>
      <w:r w:rsidR="00C839EE">
        <w:rPr>
          <w:lang w:val="it-IT"/>
        </w:rPr>
        <w:t>așa</w:t>
      </w:r>
      <w:proofErr w:type="spellEnd"/>
      <w:r w:rsidR="00C839EE">
        <w:rPr>
          <w:lang w:val="it-IT"/>
        </w:rPr>
        <w:t xml:space="preserve"> </w:t>
      </w:r>
      <w:proofErr w:type="spellStart"/>
      <w:r w:rsidR="00C839EE">
        <w:rPr>
          <w:lang w:val="it-IT"/>
        </w:rPr>
        <w:t>încât</w:t>
      </w:r>
      <w:proofErr w:type="spellEnd"/>
      <w:r w:rsidR="00C839EE">
        <w:rPr>
          <w:lang w:val="it-IT"/>
        </w:rPr>
        <w:t xml:space="preserve"> </w:t>
      </w:r>
      <w:proofErr w:type="spellStart"/>
      <w:r w:rsidR="00C839EE">
        <w:rPr>
          <w:lang w:val="it-IT"/>
        </w:rPr>
        <w:t>își</w:t>
      </w:r>
      <w:proofErr w:type="spellEnd"/>
      <w:r w:rsidR="00C839EE">
        <w:rPr>
          <w:lang w:val="it-IT"/>
        </w:rPr>
        <w:t xml:space="preserve"> </w:t>
      </w:r>
      <w:proofErr w:type="spellStart"/>
      <w:r w:rsidR="00C839EE">
        <w:rPr>
          <w:lang w:val="it-IT"/>
        </w:rPr>
        <w:t>pierd</w:t>
      </w:r>
      <w:proofErr w:type="spellEnd"/>
      <w:r w:rsidR="00C839EE">
        <w:rPr>
          <w:lang w:val="it-IT"/>
        </w:rPr>
        <w:t xml:space="preserve"> </w:t>
      </w:r>
      <w:proofErr w:type="spellStart"/>
      <w:r w:rsidR="00C839EE">
        <w:rPr>
          <w:lang w:val="it-IT"/>
        </w:rPr>
        <w:t>și</w:t>
      </w:r>
      <w:proofErr w:type="spellEnd"/>
      <w:r w:rsidR="00C839EE">
        <w:rPr>
          <w:lang w:val="it-IT"/>
        </w:rPr>
        <w:t xml:space="preserve"> </w:t>
      </w:r>
      <w:proofErr w:type="spellStart"/>
      <w:r w:rsidR="00C839EE">
        <w:rPr>
          <w:lang w:val="it-IT"/>
        </w:rPr>
        <w:t>relațiile</w:t>
      </w:r>
      <w:proofErr w:type="spellEnd"/>
      <w:r w:rsidR="00C839EE">
        <w:rPr>
          <w:lang w:val="it-IT"/>
        </w:rPr>
        <w:t xml:space="preserve"> de </w:t>
      </w:r>
      <w:proofErr w:type="spellStart"/>
      <w:r w:rsidR="00C839EE">
        <w:rPr>
          <w:lang w:val="it-IT"/>
        </w:rPr>
        <w:t>amiciție</w:t>
      </w:r>
      <w:proofErr w:type="spellEnd"/>
      <w:r w:rsidR="00C839EE">
        <w:rPr>
          <w:lang w:val="it-IT"/>
        </w:rPr>
        <w:t xml:space="preserve"> pe care le </w:t>
      </w:r>
      <w:proofErr w:type="spellStart"/>
      <w:r w:rsidR="00C839EE">
        <w:rPr>
          <w:lang w:val="it-IT"/>
        </w:rPr>
        <w:t>înfiripă</w:t>
      </w:r>
      <w:proofErr w:type="spellEnd"/>
      <w:r w:rsidR="00C839EE">
        <w:rPr>
          <w:lang w:val="it-IT"/>
        </w:rPr>
        <w:t xml:space="preserve"> cu </w:t>
      </w:r>
      <w:proofErr w:type="spellStart"/>
      <w:r w:rsidR="00C839EE">
        <w:rPr>
          <w:lang w:val="it-IT"/>
        </w:rPr>
        <w:t>colegii</w:t>
      </w:r>
      <w:proofErr w:type="spellEnd"/>
      <w:r w:rsidR="00C839EE">
        <w:rPr>
          <w:lang w:val="it-IT"/>
        </w:rPr>
        <w:t xml:space="preserve"> de </w:t>
      </w:r>
      <w:proofErr w:type="spellStart"/>
      <w:r w:rsidR="00C839EE">
        <w:rPr>
          <w:lang w:val="it-IT"/>
        </w:rPr>
        <w:t>cămin</w:t>
      </w:r>
      <w:proofErr w:type="spellEnd"/>
      <w:r w:rsidR="00C839EE">
        <w:rPr>
          <w:lang w:val="it-IT"/>
        </w:rPr>
        <w:t xml:space="preserve">. </w:t>
      </w:r>
      <w:proofErr w:type="spellStart"/>
      <w:r w:rsidR="00C839EE">
        <w:rPr>
          <w:lang w:val="it-IT"/>
        </w:rPr>
        <w:t>În</w:t>
      </w:r>
      <w:proofErr w:type="spellEnd"/>
      <w:r w:rsidR="00C839EE">
        <w:rPr>
          <w:lang w:val="it-IT"/>
        </w:rPr>
        <w:t xml:space="preserve"> </w:t>
      </w:r>
      <w:proofErr w:type="spellStart"/>
      <w:r w:rsidR="00C839EE">
        <w:rPr>
          <w:lang w:val="it-IT"/>
        </w:rPr>
        <w:t>perioada</w:t>
      </w:r>
      <w:proofErr w:type="spellEnd"/>
      <w:r w:rsidR="00C839EE">
        <w:rPr>
          <w:lang w:val="it-IT"/>
        </w:rPr>
        <w:t xml:space="preserve"> de </w:t>
      </w:r>
      <w:proofErr w:type="spellStart"/>
      <w:r w:rsidR="00C839EE">
        <w:rPr>
          <w:lang w:val="it-IT"/>
        </w:rPr>
        <w:t>început</w:t>
      </w:r>
      <w:proofErr w:type="spellEnd"/>
      <w:r w:rsidR="00C839EE">
        <w:rPr>
          <w:lang w:val="it-IT"/>
        </w:rPr>
        <w:t xml:space="preserve"> li se </w:t>
      </w:r>
      <w:proofErr w:type="spellStart"/>
      <w:r w:rsidR="00C839EE">
        <w:rPr>
          <w:lang w:val="it-IT"/>
        </w:rPr>
        <w:t>asigură</w:t>
      </w:r>
      <w:proofErr w:type="spellEnd"/>
      <w:r w:rsidR="00C839EE">
        <w:rPr>
          <w:lang w:val="it-IT"/>
        </w:rPr>
        <w:t xml:space="preserve"> </w:t>
      </w:r>
      <w:proofErr w:type="spellStart"/>
      <w:r w:rsidR="00C839EE">
        <w:rPr>
          <w:lang w:val="it-IT"/>
        </w:rPr>
        <w:t>cursuri</w:t>
      </w:r>
      <w:proofErr w:type="spellEnd"/>
      <w:r w:rsidR="00C839EE">
        <w:rPr>
          <w:lang w:val="it-IT"/>
        </w:rPr>
        <w:t xml:space="preserve"> de </w:t>
      </w:r>
      <w:proofErr w:type="spellStart"/>
      <w:r w:rsidR="00C839EE">
        <w:rPr>
          <w:lang w:val="it-IT"/>
        </w:rPr>
        <w:t>limbă</w:t>
      </w:r>
      <w:proofErr w:type="spellEnd"/>
      <w:r w:rsidR="00C839EE">
        <w:rPr>
          <w:lang w:val="it-IT"/>
        </w:rPr>
        <w:t xml:space="preserve">, dar </w:t>
      </w:r>
      <w:proofErr w:type="spellStart"/>
      <w:r w:rsidR="00C839EE">
        <w:rPr>
          <w:lang w:val="it-IT"/>
        </w:rPr>
        <w:t>numai</w:t>
      </w:r>
      <w:proofErr w:type="spellEnd"/>
      <w:r w:rsidR="00C839EE">
        <w:rPr>
          <w:lang w:val="it-IT"/>
        </w:rPr>
        <w:t xml:space="preserve"> </w:t>
      </w:r>
      <w:proofErr w:type="spellStart"/>
      <w:r w:rsidR="00C839EE">
        <w:rPr>
          <w:lang w:val="it-IT"/>
        </w:rPr>
        <w:t>până</w:t>
      </w:r>
      <w:proofErr w:type="spellEnd"/>
      <w:r w:rsidR="00C839EE">
        <w:rPr>
          <w:lang w:val="it-IT"/>
        </w:rPr>
        <w:t xml:space="preserve">  la un </w:t>
      </w:r>
      <w:proofErr w:type="spellStart"/>
      <w:r w:rsidR="00C839EE">
        <w:rPr>
          <w:lang w:val="it-IT"/>
        </w:rPr>
        <w:t>nivel</w:t>
      </w:r>
      <w:proofErr w:type="spellEnd"/>
      <w:r w:rsidR="00C839EE">
        <w:rPr>
          <w:lang w:val="it-IT"/>
        </w:rPr>
        <w:t xml:space="preserve"> </w:t>
      </w:r>
      <w:proofErr w:type="spellStart"/>
      <w:r w:rsidR="00C839EE">
        <w:rPr>
          <w:lang w:val="it-IT"/>
        </w:rPr>
        <w:t>elementar</w:t>
      </w:r>
      <w:proofErr w:type="spellEnd"/>
      <w:r w:rsidR="0070238E">
        <w:rPr>
          <w:lang w:val="it-IT"/>
        </w:rPr>
        <w:t xml:space="preserve">, </w:t>
      </w:r>
      <w:proofErr w:type="spellStart"/>
      <w:r w:rsidR="0070238E">
        <w:rPr>
          <w:lang w:val="it-IT"/>
        </w:rPr>
        <w:t>nivelul</w:t>
      </w:r>
      <w:proofErr w:type="spellEnd"/>
      <w:r w:rsidR="0070238E">
        <w:rPr>
          <w:lang w:val="it-IT"/>
        </w:rPr>
        <w:t xml:space="preserve"> A2</w:t>
      </w:r>
      <w:r w:rsidR="00C839EE">
        <w:rPr>
          <w:lang w:val="it-IT"/>
        </w:rPr>
        <w:t xml:space="preserve">. </w:t>
      </w:r>
      <w:proofErr w:type="spellStart"/>
      <w:r w:rsidR="00C839EE">
        <w:rPr>
          <w:lang w:val="it-IT"/>
        </w:rPr>
        <w:t>Apoi</w:t>
      </w:r>
      <w:proofErr w:type="spellEnd"/>
      <w:r w:rsidR="00C839EE">
        <w:rPr>
          <w:lang w:val="it-IT"/>
        </w:rPr>
        <w:t xml:space="preserve"> li se </w:t>
      </w:r>
      <w:proofErr w:type="spellStart"/>
      <w:r w:rsidR="00C839EE">
        <w:rPr>
          <w:lang w:val="it-IT"/>
        </w:rPr>
        <w:t>asigură</w:t>
      </w:r>
      <w:proofErr w:type="spellEnd"/>
      <w:r w:rsidR="00C839EE">
        <w:rPr>
          <w:lang w:val="it-IT"/>
        </w:rPr>
        <w:t xml:space="preserve"> </w:t>
      </w:r>
      <w:proofErr w:type="spellStart"/>
      <w:r w:rsidR="00C839EE">
        <w:rPr>
          <w:lang w:val="it-IT"/>
        </w:rPr>
        <w:t>doar</w:t>
      </w:r>
      <w:proofErr w:type="spellEnd"/>
      <w:r w:rsidR="00C839EE">
        <w:rPr>
          <w:lang w:val="it-IT"/>
        </w:rPr>
        <w:t xml:space="preserve"> </w:t>
      </w:r>
      <w:proofErr w:type="spellStart"/>
      <w:r w:rsidR="00C839EE">
        <w:rPr>
          <w:lang w:val="it-IT"/>
        </w:rPr>
        <w:t>cazare</w:t>
      </w:r>
      <w:proofErr w:type="spellEnd"/>
      <w:r w:rsidR="00C839EE">
        <w:rPr>
          <w:lang w:val="it-IT"/>
        </w:rPr>
        <w:t xml:space="preserve"> </w:t>
      </w:r>
      <w:proofErr w:type="spellStart"/>
      <w:r w:rsidR="00C839EE">
        <w:rPr>
          <w:lang w:val="it-IT"/>
        </w:rPr>
        <w:t>și</w:t>
      </w:r>
      <w:proofErr w:type="spellEnd"/>
      <w:r w:rsidR="00C839EE">
        <w:rPr>
          <w:lang w:val="it-IT"/>
        </w:rPr>
        <w:t xml:space="preserve"> </w:t>
      </w:r>
      <w:proofErr w:type="spellStart"/>
      <w:r w:rsidR="00C839EE">
        <w:rPr>
          <w:lang w:val="it-IT"/>
        </w:rPr>
        <w:t>masă</w:t>
      </w:r>
      <w:proofErr w:type="spellEnd"/>
      <w:r w:rsidR="00C839EE">
        <w:rPr>
          <w:lang w:val="it-IT"/>
        </w:rPr>
        <w:t xml:space="preserve"> </w:t>
      </w:r>
      <w:proofErr w:type="spellStart"/>
      <w:r w:rsidR="00C839EE">
        <w:rPr>
          <w:lang w:val="it-IT"/>
        </w:rPr>
        <w:t>și</w:t>
      </w:r>
      <w:proofErr w:type="spellEnd"/>
      <w:r w:rsidR="00C839EE">
        <w:rPr>
          <w:lang w:val="it-IT"/>
        </w:rPr>
        <w:t xml:space="preserve"> li se </w:t>
      </w:r>
      <w:proofErr w:type="spellStart"/>
      <w:r w:rsidR="00C839EE">
        <w:rPr>
          <w:lang w:val="it-IT"/>
        </w:rPr>
        <w:t>oferă</w:t>
      </w:r>
      <w:proofErr w:type="spellEnd"/>
      <w:r w:rsidR="00C839EE">
        <w:rPr>
          <w:lang w:val="it-IT"/>
        </w:rPr>
        <w:t xml:space="preserve"> o </w:t>
      </w:r>
      <w:proofErr w:type="spellStart"/>
      <w:r w:rsidR="00C839EE">
        <w:rPr>
          <w:lang w:val="it-IT"/>
        </w:rPr>
        <w:t>sumă</w:t>
      </w:r>
      <w:proofErr w:type="spellEnd"/>
      <w:r w:rsidR="00C839EE">
        <w:rPr>
          <w:lang w:val="it-IT"/>
        </w:rPr>
        <w:t xml:space="preserve"> </w:t>
      </w:r>
      <w:proofErr w:type="spellStart"/>
      <w:r w:rsidR="00C839EE">
        <w:rPr>
          <w:lang w:val="it-IT"/>
        </w:rPr>
        <w:t>zilnică</w:t>
      </w:r>
      <w:proofErr w:type="spellEnd"/>
      <w:r w:rsidR="00C839EE">
        <w:rPr>
          <w:lang w:val="it-IT"/>
        </w:rPr>
        <w:t xml:space="preserve"> de 1,</w:t>
      </w:r>
      <w:r w:rsidR="0070238E">
        <w:rPr>
          <w:lang w:val="it-IT"/>
        </w:rPr>
        <w:t>6</w:t>
      </w:r>
      <w:r w:rsidR="00C839EE">
        <w:rPr>
          <w:lang w:val="it-IT"/>
        </w:rPr>
        <w:t xml:space="preserve">0 Euro. </w:t>
      </w:r>
      <w:r w:rsidR="00C839EE" w:rsidRPr="00713D84">
        <w:rPr>
          <w:lang w:val="it-IT"/>
        </w:rPr>
        <w:t xml:space="preserve">Nu </w:t>
      </w:r>
      <w:proofErr w:type="spellStart"/>
      <w:r w:rsidR="00C839EE" w:rsidRPr="00713D84">
        <w:rPr>
          <w:lang w:val="it-IT"/>
        </w:rPr>
        <w:t>au</w:t>
      </w:r>
      <w:proofErr w:type="spellEnd"/>
      <w:r w:rsidR="00C839EE" w:rsidRPr="00713D84">
        <w:rPr>
          <w:lang w:val="it-IT"/>
        </w:rPr>
        <w:t xml:space="preserve"> </w:t>
      </w:r>
      <w:proofErr w:type="spellStart"/>
      <w:r w:rsidR="00C839EE" w:rsidRPr="00713D84">
        <w:rPr>
          <w:lang w:val="it-IT"/>
        </w:rPr>
        <w:t>drept</w:t>
      </w:r>
      <w:proofErr w:type="spellEnd"/>
      <w:r w:rsidR="00C839EE" w:rsidRPr="00713D84">
        <w:rPr>
          <w:lang w:val="it-IT"/>
        </w:rPr>
        <w:t xml:space="preserve"> de </w:t>
      </w:r>
      <w:proofErr w:type="spellStart"/>
      <w:r w:rsidR="00C839EE" w:rsidRPr="00713D84">
        <w:rPr>
          <w:lang w:val="it-IT"/>
        </w:rPr>
        <w:t>muncă</w:t>
      </w:r>
      <w:proofErr w:type="spellEnd"/>
      <w:r w:rsidR="00C839EE" w:rsidRPr="00713D84">
        <w:rPr>
          <w:lang w:val="it-IT"/>
        </w:rPr>
        <w:t xml:space="preserve">. </w:t>
      </w:r>
      <w:proofErr w:type="spellStart"/>
      <w:r w:rsidR="00C839EE" w:rsidRPr="00713D84">
        <w:rPr>
          <w:lang w:val="it-IT"/>
        </w:rPr>
        <w:t>În</w:t>
      </w:r>
      <w:proofErr w:type="spellEnd"/>
      <w:r w:rsidR="00C839EE" w:rsidRPr="00713D84">
        <w:rPr>
          <w:lang w:val="it-IT"/>
        </w:rPr>
        <w:t xml:space="preserve"> </w:t>
      </w:r>
      <w:proofErr w:type="spellStart"/>
      <w:r w:rsidR="00C839EE" w:rsidRPr="00713D84">
        <w:rPr>
          <w:lang w:val="it-IT"/>
        </w:rPr>
        <w:t>aceste</w:t>
      </w:r>
      <w:proofErr w:type="spellEnd"/>
      <w:r w:rsidR="00C839EE" w:rsidRPr="00713D84">
        <w:rPr>
          <w:lang w:val="it-IT"/>
        </w:rPr>
        <w:t xml:space="preserve"> </w:t>
      </w:r>
      <w:proofErr w:type="spellStart"/>
      <w:r w:rsidR="00C839EE" w:rsidRPr="00713D84">
        <w:rPr>
          <w:lang w:val="it-IT"/>
        </w:rPr>
        <w:t>condiții</w:t>
      </w:r>
      <w:proofErr w:type="spellEnd"/>
      <w:r w:rsidR="00C839EE" w:rsidRPr="00713D84">
        <w:rPr>
          <w:lang w:val="it-IT"/>
        </w:rPr>
        <w:t xml:space="preserve"> ei nu </w:t>
      </w:r>
      <w:proofErr w:type="spellStart"/>
      <w:r w:rsidR="00C839EE" w:rsidRPr="00713D84">
        <w:rPr>
          <w:lang w:val="it-IT"/>
        </w:rPr>
        <w:t>își</w:t>
      </w:r>
      <w:proofErr w:type="spellEnd"/>
      <w:r w:rsidR="00C839EE" w:rsidRPr="00713D84">
        <w:rPr>
          <w:lang w:val="it-IT"/>
        </w:rPr>
        <w:t xml:space="preserve"> </w:t>
      </w:r>
      <w:proofErr w:type="spellStart"/>
      <w:r w:rsidR="00C839EE" w:rsidRPr="00713D84">
        <w:rPr>
          <w:lang w:val="it-IT"/>
        </w:rPr>
        <w:t>pot</w:t>
      </w:r>
      <w:proofErr w:type="spellEnd"/>
      <w:r w:rsidR="00C839EE" w:rsidRPr="00713D84">
        <w:rPr>
          <w:lang w:val="it-IT"/>
        </w:rPr>
        <w:t xml:space="preserve"> </w:t>
      </w:r>
      <w:proofErr w:type="spellStart"/>
      <w:r w:rsidR="00C839EE" w:rsidRPr="00713D84">
        <w:rPr>
          <w:lang w:val="it-IT"/>
        </w:rPr>
        <w:t>finanța</w:t>
      </w:r>
      <w:proofErr w:type="spellEnd"/>
      <w:r w:rsidR="00C839EE" w:rsidRPr="00713D84">
        <w:rPr>
          <w:lang w:val="it-IT"/>
        </w:rPr>
        <w:t xml:space="preserve"> </w:t>
      </w:r>
      <w:proofErr w:type="spellStart"/>
      <w:r w:rsidR="00C839EE" w:rsidRPr="00713D84">
        <w:rPr>
          <w:lang w:val="it-IT"/>
        </w:rPr>
        <w:t>cursuri</w:t>
      </w:r>
      <w:proofErr w:type="spellEnd"/>
      <w:r w:rsidR="00C839EE" w:rsidRPr="00713D84">
        <w:rPr>
          <w:lang w:val="it-IT"/>
        </w:rPr>
        <w:t xml:space="preserve"> de </w:t>
      </w:r>
      <w:proofErr w:type="spellStart"/>
      <w:r w:rsidR="00C839EE" w:rsidRPr="00713D84">
        <w:rPr>
          <w:lang w:val="it-IT"/>
        </w:rPr>
        <w:t>limbă</w:t>
      </w:r>
      <w:proofErr w:type="spellEnd"/>
      <w:r w:rsidR="00C839EE" w:rsidRPr="00713D84">
        <w:rPr>
          <w:lang w:val="it-IT"/>
        </w:rPr>
        <w:t xml:space="preserve"> </w:t>
      </w:r>
      <w:proofErr w:type="spellStart"/>
      <w:r w:rsidR="00C839EE" w:rsidRPr="00713D84">
        <w:rPr>
          <w:lang w:val="it-IT"/>
        </w:rPr>
        <w:t>pentru</w:t>
      </w:r>
      <w:proofErr w:type="spellEnd"/>
      <w:r w:rsidR="00C839EE" w:rsidRPr="00713D84">
        <w:rPr>
          <w:lang w:val="it-IT"/>
        </w:rPr>
        <w:t xml:space="preserve"> a o </w:t>
      </w:r>
      <w:proofErr w:type="spellStart"/>
      <w:r w:rsidR="00C839EE" w:rsidRPr="00713D84">
        <w:rPr>
          <w:lang w:val="it-IT"/>
        </w:rPr>
        <w:t>deprinde</w:t>
      </w:r>
      <w:proofErr w:type="spellEnd"/>
      <w:r w:rsidR="00C839EE" w:rsidRPr="00713D84">
        <w:rPr>
          <w:lang w:val="it-IT"/>
        </w:rPr>
        <w:t xml:space="preserve"> la </w:t>
      </w:r>
      <w:proofErr w:type="spellStart"/>
      <w:r w:rsidR="00C839EE" w:rsidRPr="00713D84">
        <w:rPr>
          <w:lang w:val="it-IT"/>
        </w:rPr>
        <w:t>nivelele</w:t>
      </w:r>
      <w:proofErr w:type="spellEnd"/>
      <w:r w:rsidR="00C839EE" w:rsidRPr="00713D84">
        <w:rPr>
          <w:lang w:val="it-IT"/>
        </w:rPr>
        <w:t xml:space="preserve"> </w:t>
      </w:r>
      <w:proofErr w:type="spellStart"/>
      <w:r w:rsidR="00C839EE" w:rsidRPr="00713D84">
        <w:rPr>
          <w:lang w:val="it-IT"/>
        </w:rPr>
        <w:t>superioare</w:t>
      </w:r>
      <w:proofErr w:type="spellEnd"/>
      <w:r w:rsidR="00C839EE" w:rsidRPr="00713D84">
        <w:rPr>
          <w:lang w:val="it-IT"/>
        </w:rPr>
        <w:t xml:space="preserve">, </w:t>
      </w:r>
      <w:r w:rsidR="00051C64" w:rsidRPr="00713D84">
        <w:rPr>
          <w:lang w:val="it-IT"/>
        </w:rPr>
        <w:t xml:space="preserve">nu </w:t>
      </w:r>
      <w:proofErr w:type="spellStart"/>
      <w:r w:rsidR="00051C64" w:rsidRPr="00713D84">
        <w:rPr>
          <w:lang w:val="it-IT"/>
        </w:rPr>
        <w:t>au</w:t>
      </w:r>
      <w:proofErr w:type="spellEnd"/>
      <w:r w:rsidR="00051C64" w:rsidRPr="00713D84">
        <w:rPr>
          <w:lang w:val="it-IT"/>
        </w:rPr>
        <w:t xml:space="preserve"> </w:t>
      </w:r>
      <w:proofErr w:type="spellStart"/>
      <w:r w:rsidR="00051C64" w:rsidRPr="00713D84">
        <w:rPr>
          <w:lang w:val="it-IT"/>
        </w:rPr>
        <w:t>cum</w:t>
      </w:r>
      <w:proofErr w:type="spellEnd"/>
      <w:r w:rsidR="00051C64" w:rsidRPr="00713D84">
        <w:rPr>
          <w:lang w:val="it-IT"/>
        </w:rPr>
        <w:t xml:space="preserve"> </w:t>
      </w:r>
      <w:proofErr w:type="spellStart"/>
      <w:r w:rsidR="00051C64" w:rsidRPr="00713D84">
        <w:rPr>
          <w:lang w:val="it-IT"/>
        </w:rPr>
        <w:t>să</w:t>
      </w:r>
      <w:proofErr w:type="spellEnd"/>
      <w:r w:rsidR="00051C64" w:rsidRPr="00713D84">
        <w:rPr>
          <w:lang w:val="it-IT"/>
        </w:rPr>
        <w:t xml:space="preserve"> </w:t>
      </w:r>
      <w:proofErr w:type="spellStart"/>
      <w:r w:rsidR="00051C64" w:rsidRPr="00713D84">
        <w:rPr>
          <w:lang w:val="it-IT"/>
        </w:rPr>
        <w:t>își</w:t>
      </w:r>
      <w:proofErr w:type="spellEnd"/>
      <w:r w:rsidR="00051C64" w:rsidRPr="00713D84">
        <w:rPr>
          <w:lang w:val="it-IT"/>
        </w:rPr>
        <w:t xml:space="preserve"> </w:t>
      </w:r>
      <w:proofErr w:type="spellStart"/>
      <w:r w:rsidR="00051C64" w:rsidRPr="00713D84">
        <w:rPr>
          <w:lang w:val="it-IT"/>
        </w:rPr>
        <w:t>contureze</w:t>
      </w:r>
      <w:proofErr w:type="spellEnd"/>
      <w:r w:rsidR="00051C64" w:rsidRPr="00713D84">
        <w:rPr>
          <w:lang w:val="it-IT"/>
        </w:rPr>
        <w:t xml:space="preserve"> un </w:t>
      </w:r>
      <w:proofErr w:type="spellStart"/>
      <w:r w:rsidR="00051C64" w:rsidRPr="00713D84">
        <w:rPr>
          <w:lang w:val="it-IT"/>
        </w:rPr>
        <w:t>viitor</w:t>
      </w:r>
      <w:proofErr w:type="spellEnd"/>
      <w:r w:rsidR="00051C64" w:rsidRPr="00713D84">
        <w:rPr>
          <w:lang w:val="it-IT"/>
        </w:rPr>
        <w:t xml:space="preserve">, </w:t>
      </w:r>
      <w:r w:rsidR="00C839EE" w:rsidRPr="00713D84">
        <w:rPr>
          <w:lang w:val="it-IT"/>
        </w:rPr>
        <w:t xml:space="preserve">nu </w:t>
      </w:r>
      <w:proofErr w:type="spellStart"/>
      <w:r w:rsidR="00C839EE" w:rsidRPr="00713D84">
        <w:rPr>
          <w:lang w:val="it-IT"/>
        </w:rPr>
        <w:t>au</w:t>
      </w:r>
      <w:proofErr w:type="spellEnd"/>
      <w:r w:rsidR="00C839EE" w:rsidRPr="00713D84">
        <w:rPr>
          <w:lang w:val="it-IT"/>
        </w:rPr>
        <w:t xml:space="preserve"> cu ce </w:t>
      </w:r>
      <w:proofErr w:type="spellStart"/>
      <w:r w:rsidR="00C839EE" w:rsidRPr="00713D84">
        <w:rPr>
          <w:lang w:val="it-IT"/>
        </w:rPr>
        <w:t>să</w:t>
      </w:r>
      <w:proofErr w:type="spellEnd"/>
      <w:r w:rsidR="00C839EE" w:rsidRPr="00713D84">
        <w:rPr>
          <w:lang w:val="it-IT"/>
        </w:rPr>
        <w:t xml:space="preserve"> </w:t>
      </w:r>
      <w:proofErr w:type="spellStart"/>
      <w:r w:rsidR="00C839EE" w:rsidRPr="00713D84">
        <w:rPr>
          <w:lang w:val="it-IT"/>
        </w:rPr>
        <w:t>își</w:t>
      </w:r>
      <w:proofErr w:type="spellEnd"/>
      <w:r w:rsidR="00C839EE" w:rsidRPr="00713D84">
        <w:rPr>
          <w:lang w:val="it-IT"/>
        </w:rPr>
        <w:t xml:space="preserve"> </w:t>
      </w:r>
      <w:proofErr w:type="spellStart"/>
      <w:r w:rsidR="00C839EE" w:rsidRPr="00713D84">
        <w:rPr>
          <w:lang w:val="it-IT"/>
        </w:rPr>
        <w:t>umple</w:t>
      </w:r>
      <w:proofErr w:type="spellEnd"/>
      <w:r w:rsidR="00C839EE" w:rsidRPr="00713D84">
        <w:rPr>
          <w:lang w:val="it-IT"/>
        </w:rPr>
        <w:t xml:space="preserve"> </w:t>
      </w:r>
      <w:proofErr w:type="spellStart"/>
      <w:r w:rsidR="00C839EE" w:rsidRPr="00713D84">
        <w:rPr>
          <w:lang w:val="it-IT"/>
        </w:rPr>
        <w:t>timpul</w:t>
      </w:r>
      <w:proofErr w:type="spellEnd"/>
      <w:r w:rsidR="00C839EE" w:rsidRPr="00713D84">
        <w:rPr>
          <w:lang w:val="it-IT"/>
        </w:rPr>
        <w:t xml:space="preserve">, nu </w:t>
      </w:r>
      <w:proofErr w:type="spellStart"/>
      <w:r w:rsidR="00C839EE" w:rsidRPr="00713D84">
        <w:rPr>
          <w:lang w:val="it-IT"/>
        </w:rPr>
        <w:t>au</w:t>
      </w:r>
      <w:proofErr w:type="spellEnd"/>
      <w:r w:rsidR="00C839EE" w:rsidRPr="00713D84">
        <w:rPr>
          <w:lang w:val="it-IT"/>
        </w:rPr>
        <w:t xml:space="preserve"> pe ce </w:t>
      </w:r>
      <w:proofErr w:type="spellStart"/>
      <w:r w:rsidR="00C839EE" w:rsidRPr="00713D84">
        <w:rPr>
          <w:lang w:val="it-IT"/>
        </w:rPr>
        <w:t>să</w:t>
      </w:r>
      <w:proofErr w:type="spellEnd"/>
      <w:r w:rsidR="00C839EE" w:rsidRPr="00713D84">
        <w:rPr>
          <w:lang w:val="it-IT"/>
        </w:rPr>
        <w:t xml:space="preserve"> </w:t>
      </w:r>
      <w:proofErr w:type="spellStart"/>
      <w:r w:rsidR="00C839EE" w:rsidRPr="00713D84">
        <w:rPr>
          <w:lang w:val="it-IT"/>
        </w:rPr>
        <w:t>își</w:t>
      </w:r>
      <w:proofErr w:type="spellEnd"/>
      <w:r w:rsidR="00C839EE" w:rsidRPr="00713D84">
        <w:rPr>
          <w:lang w:val="it-IT"/>
        </w:rPr>
        <w:t xml:space="preserve"> </w:t>
      </w:r>
      <w:proofErr w:type="spellStart"/>
      <w:r w:rsidR="00C839EE" w:rsidRPr="00713D84">
        <w:rPr>
          <w:lang w:val="it-IT"/>
        </w:rPr>
        <w:t>consume</w:t>
      </w:r>
      <w:proofErr w:type="spellEnd"/>
      <w:r w:rsidR="00C839EE" w:rsidRPr="00713D84">
        <w:rPr>
          <w:lang w:val="it-IT"/>
        </w:rPr>
        <w:t xml:space="preserve"> energia, nu </w:t>
      </w:r>
      <w:proofErr w:type="spellStart"/>
      <w:r w:rsidR="00C839EE" w:rsidRPr="00713D84">
        <w:rPr>
          <w:lang w:val="it-IT"/>
        </w:rPr>
        <w:t>au</w:t>
      </w:r>
      <w:proofErr w:type="spellEnd"/>
      <w:r w:rsidR="00C839EE" w:rsidRPr="00713D84">
        <w:rPr>
          <w:lang w:val="it-IT"/>
        </w:rPr>
        <w:t xml:space="preserve"> cu cine </w:t>
      </w:r>
      <w:proofErr w:type="spellStart"/>
      <w:r w:rsidR="00C839EE" w:rsidRPr="00713D84">
        <w:rPr>
          <w:lang w:val="it-IT"/>
        </w:rPr>
        <w:t>să</w:t>
      </w:r>
      <w:proofErr w:type="spellEnd"/>
      <w:r w:rsidR="00C839EE" w:rsidRPr="00713D84">
        <w:rPr>
          <w:lang w:val="it-IT"/>
        </w:rPr>
        <w:t xml:space="preserve"> </w:t>
      </w:r>
      <w:proofErr w:type="spellStart"/>
      <w:r w:rsidR="00C839EE" w:rsidRPr="00713D84">
        <w:rPr>
          <w:lang w:val="it-IT"/>
        </w:rPr>
        <w:t>interacționeze</w:t>
      </w:r>
      <w:proofErr w:type="spellEnd"/>
      <w:r w:rsidR="00C839EE" w:rsidRPr="00713D84">
        <w:rPr>
          <w:lang w:val="it-IT"/>
        </w:rPr>
        <w:t xml:space="preserve"> </w:t>
      </w:r>
      <w:proofErr w:type="spellStart"/>
      <w:r w:rsidR="00C839EE" w:rsidRPr="00713D84">
        <w:rPr>
          <w:lang w:val="it-IT"/>
        </w:rPr>
        <w:t>în</w:t>
      </w:r>
      <w:proofErr w:type="spellEnd"/>
      <w:r w:rsidR="00C839EE" w:rsidRPr="00713D84">
        <w:rPr>
          <w:lang w:val="it-IT"/>
        </w:rPr>
        <w:t xml:space="preserve"> </w:t>
      </w:r>
      <w:proofErr w:type="spellStart"/>
      <w:r w:rsidR="00C839EE" w:rsidRPr="00713D84">
        <w:rPr>
          <w:lang w:val="it-IT"/>
        </w:rPr>
        <w:t>afara</w:t>
      </w:r>
      <w:proofErr w:type="spellEnd"/>
      <w:r w:rsidR="00C839EE" w:rsidRPr="00713D84">
        <w:rPr>
          <w:lang w:val="it-IT"/>
        </w:rPr>
        <w:t xml:space="preserve"> </w:t>
      </w:r>
      <w:proofErr w:type="spellStart"/>
      <w:r w:rsidR="00C839EE" w:rsidRPr="00713D84">
        <w:rPr>
          <w:lang w:val="it-IT"/>
        </w:rPr>
        <w:t>colegilor</w:t>
      </w:r>
      <w:proofErr w:type="spellEnd"/>
      <w:r w:rsidR="00C839EE" w:rsidRPr="00713D84">
        <w:rPr>
          <w:lang w:val="it-IT"/>
        </w:rPr>
        <w:t xml:space="preserve"> </w:t>
      </w:r>
      <w:proofErr w:type="spellStart"/>
      <w:r w:rsidR="00C839EE" w:rsidRPr="00713D84">
        <w:rPr>
          <w:lang w:val="it-IT"/>
        </w:rPr>
        <w:t>din</w:t>
      </w:r>
      <w:proofErr w:type="spellEnd"/>
      <w:r w:rsidR="00C839EE" w:rsidRPr="00713D84">
        <w:rPr>
          <w:lang w:val="it-IT"/>
        </w:rPr>
        <w:t xml:space="preserve"> </w:t>
      </w:r>
      <w:proofErr w:type="spellStart"/>
      <w:r w:rsidR="00C839EE" w:rsidRPr="00713D84">
        <w:rPr>
          <w:lang w:val="it-IT"/>
        </w:rPr>
        <w:t>cămin</w:t>
      </w:r>
      <w:proofErr w:type="spellEnd"/>
      <w:r w:rsidR="00051C64" w:rsidRPr="00713D84">
        <w:rPr>
          <w:lang w:val="it-IT"/>
        </w:rPr>
        <w:t xml:space="preserve">. </w:t>
      </w:r>
      <w:proofErr w:type="spellStart"/>
      <w:r w:rsidR="00051C64" w:rsidRPr="00713D84">
        <w:rPr>
          <w:lang w:val="it-IT"/>
        </w:rPr>
        <w:t>În</w:t>
      </w:r>
      <w:proofErr w:type="spellEnd"/>
      <w:r w:rsidR="00051C64" w:rsidRPr="00713D84">
        <w:rPr>
          <w:lang w:val="it-IT"/>
        </w:rPr>
        <w:t xml:space="preserve"> plus </w:t>
      </w:r>
      <w:proofErr w:type="spellStart"/>
      <w:r w:rsidR="00051C64" w:rsidRPr="00713D84">
        <w:rPr>
          <w:lang w:val="it-IT"/>
        </w:rPr>
        <w:t>trăiesc</w:t>
      </w:r>
      <w:proofErr w:type="spellEnd"/>
      <w:r w:rsidR="00051C64" w:rsidRPr="00713D84">
        <w:rPr>
          <w:lang w:val="it-IT"/>
        </w:rPr>
        <w:t xml:space="preserve"> </w:t>
      </w:r>
      <w:proofErr w:type="spellStart"/>
      <w:r w:rsidR="00051C64" w:rsidRPr="00713D84">
        <w:rPr>
          <w:lang w:val="it-IT"/>
        </w:rPr>
        <w:t>în</w:t>
      </w:r>
      <w:proofErr w:type="spellEnd"/>
      <w:r w:rsidR="00051C64" w:rsidRPr="00713D84">
        <w:rPr>
          <w:lang w:val="it-IT"/>
        </w:rPr>
        <w:t xml:space="preserve"> </w:t>
      </w:r>
      <w:proofErr w:type="spellStart"/>
      <w:r w:rsidR="00051C64" w:rsidRPr="00713D84">
        <w:rPr>
          <w:lang w:val="it-IT"/>
        </w:rPr>
        <w:t>condiții</w:t>
      </w:r>
      <w:proofErr w:type="spellEnd"/>
      <w:r w:rsidR="00051C64" w:rsidRPr="00713D84">
        <w:rPr>
          <w:lang w:val="it-IT"/>
        </w:rPr>
        <w:t xml:space="preserve"> de </w:t>
      </w:r>
      <w:proofErr w:type="spellStart"/>
      <w:r w:rsidR="00051C64" w:rsidRPr="00713D84">
        <w:rPr>
          <w:lang w:val="it-IT"/>
        </w:rPr>
        <w:t>maximă</w:t>
      </w:r>
      <w:proofErr w:type="spellEnd"/>
      <w:r w:rsidR="00051C64" w:rsidRPr="00713D84">
        <w:rPr>
          <w:lang w:val="it-IT"/>
        </w:rPr>
        <w:t xml:space="preserve"> </w:t>
      </w:r>
      <w:proofErr w:type="spellStart"/>
      <w:r w:rsidR="00051C64" w:rsidRPr="00713D84">
        <w:rPr>
          <w:lang w:val="it-IT"/>
        </w:rPr>
        <w:t>nesiguranță</w:t>
      </w:r>
      <w:proofErr w:type="spellEnd"/>
      <w:r w:rsidR="00051C64" w:rsidRPr="00713D84">
        <w:rPr>
          <w:lang w:val="it-IT"/>
        </w:rPr>
        <w:t xml:space="preserve">, </w:t>
      </w:r>
      <w:proofErr w:type="spellStart"/>
      <w:r w:rsidR="00051C64" w:rsidRPr="00713D84">
        <w:rPr>
          <w:lang w:val="it-IT"/>
        </w:rPr>
        <w:t>neștiind</w:t>
      </w:r>
      <w:proofErr w:type="spellEnd"/>
      <w:r w:rsidR="00051C64" w:rsidRPr="00713D84">
        <w:rPr>
          <w:lang w:val="it-IT"/>
        </w:rPr>
        <w:t xml:space="preserve"> </w:t>
      </w:r>
      <w:proofErr w:type="spellStart"/>
      <w:r w:rsidR="00051C64" w:rsidRPr="00713D84">
        <w:rPr>
          <w:lang w:val="it-IT"/>
        </w:rPr>
        <w:t>dacă</w:t>
      </w:r>
      <w:proofErr w:type="spellEnd"/>
      <w:r w:rsidR="00051C64" w:rsidRPr="00713D84">
        <w:rPr>
          <w:lang w:val="it-IT"/>
        </w:rPr>
        <w:t xml:space="preserve"> </w:t>
      </w:r>
      <w:proofErr w:type="spellStart"/>
      <w:r w:rsidR="00051C64" w:rsidRPr="00713D84">
        <w:rPr>
          <w:lang w:val="it-IT"/>
        </w:rPr>
        <w:t>cei</w:t>
      </w:r>
      <w:proofErr w:type="spellEnd"/>
      <w:r w:rsidR="00051C64" w:rsidRPr="00713D84">
        <w:rPr>
          <w:lang w:val="it-IT"/>
        </w:rPr>
        <w:t xml:space="preserve"> </w:t>
      </w:r>
      <w:proofErr w:type="spellStart"/>
      <w:r w:rsidR="00051C64" w:rsidRPr="00713D84">
        <w:rPr>
          <w:lang w:val="it-IT"/>
        </w:rPr>
        <w:t>zece</w:t>
      </w:r>
      <w:proofErr w:type="spellEnd"/>
      <w:r w:rsidR="00051C64" w:rsidRPr="00713D84">
        <w:rPr>
          <w:lang w:val="it-IT"/>
        </w:rPr>
        <w:t xml:space="preserve"> ani pe care </w:t>
      </w:r>
      <w:proofErr w:type="spellStart"/>
      <w:r w:rsidR="00051C64" w:rsidRPr="00713D84">
        <w:rPr>
          <w:lang w:val="it-IT"/>
        </w:rPr>
        <w:t>îi</w:t>
      </w:r>
      <w:proofErr w:type="spellEnd"/>
      <w:r w:rsidR="00051C64" w:rsidRPr="00713D84">
        <w:rPr>
          <w:lang w:val="it-IT"/>
        </w:rPr>
        <w:t xml:space="preserve"> </w:t>
      </w:r>
      <w:proofErr w:type="spellStart"/>
      <w:r w:rsidR="00051C64" w:rsidRPr="00713D84">
        <w:rPr>
          <w:lang w:val="it-IT"/>
        </w:rPr>
        <w:t>pierd</w:t>
      </w:r>
      <w:proofErr w:type="spellEnd"/>
      <w:r w:rsidR="00051C64" w:rsidRPr="00713D84">
        <w:rPr>
          <w:lang w:val="it-IT"/>
        </w:rPr>
        <w:t xml:space="preserve"> </w:t>
      </w:r>
      <w:proofErr w:type="spellStart"/>
      <w:r w:rsidR="00051C64" w:rsidRPr="00713D84">
        <w:rPr>
          <w:lang w:val="it-IT"/>
        </w:rPr>
        <w:t>prin</w:t>
      </w:r>
      <w:proofErr w:type="spellEnd"/>
      <w:r w:rsidR="00051C64" w:rsidRPr="00713D84">
        <w:rPr>
          <w:lang w:val="it-IT"/>
        </w:rPr>
        <w:t xml:space="preserve"> </w:t>
      </w:r>
      <w:proofErr w:type="spellStart"/>
      <w:r w:rsidR="00051C64" w:rsidRPr="00713D84">
        <w:rPr>
          <w:lang w:val="it-IT"/>
        </w:rPr>
        <w:t>lagăre</w:t>
      </w:r>
      <w:proofErr w:type="spellEnd"/>
      <w:r w:rsidR="00051C64" w:rsidRPr="00713D84">
        <w:rPr>
          <w:lang w:val="it-IT"/>
        </w:rPr>
        <w:t xml:space="preserve"> </w:t>
      </w:r>
      <w:proofErr w:type="spellStart"/>
      <w:r w:rsidR="00051C64" w:rsidRPr="00713D84">
        <w:rPr>
          <w:lang w:val="it-IT"/>
        </w:rPr>
        <w:t>în</w:t>
      </w:r>
      <w:proofErr w:type="spellEnd"/>
      <w:r w:rsidR="00051C64" w:rsidRPr="00713D84">
        <w:rPr>
          <w:lang w:val="it-IT"/>
        </w:rPr>
        <w:t xml:space="preserve"> </w:t>
      </w:r>
      <w:proofErr w:type="spellStart"/>
      <w:r w:rsidR="00051C64" w:rsidRPr="00713D84">
        <w:rPr>
          <w:lang w:val="it-IT"/>
        </w:rPr>
        <w:t>plină</w:t>
      </w:r>
      <w:proofErr w:type="spellEnd"/>
      <w:r w:rsidR="00051C64" w:rsidRPr="00713D84">
        <w:rPr>
          <w:lang w:val="it-IT"/>
        </w:rPr>
        <w:t xml:space="preserve"> </w:t>
      </w:r>
      <w:proofErr w:type="spellStart"/>
      <w:r w:rsidR="00051C64" w:rsidRPr="00713D84">
        <w:rPr>
          <w:lang w:val="it-IT"/>
        </w:rPr>
        <w:t>tinerețe</w:t>
      </w:r>
      <w:proofErr w:type="spellEnd"/>
      <w:r w:rsidR="00051C64" w:rsidRPr="00713D84">
        <w:rPr>
          <w:lang w:val="it-IT"/>
        </w:rPr>
        <w:t xml:space="preserve"> le </w:t>
      </w:r>
      <w:proofErr w:type="spellStart"/>
      <w:r w:rsidR="00051C64" w:rsidRPr="00713D84">
        <w:rPr>
          <w:lang w:val="it-IT"/>
        </w:rPr>
        <w:t>vor</w:t>
      </w:r>
      <w:proofErr w:type="spellEnd"/>
      <w:r w:rsidR="00051C64" w:rsidRPr="00713D84">
        <w:rPr>
          <w:lang w:val="it-IT"/>
        </w:rPr>
        <w:t xml:space="preserve"> </w:t>
      </w:r>
      <w:proofErr w:type="spellStart"/>
      <w:r w:rsidR="00051C64" w:rsidRPr="00713D84">
        <w:rPr>
          <w:lang w:val="it-IT"/>
        </w:rPr>
        <w:t>folosi</w:t>
      </w:r>
      <w:proofErr w:type="spellEnd"/>
      <w:r w:rsidR="00051C64" w:rsidRPr="00713D84">
        <w:rPr>
          <w:lang w:val="it-IT"/>
        </w:rPr>
        <w:t xml:space="preserve">, </w:t>
      </w:r>
      <w:proofErr w:type="spellStart"/>
      <w:r w:rsidR="00051C64" w:rsidRPr="00713D84">
        <w:rPr>
          <w:lang w:val="it-IT"/>
        </w:rPr>
        <w:t>dacă</w:t>
      </w:r>
      <w:proofErr w:type="spellEnd"/>
      <w:r w:rsidR="00051C64" w:rsidRPr="00713D84">
        <w:rPr>
          <w:lang w:val="it-IT"/>
        </w:rPr>
        <w:t xml:space="preserve"> la </w:t>
      </w:r>
      <w:proofErr w:type="spellStart"/>
      <w:r w:rsidR="00051C64" w:rsidRPr="00713D84">
        <w:rPr>
          <w:lang w:val="it-IT"/>
        </w:rPr>
        <w:t>sfârșit</w:t>
      </w:r>
      <w:proofErr w:type="spellEnd"/>
      <w:r w:rsidR="00051C64" w:rsidRPr="00713D84">
        <w:rPr>
          <w:lang w:val="it-IT"/>
        </w:rPr>
        <w:t xml:space="preserve"> </w:t>
      </w:r>
      <w:proofErr w:type="spellStart"/>
      <w:r w:rsidR="00051C64" w:rsidRPr="00713D84">
        <w:rPr>
          <w:lang w:val="it-IT"/>
        </w:rPr>
        <w:t>vor</w:t>
      </w:r>
      <w:proofErr w:type="spellEnd"/>
      <w:r w:rsidR="00051C64" w:rsidRPr="00713D84">
        <w:rPr>
          <w:lang w:val="it-IT"/>
        </w:rPr>
        <w:t xml:space="preserve"> </w:t>
      </w:r>
      <w:proofErr w:type="spellStart"/>
      <w:r w:rsidR="00051C64" w:rsidRPr="00713D84">
        <w:rPr>
          <w:lang w:val="it-IT"/>
        </w:rPr>
        <w:t>avea</w:t>
      </w:r>
      <w:proofErr w:type="spellEnd"/>
      <w:r w:rsidR="00051C64" w:rsidRPr="00713D84">
        <w:rPr>
          <w:lang w:val="it-IT"/>
        </w:rPr>
        <w:t xml:space="preserve"> </w:t>
      </w:r>
      <w:proofErr w:type="spellStart"/>
      <w:r w:rsidR="00051C64" w:rsidRPr="00713D84">
        <w:rPr>
          <w:lang w:val="it-IT"/>
        </w:rPr>
        <w:t>dreptul</w:t>
      </w:r>
      <w:proofErr w:type="spellEnd"/>
      <w:r w:rsidR="00051C64" w:rsidRPr="00713D84">
        <w:rPr>
          <w:lang w:val="it-IT"/>
        </w:rPr>
        <w:t xml:space="preserve"> de a </w:t>
      </w:r>
      <w:proofErr w:type="spellStart"/>
      <w:r w:rsidR="00051C64" w:rsidRPr="00713D84">
        <w:rPr>
          <w:lang w:val="it-IT"/>
        </w:rPr>
        <w:t>rămâne</w:t>
      </w:r>
      <w:proofErr w:type="spellEnd"/>
      <w:r w:rsidR="00051C64" w:rsidRPr="00713D84">
        <w:rPr>
          <w:lang w:val="it-IT"/>
        </w:rPr>
        <w:t xml:space="preserve">, </w:t>
      </w:r>
      <w:proofErr w:type="spellStart"/>
      <w:r w:rsidR="00051C64" w:rsidRPr="00713D84">
        <w:rPr>
          <w:lang w:val="it-IT"/>
        </w:rPr>
        <w:t>iar</w:t>
      </w:r>
      <w:proofErr w:type="spellEnd"/>
      <w:r w:rsidR="00051C64" w:rsidRPr="00713D84">
        <w:rPr>
          <w:lang w:val="it-IT"/>
        </w:rPr>
        <w:t xml:space="preserve"> </w:t>
      </w:r>
      <w:proofErr w:type="spellStart"/>
      <w:r w:rsidR="00051C64" w:rsidRPr="00713D84">
        <w:rPr>
          <w:lang w:val="it-IT"/>
        </w:rPr>
        <w:t>dacă</w:t>
      </w:r>
      <w:proofErr w:type="spellEnd"/>
      <w:r w:rsidR="00051C64" w:rsidRPr="00713D84">
        <w:rPr>
          <w:lang w:val="it-IT"/>
        </w:rPr>
        <w:t xml:space="preserve"> </w:t>
      </w:r>
      <w:proofErr w:type="spellStart"/>
      <w:r w:rsidR="00051C64" w:rsidRPr="00713D84">
        <w:rPr>
          <w:lang w:val="it-IT"/>
        </w:rPr>
        <w:t>î</w:t>
      </w:r>
      <w:r w:rsidR="000667C6" w:rsidRPr="00713D84">
        <w:rPr>
          <w:lang w:val="it-IT"/>
        </w:rPr>
        <w:t>l</w:t>
      </w:r>
      <w:proofErr w:type="spellEnd"/>
      <w:r w:rsidR="00051C64" w:rsidRPr="00713D84">
        <w:rPr>
          <w:lang w:val="it-IT"/>
        </w:rPr>
        <w:t xml:space="preserve"> </w:t>
      </w:r>
      <w:proofErr w:type="spellStart"/>
      <w:r w:rsidR="00051C64" w:rsidRPr="00713D84">
        <w:rPr>
          <w:lang w:val="it-IT"/>
        </w:rPr>
        <w:t>vor</w:t>
      </w:r>
      <w:proofErr w:type="spellEnd"/>
      <w:r w:rsidR="00051C64" w:rsidRPr="00713D84">
        <w:rPr>
          <w:lang w:val="it-IT"/>
        </w:rPr>
        <w:t xml:space="preserve"> </w:t>
      </w:r>
      <w:proofErr w:type="spellStart"/>
      <w:r w:rsidR="00051C64" w:rsidRPr="00713D84">
        <w:rPr>
          <w:lang w:val="it-IT"/>
        </w:rPr>
        <w:t>avea</w:t>
      </w:r>
      <w:proofErr w:type="spellEnd"/>
      <w:r w:rsidR="00051C64" w:rsidRPr="00713D84">
        <w:rPr>
          <w:lang w:val="it-IT"/>
        </w:rPr>
        <w:t xml:space="preserve">, </w:t>
      </w:r>
      <w:proofErr w:type="spellStart"/>
      <w:r w:rsidR="00051C64" w:rsidRPr="00713D84">
        <w:rPr>
          <w:lang w:val="it-IT"/>
        </w:rPr>
        <w:t>cum</w:t>
      </w:r>
      <w:proofErr w:type="spellEnd"/>
      <w:r w:rsidR="00051C64" w:rsidRPr="00713D84">
        <w:rPr>
          <w:lang w:val="it-IT"/>
        </w:rPr>
        <w:t xml:space="preserve"> </w:t>
      </w:r>
      <w:proofErr w:type="spellStart"/>
      <w:r w:rsidR="00051C64" w:rsidRPr="00713D84">
        <w:rPr>
          <w:lang w:val="it-IT"/>
        </w:rPr>
        <w:t>vor</w:t>
      </w:r>
      <w:proofErr w:type="spellEnd"/>
      <w:r w:rsidR="00051C64" w:rsidRPr="00713D84">
        <w:rPr>
          <w:lang w:val="it-IT"/>
        </w:rPr>
        <w:t xml:space="preserve"> proceda </w:t>
      </w:r>
      <w:proofErr w:type="spellStart"/>
      <w:r w:rsidR="00051C64" w:rsidRPr="00713D84">
        <w:rPr>
          <w:lang w:val="it-IT"/>
        </w:rPr>
        <w:t>în</w:t>
      </w:r>
      <w:proofErr w:type="spellEnd"/>
      <w:r w:rsidR="00051C64" w:rsidRPr="00713D84">
        <w:rPr>
          <w:lang w:val="it-IT"/>
        </w:rPr>
        <w:t xml:space="preserve"> </w:t>
      </w:r>
      <w:proofErr w:type="spellStart"/>
      <w:r w:rsidR="00051C64" w:rsidRPr="00713D84">
        <w:rPr>
          <w:lang w:val="it-IT"/>
        </w:rPr>
        <w:t>absența</w:t>
      </w:r>
      <w:proofErr w:type="spellEnd"/>
      <w:r w:rsidR="00051C64" w:rsidRPr="00713D84">
        <w:rPr>
          <w:lang w:val="it-IT"/>
        </w:rPr>
        <w:t xml:space="preserve"> </w:t>
      </w:r>
      <w:proofErr w:type="spellStart"/>
      <w:r w:rsidR="00051C64" w:rsidRPr="00713D84">
        <w:rPr>
          <w:lang w:val="it-IT"/>
        </w:rPr>
        <w:t>cunoștințelor</w:t>
      </w:r>
      <w:proofErr w:type="spellEnd"/>
      <w:r w:rsidR="00051C64" w:rsidRPr="00713D84">
        <w:rPr>
          <w:lang w:val="it-IT"/>
        </w:rPr>
        <w:t xml:space="preserve"> </w:t>
      </w:r>
      <w:proofErr w:type="spellStart"/>
      <w:r w:rsidR="00051C64" w:rsidRPr="00713D84">
        <w:rPr>
          <w:lang w:val="it-IT"/>
        </w:rPr>
        <w:t>lingvistice</w:t>
      </w:r>
      <w:proofErr w:type="spellEnd"/>
      <w:r w:rsidR="00051C64" w:rsidRPr="00713D84">
        <w:rPr>
          <w:lang w:val="it-IT"/>
        </w:rPr>
        <w:t xml:space="preserve"> </w:t>
      </w:r>
      <w:proofErr w:type="spellStart"/>
      <w:r w:rsidR="00051C64" w:rsidRPr="00713D84">
        <w:rPr>
          <w:lang w:val="it-IT"/>
        </w:rPr>
        <w:t>suficiente</w:t>
      </w:r>
      <w:proofErr w:type="spellEnd"/>
      <w:r w:rsidR="00051C64" w:rsidRPr="00713D84">
        <w:rPr>
          <w:lang w:val="it-IT"/>
        </w:rPr>
        <w:t xml:space="preserve">. </w:t>
      </w:r>
      <w:proofErr w:type="spellStart"/>
      <w:r w:rsidR="000667C6" w:rsidRPr="00713D84">
        <w:rPr>
          <w:lang w:val="it-IT"/>
        </w:rPr>
        <w:t>Izbucnirile</w:t>
      </w:r>
      <w:proofErr w:type="spellEnd"/>
      <w:r w:rsidR="000667C6" w:rsidRPr="00713D84">
        <w:rPr>
          <w:lang w:val="it-IT"/>
        </w:rPr>
        <w:t xml:space="preserve"> de </w:t>
      </w:r>
      <w:proofErr w:type="spellStart"/>
      <w:r w:rsidR="000667C6" w:rsidRPr="00713D84">
        <w:rPr>
          <w:lang w:val="it-IT"/>
        </w:rPr>
        <w:t>agresivitate</w:t>
      </w:r>
      <w:proofErr w:type="spellEnd"/>
      <w:r w:rsidR="000667C6" w:rsidRPr="00713D84">
        <w:rPr>
          <w:lang w:val="it-IT"/>
        </w:rPr>
        <w:t xml:space="preserve"> </w:t>
      </w:r>
      <w:proofErr w:type="spellStart"/>
      <w:r w:rsidR="000667C6" w:rsidRPr="00713D84">
        <w:rPr>
          <w:lang w:val="it-IT"/>
        </w:rPr>
        <w:t>trebuie</w:t>
      </w:r>
      <w:proofErr w:type="spellEnd"/>
      <w:r w:rsidR="000667C6" w:rsidRPr="00713D84">
        <w:rPr>
          <w:lang w:val="it-IT"/>
        </w:rPr>
        <w:t xml:space="preserve"> </w:t>
      </w:r>
      <w:proofErr w:type="spellStart"/>
      <w:r w:rsidR="000667C6" w:rsidRPr="00713D84">
        <w:rPr>
          <w:lang w:val="it-IT"/>
        </w:rPr>
        <w:t>înțelese</w:t>
      </w:r>
      <w:proofErr w:type="spellEnd"/>
      <w:r w:rsidR="000667C6" w:rsidRPr="00713D84">
        <w:rPr>
          <w:lang w:val="it-IT"/>
        </w:rPr>
        <w:t xml:space="preserve"> pe </w:t>
      </w:r>
      <w:proofErr w:type="spellStart"/>
      <w:r w:rsidR="000667C6" w:rsidRPr="00713D84">
        <w:rPr>
          <w:lang w:val="it-IT"/>
        </w:rPr>
        <w:t>acest</w:t>
      </w:r>
      <w:proofErr w:type="spellEnd"/>
      <w:r w:rsidR="000667C6" w:rsidRPr="00713D84">
        <w:rPr>
          <w:lang w:val="it-IT"/>
        </w:rPr>
        <w:t xml:space="preserve"> </w:t>
      </w:r>
      <w:proofErr w:type="spellStart"/>
      <w:r w:rsidR="000667C6" w:rsidRPr="00713D84">
        <w:rPr>
          <w:lang w:val="it-IT"/>
        </w:rPr>
        <w:t>fundal</w:t>
      </w:r>
      <w:proofErr w:type="spellEnd"/>
      <w:r w:rsidR="000667C6" w:rsidRPr="00713D84">
        <w:rPr>
          <w:lang w:val="it-IT"/>
        </w:rPr>
        <w:t xml:space="preserve">. </w:t>
      </w:r>
      <w:proofErr w:type="spellStart"/>
      <w:r w:rsidR="00801F6B" w:rsidRPr="00713D84">
        <w:rPr>
          <w:lang w:val="it-IT"/>
        </w:rPr>
        <w:t>Ele</w:t>
      </w:r>
      <w:proofErr w:type="spellEnd"/>
      <w:r w:rsidR="00801F6B" w:rsidRPr="00713D84">
        <w:rPr>
          <w:lang w:val="it-IT"/>
        </w:rPr>
        <w:t xml:space="preserve"> </w:t>
      </w:r>
      <w:proofErr w:type="spellStart"/>
      <w:r w:rsidR="00801F6B" w:rsidRPr="00713D84">
        <w:rPr>
          <w:lang w:val="it-IT"/>
        </w:rPr>
        <w:t>creează</w:t>
      </w:r>
      <w:proofErr w:type="spellEnd"/>
      <w:r w:rsidR="00801F6B" w:rsidRPr="00713D84">
        <w:rPr>
          <w:lang w:val="it-IT"/>
        </w:rPr>
        <w:t xml:space="preserve"> </w:t>
      </w:r>
      <w:proofErr w:type="spellStart"/>
      <w:r w:rsidR="00801F6B" w:rsidRPr="00713D84">
        <w:rPr>
          <w:lang w:val="it-IT"/>
        </w:rPr>
        <w:t>panică</w:t>
      </w:r>
      <w:proofErr w:type="spellEnd"/>
      <w:r w:rsidR="00801F6B" w:rsidRPr="00713D84">
        <w:rPr>
          <w:lang w:val="it-IT"/>
        </w:rPr>
        <w:t xml:space="preserve"> </w:t>
      </w:r>
      <w:proofErr w:type="spellStart"/>
      <w:r w:rsidR="00801F6B" w:rsidRPr="00713D84">
        <w:rPr>
          <w:lang w:val="it-IT"/>
        </w:rPr>
        <w:t>în</w:t>
      </w:r>
      <w:proofErr w:type="spellEnd"/>
      <w:r w:rsidR="00801F6B" w:rsidRPr="00713D84">
        <w:rPr>
          <w:lang w:val="it-IT"/>
        </w:rPr>
        <w:t xml:space="preserve"> </w:t>
      </w:r>
      <w:proofErr w:type="spellStart"/>
      <w:r w:rsidR="00801F6B" w:rsidRPr="00713D84">
        <w:rPr>
          <w:lang w:val="it-IT"/>
        </w:rPr>
        <w:t>rândul</w:t>
      </w:r>
      <w:proofErr w:type="spellEnd"/>
      <w:r w:rsidR="00801F6B" w:rsidRPr="00713D84">
        <w:rPr>
          <w:lang w:val="it-IT"/>
        </w:rPr>
        <w:t xml:space="preserve"> </w:t>
      </w:r>
      <w:proofErr w:type="spellStart"/>
      <w:r w:rsidR="00801F6B" w:rsidRPr="00713D84">
        <w:rPr>
          <w:lang w:val="it-IT"/>
        </w:rPr>
        <w:t>populației</w:t>
      </w:r>
      <w:proofErr w:type="spellEnd"/>
      <w:r w:rsidR="00801F6B" w:rsidRPr="00713D84">
        <w:rPr>
          <w:lang w:val="it-IT"/>
        </w:rPr>
        <w:t xml:space="preserve"> </w:t>
      </w:r>
      <w:proofErr w:type="spellStart"/>
      <w:r w:rsidR="00801F6B" w:rsidRPr="00713D84">
        <w:rPr>
          <w:lang w:val="it-IT"/>
        </w:rPr>
        <w:t>majoritare</w:t>
      </w:r>
      <w:proofErr w:type="spellEnd"/>
      <w:r w:rsidR="00801F6B" w:rsidRPr="00713D84">
        <w:rPr>
          <w:lang w:val="it-IT"/>
        </w:rPr>
        <w:t xml:space="preserve">, </w:t>
      </w:r>
      <w:proofErr w:type="spellStart"/>
      <w:r w:rsidR="00801F6B" w:rsidRPr="00713D84">
        <w:rPr>
          <w:lang w:val="it-IT"/>
        </w:rPr>
        <w:t>iar</w:t>
      </w:r>
      <w:proofErr w:type="spellEnd"/>
      <w:r w:rsidR="00801F6B" w:rsidRPr="00713D84">
        <w:rPr>
          <w:lang w:val="it-IT"/>
        </w:rPr>
        <w:t xml:space="preserve"> </w:t>
      </w:r>
      <w:proofErr w:type="spellStart"/>
      <w:r w:rsidR="00801F6B" w:rsidRPr="00713D84">
        <w:rPr>
          <w:lang w:val="it-IT"/>
        </w:rPr>
        <w:t>această</w:t>
      </w:r>
      <w:proofErr w:type="spellEnd"/>
      <w:r w:rsidR="00801F6B" w:rsidRPr="00713D84">
        <w:rPr>
          <w:lang w:val="it-IT"/>
        </w:rPr>
        <w:t xml:space="preserve"> </w:t>
      </w:r>
      <w:proofErr w:type="spellStart"/>
      <w:r w:rsidR="00801F6B" w:rsidRPr="00713D84">
        <w:rPr>
          <w:lang w:val="it-IT"/>
        </w:rPr>
        <w:t>panică</w:t>
      </w:r>
      <w:proofErr w:type="spellEnd"/>
      <w:r w:rsidR="00801F6B" w:rsidRPr="00713D84">
        <w:rPr>
          <w:lang w:val="it-IT"/>
        </w:rPr>
        <w:t xml:space="preserve"> este </w:t>
      </w:r>
      <w:proofErr w:type="spellStart"/>
      <w:r w:rsidR="00801F6B" w:rsidRPr="00713D84">
        <w:rPr>
          <w:lang w:val="it-IT"/>
        </w:rPr>
        <w:t>justificată</w:t>
      </w:r>
      <w:proofErr w:type="spellEnd"/>
      <w:r w:rsidR="00801F6B" w:rsidRPr="00713D84">
        <w:rPr>
          <w:lang w:val="it-IT"/>
        </w:rPr>
        <w:t xml:space="preserve"> : </w:t>
      </w:r>
      <w:proofErr w:type="spellStart"/>
      <w:r w:rsidR="00801F6B" w:rsidRPr="00713D84">
        <w:rPr>
          <w:lang w:val="it-IT"/>
        </w:rPr>
        <w:t>acești</w:t>
      </w:r>
      <w:proofErr w:type="spellEnd"/>
      <w:r w:rsidR="00801F6B" w:rsidRPr="00713D84">
        <w:rPr>
          <w:lang w:val="it-IT"/>
        </w:rPr>
        <w:t xml:space="preserve"> </w:t>
      </w:r>
      <w:proofErr w:type="spellStart"/>
      <w:r w:rsidR="00801F6B" w:rsidRPr="00713D84">
        <w:rPr>
          <w:lang w:val="it-IT"/>
        </w:rPr>
        <w:t>migranți</w:t>
      </w:r>
      <w:proofErr w:type="spellEnd"/>
      <w:r w:rsidR="00801F6B" w:rsidRPr="00713D84">
        <w:rPr>
          <w:lang w:val="it-IT"/>
        </w:rPr>
        <w:t xml:space="preserve"> </w:t>
      </w:r>
      <w:proofErr w:type="spellStart"/>
      <w:r w:rsidR="00801F6B" w:rsidRPr="00713D84">
        <w:rPr>
          <w:lang w:val="it-IT"/>
        </w:rPr>
        <w:t>chiar</w:t>
      </w:r>
      <w:proofErr w:type="spellEnd"/>
      <w:r w:rsidR="00801F6B" w:rsidRPr="00713D84">
        <w:rPr>
          <w:lang w:val="it-IT"/>
        </w:rPr>
        <w:t xml:space="preserve"> </w:t>
      </w:r>
      <w:proofErr w:type="spellStart"/>
      <w:r w:rsidR="00801F6B" w:rsidRPr="00713D84">
        <w:rPr>
          <w:lang w:val="it-IT"/>
        </w:rPr>
        <w:t>sunt</w:t>
      </w:r>
      <w:proofErr w:type="spellEnd"/>
      <w:r w:rsidR="00801F6B" w:rsidRPr="00713D84">
        <w:rPr>
          <w:lang w:val="it-IT"/>
        </w:rPr>
        <w:t xml:space="preserve"> </w:t>
      </w:r>
      <w:proofErr w:type="spellStart"/>
      <w:r w:rsidR="00801F6B" w:rsidRPr="00713D84">
        <w:rPr>
          <w:lang w:val="it-IT"/>
        </w:rPr>
        <w:t>agresivi</w:t>
      </w:r>
      <w:proofErr w:type="spellEnd"/>
      <w:r w:rsidR="00801F6B" w:rsidRPr="00713D84">
        <w:rPr>
          <w:lang w:val="it-IT"/>
        </w:rPr>
        <w:t xml:space="preserve"> </w:t>
      </w:r>
      <w:proofErr w:type="spellStart"/>
      <w:r w:rsidR="00801F6B" w:rsidRPr="00713D84">
        <w:rPr>
          <w:lang w:val="it-IT"/>
        </w:rPr>
        <w:t>și</w:t>
      </w:r>
      <w:proofErr w:type="spellEnd"/>
      <w:r w:rsidR="00801F6B" w:rsidRPr="00713D84">
        <w:rPr>
          <w:lang w:val="it-IT"/>
        </w:rPr>
        <w:t xml:space="preserve"> </w:t>
      </w:r>
      <w:proofErr w:type="spellStart"/>
      <w:r w:rsidR="00801F6B" w:rsidRPr="00713D84">
        <w:rPr>
          <w:lang w:val="it-IT"/>
        </w:rPr>
        <w:t>reprezintă</w:t>
      </w:r>
      <w:proofErr w:type="spellEnd"/>
      <w:r w:rsidR="00801F6B" w:rsidRPr="00713D84">
        <w:rPr>
          <w:lang w:val="it-IT"/>
        </w:rPr>
        <w:t xml:space="preserve"> </w:t>
      </w:r>
      <w:proofErr w:type="spellStart"/>
      <w:r w:rsidR="00801F6B" w:rsidRPr="00713D84">
        <w:rPr>
          <w:lang w:val="it-IT"/>
        </w:rPr>
        <w:t>pun</w:t>
      </w:r>
      <w:proofErr w:type="spellEnd"/>
      <w:r w:rsidR="00801F6B" w:rsidRPr="00713D84">
        <w:rPr>
          <w:lang w:val="it-IT"/>
        </w:rPr>
        <w:t xml:space="preserve"> </w:t>
      </w:r>
      <w:proofErr w:type="spellStart"/>
      <w:r w:rsidR="00801F6B" w:rsidRPr="00713D84">
        <w:rPr>
          <w:lang w:val="it-IT"/>
        </w:rPr>
        <w:t>potențial</w:t>
      </w:r>
      <w:proofErr w:type="spellEnd"/>
      <w:r w:rsidR="00801F6B" w:rsidRPr="00713D84">
        <w:rPr>
          <w:lang w:val="it-IT"/>
        </w:rPr>
        <w:t xml:space="preserve"> </w:t>
      </w:r>
      <w:proofErr w:type="spellStart"/>
      <w:r w:rsidR="00801F6B" w:rsidRPr="00713D84">
        <w:rPr>
          <w:lang w:val="it-IT"/>
        </w:rPr>
        <w:t>pericol</w:t>
      </w:r>
      <w:proofErr w:type="spellEnd"/>
      <w:r w:rsidR="00801F6B" w:rsidRPr="00713D84">
        <w:rPr>
          <w:lang w:val="it-IT"/>
        </w:rPr>
        <w:t xml:space="preserve"> </w:t>
      </w:r>
      <w:proofErr w:type="spellStart"/>
      <w:r w:rsidR="00801F6B" w:rsidRPr="00713D84">
        <w:rPr>
          <w:lang w:val="it-IT"/>
        </w:rPr>
        <w:t>în</w:t>
      </w:r>
      <w:proofErr w:type="spellEnd"/>
      <w:r w:rsidR="00801F6B" w:rsidRPr="00713D84">
        <w:rPr>
          <w:lang w:val="it-IT"/>
        </w:rPr>
        <w:t xml:space="preserve"> </w:t>
      </w:r>
      <w:proofErr w:type="spellStart"/>
      <w:r w:rsidR="00801F6B" w:rsidRPr="00713D84">
        <w:rPr>
          <w:lang w:val="it-IT"/>
        </w:rPr>
        <w:t>spațiile</w:t>
      </w:r>
      <w:proofErr w:type="spellEnd"/>
      <w:r w:rsidR="00801F6B" w:rsidRPr="00713D84">
        <w:rPr>
          <w:lang w:val="it-IT"/>
        </w:rPr>
        <w:t xml:space="preserve"> </w:t>
      </w:r>
      <w:proofErr w:type="spellStart"/>
      <w:r w:rsidR="00801F6B" w:rsidRPr="00713D84">
        <w:rPr>
          <w:lang w:val="it-IT"/>
        </w:rPr>
        <w:t>publice</w:t>
      </w:r>
      <w:proofErr w:type="spellEnd"/>
      <w:r w:rsidR="00801F6B" w:rsidRPr="00713D84">
        <w:rPr>
          <w:lang w:val="it-IT"/>
        </w:rPr>
        <w:t xml:space="preserve">. Dar </w:t>
      </w:r>
      <w:proofErr w:type="spellStart"/>
      <w:r w:rsidR="00801F6B" w:rsidRPr="00713D84">
        <w:rPr>
          <w:lang w:val="it-IT"/>
        </w:rPr>
        <w:t>în</w:t>
      </w:r>
      <w:proofErr w:type="spellEnd"/>
      <w:r w:rsidR="00801F6B" w:rsidRPr="00713D84">
        <w:rPr>
          <w:lang w:val="it-IT"/>
        </w:rPr>
        <w:t xml:space="preserve"> </w:t>
      </w:r>
      <w:proofErr w:type="spellStart"/>
      <w:r w:rsidR="00801F6B" w:rsidRPr="00713D84">
        <w:rPr>
          <w:lang w:val="it-IT"/>
        </w:rPr>
        <w:t>asemenea</w:t>
      </w:r>
      <w:proofErr w:type="spellEnd"/>
      <w:r w:rsidR="00801F6B" w:rsidRPr="00713D84">
        <w:rPr>
          <w:lang w:val="it-IT"/>
        </w:rPr>
        <w:t xml:space="preserve"> </w:t>
      </w:r>
      <w:proofErr w:type="spellStart"/>
      <w:r w:rsidR="00801F6B" w:rsidRPr="00713D84">
        <w:rPr>
          <w:lang w:val="it-IT"/>
        </w:rPr>
        <w:t>condiții</w:t>
      </w:r>
      <w:proofErr w:type="spellEnd"/>
      <w:r w:rsidR="00801F6B" w:rsidRPr="00713D84">
        <w:rPr>
          <w:lang w:val="it-IT"/>
        </w:rPr>
        <w:t xml:space="preserve"> este de </w:t>
      </w:r>
      <w:proofErr w:type="spellStart"/>
      <w:r w:rsidR="00801F6B" w:rsidRPr="00713D84">
        <w:rPr>
          <w:lang w:val="it-IT"/>
        </w:rPr>
        <w:t>așteptat</w:t>
      </w:r>
      <w:proofErr w:type="spellEnd"/>
      <w:r w:rsidR="00801F6B" w:rsidRPr="00713D84">
        <w:rPr>
          <w:lang w:val="it-IT"/>
        </w:rPr>
        <w:t xml:space="preserve"> </w:t>
      </w:r>
      <w:proofErr w:type="spellStart"/>
      <w:r w:rsidR="00801F6B" w:rsidRPr="00713D84">
        <w:rPr>
          <w:lang w:val="it-IT"/>
        </w:rPr>
        <w:t>ca</w:t>
      </w:r>
      <w:proofErr w:type="spellEnd"/>
      <w:r w:rsidR="00801F6B" w:rsidRPr="00713D84">
        <w:rPr>
          <w:lang w:val="it-IT"/>
        </w:rPr>
        <w:t xml:space="preserve"> ei </w:t>
      </w:r>
      <w:proofErr w:type="spellStart"/>
      <w:r w:rsidR="00801F6B" w:rsidRPr="00713D84">
        <w:rPr>
          <w:lang w:val="it-IT"/>
        </w:rPr>
        <w:t>să</w:t>
      </w:r>
      <w:proofErr w:type="spellEnd"/>
      <w:r w:rsidR="00801F6B" w:rsidRPr="00713D84">
        <w:rPr>
          <w:lang w:val="it-IT"/>
        </w:rPr>
        <w:t xml:space="preserve"> </w:t>
      </w:r>
      <w:proofErr w:type="spellStart"/>
      <w:r w:rsidR="00801F6B" w:rsidRPr="00713D84">
        <w:rPr>
          <w:lang w:val="it-IT"/>
        </w:rPr>
        <w:t>aibă</w:t>
      </w:r>
      <w:proofErr w:type="spellEnd"/>
      <w:r w:rsidR="00801F6B" w:rsidRPr="00713D84">
        <w:rPr>
          <w:lang w:val="it-IT"/>
        </w:rPr>
        <w:t xml:space="preserve"> </w:t>
      </w:r>
      <w:proofErr w:type="spellStart"/>
      <w:r w:rsidR="00801F6B" w:rsidRPr="00713D84">
        <w:rPr>
          <w:lang w:val="it-IT"/>
        </w:rPr>
        <w:t>izbucniri</w:t>
      </w:r>
      <w:proofErr w:type="spellEnd"/>
      <w:r w:rsidR="00801F6B" w:rsidRPr="00713D84">
        <w:rPr>
          <w:lang w:val="it-IT"/>
        </w:rPr>
        <w:t xml:space="preserve"> de </w:t>
      </w:r>
      <w:proofErr w:type="spellStart"/>
      <w:r w:rsidR="00801F6B" w:rsidRPr="00713D84">
        <w:rPr>
          <w:lang w:val="it-IT"/>
        </w:rPr>
        <w:t>agresivitate</w:t>
      </w:r>
      <w:proofErr w:type="spellEnd"/>
      <w:r w:rsidR="00801F6B" w:rsidRPr="00713D84">
        <w:rPr>
          <w:lang w:val="it-IT"/>
        </w:rPr>
        <w:t xml:space="preserve"> </w:t>
      </w:r>
      <w:proofErr w:type="spellStart"/>
      <w:r w:rsidR="00801F6B" w:rsidRPr="00713D84">
        <w:rPr>
          <w:lang w:val="it-IT"/>
        </w:rPr>
        <w:t>necontrolate</w:t>
      </w:r>
      <w:proofErr w:type="spellEnd"/>
      <w:r w:rsidR="00801F6B" w:rsidRPr="00713D84">
        <w:rPr>
          <w:lang w:val="it-IT"/>
        </w:rPr>
        <w:t xml:space="preserve">, </w:t>
      </w:r>
      <w:proofErr w:type="spellStart"/>
      <w:r w:rsidR="00801F6B" w:rsidRPr="00713D84">
        <w:rPr>
          <w:lang w:val="it-IT"/>
        </w:rPr>
        <w:t>pentru</w:t>
      </w:r>
      <w:proofErr w:type="spellEnd"/>
      <w:r w:rsidR="00801F6B" w:rsidRPr="00713D84">
        <w:rPr>
          <w:lang w:val="it-IT"/>
        </w:rPr>
        <w:t xml:space="preserve"> care ei </w:t>
      </w:r>
      <w:proofErr w:type="spellStart"/>
      <w:r w:rsidR="00801F6B" w:rsidRPr="00713D84">
        <w:rPr>
          <w:lang w:val="it-IT"/>
        </w:rPr>
        <w:t>poartă</w:t>
      </w:r>
      <w:proofErr w:type="spellEnd"/>
      <w:r w:rsidR="00801F6B" w:rsidRPr="00713D84">
        <w:rPr>
          <w:lang w:val="it-IT"/>
        </w:rPr>
        <w:t xml:space="preserve"> o parte </w:t>
      </w:r>
      <w:proofErr w:type="spellStart"/>
      <w:r w:rsidR="00801F6B" w:rsidRPr="00713D84">
        <w:rPr>
          <w:lang w:val="it-IT"/>
        </w:rPr>
        <w:t>din</w:t>
      </w:r>
      <w:proofErr w:type="spellEnd"/>
      <w:r w:rsidR="00801F6B" w:rsidRPr="00713D84">
        <w:rPr>
          <w:lang w:val="it-IT"/>
        </w:rPr>
        <w:t xml:space="preserve"> </w:t>
      </w:r>
      <w:proofErr w:type="spellStart"/>
      <w:r w:rsidR="00801F6B" w:rsidRPr="00713D84">
        <w:rPr>
          <w:lang w:val="it-IT"/>
        </w:rPr>
        <w:t>vină</w:t>
      </w:r>
      <w:proofErr w:type="spellEnd"/>
      <w:r w:rsidR="00801F6B" w:rsidRPr="00713D84">
        <w:rPr>
          <w:lang w:val="it-IT"/>
        </w:rPr>
        <w:t xml:space="preserve">, dar o </w:t>
      </w:r>
      <w:proofErr w:type="spellStart"/>
      <w:r w:rsidR="00801F6B" w:rsidRPr="00713D84">
        <w:rPr>
          <w:lang w:val="it-IT"/>
        </w:rPr>
        <w:t>altă</w:t>
      </w:r>
      <w:proofErr w:type="spellEnd"/>
      <w:r w:rsidR="00801F6B" w:rsidRPr="00713D84">
        <w:rPr>
          <w:lang w:val="it-IT"/>
        </w:rPr>
        <w:t xml:space="preserve"> parte o </w:t>
      </w:r>
      <w:proofErr w:type="spellStart"/>
      <w:r w:rsidR="00801F6B" w:rsidRPr="00713D84">
        <w:rPr>
          <w:lang w:val="it-IT"/>
        </w:rPr>
        <w:t>poartă</w:t>
      </w:r>
      <w:proofErr w:type="spellEnd"/>
      <w:r w:rsidR="00801F6B" w:rsidRPr="00713D84">
        <w:rPr>
          <w:lang w:val="it-IT"/>
        </w:rPr>
        <w:t xml:space="preserve"> </w:t>
      </w:r>
      <w:proofErr w:type="spellStart"/>
      <w:r w:rsidR="00801F6B" w:rsidRPr="00713D84">
        <w:rPr>
          <w:lang w:val="it-IT"/>
        </w:rPr>
        <w:t>guvernele</w:t>
      </w:r>
      <w:proofErr w:type="spellEnd"/>
      <w:r w:rsidR="00801F6B" w:rsidRPr="00713D84">
        <w:rPr>
          <w:lang w:val="it-IT"/>
        </w:rPr>
        <w:t xml:space="preserve"> care </w:t>
      </w:r>
      <w:proofErr w:type="spellStart"/>
      <w:r w:rsidR="00801F6B" w:rsidRPr="00713D84">
        <w:rPr>
          <w:lang w:val="it-IT"/>
        </w:rPr>
        <w:t>au</w:t>
      </w:r>
      <w:proofErr w:type="spellEnd"/>
      <w:r w:rsidR="00801F6B" w:rsidRPr="00713D84">
        <w:rPr>
          <w:lang w:val="it-IT"/>
        </w:rPr>
        <w:t xml:space="preserve"> </w:t>
      </w:r>
      <w:proofErr w:type="spellStart"/>
      <w:r w:rsidR="00801F6B" w:rsidRPr="00713D84">
        <w:rPr>
          <w:lang w:val="it-IT"/>
        </w:rPr>
        <w:t>decis</w:t>
      </w:r>
      <w:proofErr w:type="spellEnd"/>
      <w:r w:rsidR="00801F6B" w:rsidRPr="00713D84">
        <w:rPr>
          <w:lang w:val="it-IT"/>
        </w:rPr>
        <w:t xml:space="preserve"> </w:t>
      </w:r>
      <w:proofErr w:type="spellStart"/>
      <w:r w:rsidR="00801F6B" w:rsidRPr="00713D84">
        <w:rPr>
          <w:lang w:val="it-IT"/>
        </w:rPr>
        <w:t>să</w:t>
      </w:r>
      <w:proofErr w:type="spellEnd"/>
      <w:r w:rsidR="00801F6B" w:rsidRPr="00713D84">
        <w:rPr>
          <w:lang w:val="it-IT"/>
        </w:rPr>
        <w:t xml:space="preserve"> </w:t>
      </w:r>
      <w:proofErr w:type="spellStart"/>
      <w:r w:rsidR="00801F6B" w:rsidRPr="00713D84">
        <w:rPr>
          <w:lang w:val="it-IT"/>
        </w:rPr>
        <w:t>îi</w:t>
      </w:r>
      <w:proofErr w:type="spellEnd"/>
      <w:r w:rsidR="00801F6B" w:rsidRPr="00713D84">
        <w:rPr>
          <w:lang w:val="it-IT"/>
        </w:rPr>
        <w:t xml:space="preserve"> </w:t>
      </w:r>
      <w:proofErr w:type="spellStart"/>
      <w:r w:rsidR="00801F6B" w:rsidRPr="00713D84">
        <w:rPr>
          <w:lang w:val="it-IT"/>
        </w:rPr>
        <w:t>țină</w:t>
      </w:r>
      <w:proofErr w:type="spellEnd"/>
      <w:r w:rsidR="00801F6B" w:rsidRPr="00713D84">
        <w:rPr>
          <w:lang w:val="it-IT"/>
        </w:rPr>
        <w:t xml:space="preserve"> </w:t>
      </w:r>
      <w:proofErr w:type="spellStart"/>
      <w:r w:rsidR="00801F6B" w:rsidRPr="00713D84">
        <w:rPr>
          <w:lang w:val="it-IT"/>
        </w:rPr>
        <w:t>în</w:t>
      </w:r>
      <w:proofErr w:type="spellEnd"/>
      <w:r w:rsidR="00801F6B" w:rsidRPr="00713D84">
        <w:rPr>
          <w:lang w:val="it-IT"/>
        </w:rPr>
        <w:t xml:space="preserve"> </w:t>
      </w:r>
      <w:proofErr w:type="spellStart"/>
      <w:r w:rsidR="00801F6B" w:rsidRPr="00713D84">
        <w:rPr>
          <w:lang w:val="it-IT"/>
        </w:rPr>
        <w:t>asemenea</w:t>
      </w:r>
      <w:proofErr w:type="spellEnd"/>
      <w:r w:rsidR="00801F6B" w:rsidRPr="00713D84">
        <w:rPr>
          <w:lang w:val="it-IT"/>
        </w:rPr>
        <w:t xml:space="preserve"> </w:t>
      </w:r>
      <w:proofErr w:type="spellStart"/>
      <w:r w:rsidR="00801F6B" w:rsidRPr="00713D84">
        <w:rPr>
          <w:lang w:val="it-IT"/>
        </w:rPr>
        <w:t>condiții</w:t>
      </w:r>
      <w:proofErr w:type="spellEnd"/>
      <w:r w:rsidR="00801F6B" w:rsidRPr="00713D84">
        <w:rPr>
          <w:lang w:val="it-IT"/>
        </w:rPr>
        <w:t>.</w:t>
      </w:r>
    </w:p>
    <w:p w:rsidR="000667C6" w:rsidRDefault="000667C6" w:rsidP="002F0138">
      <w:pPr>
        <w:shd w:val="clear" w:color="auto" w:fill="FFFFFF"/>
        <w:spacing w:line="360" w:lineRule="auto"/>
        <w:ind w:firstLine="720"/>
        <w:jc w:val="both"/>
        <w:rPr>
          <w:lang w:val="it-IT"/>
        </w:rPr>
      </w:pPr>
      <w:r w:rsidRPr="00713D84">
        <w:rPr>
          <w:lang w:val="it-IT"/>
        </w:rPr>
        <w:t xml:space="preserve">Unii </w:t>
      </w:r>
      <w:proofErr w:type="spellStart"/>
      <w:r w:rsidRPr="00713D84">
        <w:rPr>
          <w:lang w:val="it-IT"/>
        </w:rPr>
        <w:t>dintre</w:t>
      </w:r>
      <w:proofErr w:type="spellEnd"/>
      <w:r w:rsidRPr="00713D84">
        <w:rPr>
          <w:lang w:val="it-IT"/>
        </w:rPr>
        <w:t xml:space="preserve"> </w:t>
      </w:r>
      <w:proofErr w:type="spellStart"/>
      <w:r w:rsidRPr="00713D84">
        <w:rPr>
          <w:lang w:val="it-IT"/>
        </w:rPr>
        <w:t>acești</w:t>
      </w:r>
      <w:proofErr w:type="spellEnd"/>
      <w:r w:rsidRPr="00713D84">
        <w:rPr>
          <w:lang w:val="it-IT"/>
        </w:rPr>
        <w:t xml:space="preserve"> </w:t>
      </w:r>
      <w:proofErr w:type="spellStart"/>
      <w:r w:rsidRPr="00713D84">
        <w:rPr>
          <w:lang w:val="it-IT"/>
        </w:rPr>
        <w:t>azilanți</w:t>
      </w:r>
      <w:proofErr w:type="spellEnd"/>
      <w:r w:rsidRPr="00713D84">
        <w:rPr>
          <w:lang w:val="it-IT"/>
        </w:rPr>
        <w:t xml:space="preserve"> se </w:t>
      </w:r>
      <w:proofErr w:type="spellStart"/>
      <w:r w:rsidRPr="00713D84">
        <w:rPr>
          <w:lang w:val="it-IT"/>
        </w:rPr>
        <w:t>adresează</w:t>
      </w:r>
      <w:proofErr w:type="spellEnd"/>
      <w:r w:rsidRPr="00713D84">
        <w:rPr>
          <w:lang w:val="it-IT"/>
        </w:rPr>
        <w:t xml:space="preserve"> </w:t>
      </w:r>
      <w:proofErr w:type="spellStart"/>
      <w:r w:rsidRPr="00713D84">
        <w:rPr>
          <w:lang w:val="it-IT"/>
        </w:rPr>
        <w:t>Bisericilor</w:t>
      </w:r>
      <w:proofErr w:type="spellEnd"/>
      <w:r w:rsidRPr="00713D84">
        <w:rPr>
          <w:lang w:val="it-IT"/>
        </w:rPr>
        <w:t xml:space="preserve"> </w:t>
      </w:r>
      <w:proofErr w:type="spellStart"/>
      <w:r w:rsidRPr="00713D84">
        <w:rPr>
          <w:lang w:val="it-IT"/>
        </w:rPr>
        <w:t>din</w:t>
      </w:r>
      <w:proofErr w:type="spellEnd"/>
      <w:r w:rsidRPr="00713D84">
        <w:rPr>
          <w:lang w:val="it-IT"/>
        </w:rPr>
        <w:t xml:space="preserve"> </w:t>
      </w:r>
      <w:proofErr w:type="spellStart"/>
      <w:r w:rsidRPr="00713D84">
        <w:rPr>
          <w:lang w:val="it-IT"/>
        </w:rPr>
        <w:t>țările</w:t>
      </w:r>
      <w:proofErr w:type="spellEnd"/>
      <w:r w:rsidRPr="00713D84">
        <w:rPr>
          <w:lang w:val="it-IT"/>
        </w:rPr>
        <w:t xml:space="preserve"> de </w:t>
      </w:r>
      <w:proofErr w:type="spellStart"/>
      <w:r w:rsidRPr="00713D84">
        <w:rPr>
          <w:lang w:val="it-IT"/>
        </w:rPr>
        <w:t>destinație</w:t>
      </w:r>
      <w:proofErr w:type="spellEnd"/>
      <w:r w:rsidRPr="00713D84">
        <w:rPr>
          <w:lang w:val="it-IT"/>
        </w:rPr>
        <w:t xml:space="preserve">, </w:t>
      </w:r>
      <w:proofErr w:type="spellStart"/>
      <w:r w:rsidRPr="00713D84">
        <w:rPr>
          <w:lang w:val="it-IT"/>
        </w:rPr>
        <w:t>sperând</w:t>
      </w:r>
      <w:proofErr w:type="spellEnd"/>
      <w:r w:rsidRPr="00713D84">
        <w:rPr>
          <w:lang w:val="it-IT"/>
        </w:rPr>
        <w:t xml:space="preserve"> </w:t>
      </w:r>
      <w:proofErr w:type="spellStart"/>
      <w:r w:rsidRPr="00713D84">
        <w:rPr>
          <w:lang w:val="it-IT"/>
        </w:rPr>
        <w:t>ca</w:t>
      </w:r>
      <w:proofErr w:type="spellEnd"/>
      <w:r w:rsidRPr="00713D84">
        <w:rPr>
          <w:lang w:val="it-IT"/>
        </w:rPr>
        <w:t xml:space="preserve"> </w:t>
      </w:r>
      <w:proofErr w:type="spellStart"/>
      <w:r w:rsidRPr="00713D84">
        <w:rPr>
          <w:lang w:val="it-IT"/>
        </w:rPr>
        <w:t>astfel</w:t>
      </w:r>
      <w:proofErr w:type="spellEnd"/>
      <w:r w:rsidRPr="00713D84">
        <w:rPr>
          <w:lang w:val="it-IT"/>
        </w:rPr>
        <w:t xml:space="preserve"> </w:t>
      </w:r>
      <w:proofErr w:type="spellStart"/>
      <w:r w:rsidRPr="00713D84">
        <w:rPr>
          <w:lang w:val="it-IT"/>
        </w:rPr>
        <w:t>să</w:t>
      </w:r>
      <w:proofErr w:type="spellEnd"/>
      <w:r w:rsidRPr="00713D84">
        <w:rPr>
          <w:lang w:val="it-IT"/>
        </w:rPr>
        <w:t xml:space="preserve"> </w:t>
      </w:r>
      <w:proofErr w:type="spellStart"/>
      <w:r w:rsidRPr="00713D84">
        <w:rPr>
          <w:lang w:val="it-IT"/>
        </w:rPr>
        <w:t>obțină</w:t>
      </w:r>
      <w:proofErr w:type="spellEnd"/>
      <w:r w:rsidRPr="00713D84">
        <w:rPr>
          <w:lang w:val="it-IT"/>
        </w:rPr>
        <w:t xml:space="preserve"> </w:t>
      </w:r>
      <w:proofErr w:type="spellStart"/>
      <w:r w:rsidRPr="00713D84">
        <w:rPr>
          <w:lang w:val="it-IT"/>
        </w:rPr>
        <w:t>dreptul</w:t>
      </w:r>
      <w:proofErr w:type="spellEnd"/>
      <w:r w:rsidRPr="00713D84">
        <w:rPr>
          <w:lang w:val="it-IT"/>
        </w:rPr>
        <w:t xml:space="preserve"> de </w:t>
      </w:r>
      <w:proofErr w:type="spellStart"/>
      <w:r w:rsidRPr="00713D84">
        <w:rPr>
          <w:lang w:val="it-IT"/>
        </w:rPr>
        <w:t>ședere</w:t>
      </w:r>
      <w:proofErr w:type="spellEnd"/>
      <w:r w:rsidRPr="00713D84">
        <w:rPr>
          <w:lang w:val="it-IT"/>
        </w:rPr>
        <w:t xml:space="preserve">. </w:t>
      </w:r>
      <w:r w:rsidR="0070238E" w:rsidRPr="0070238E">
        <w:rPr>
          <w:lang w:val="it-IT"/>
        </w:rPr>
        <w:t>U</w:t>
      </w:r>
      <w:r w:rsidRPr="0070238E">
        <w:rPr>
          <w:lang w:val="it-IT"/>
        </w:rPr>
        <w:t xml:space="preserve">nii </w:t>
      </w:r>
      <w:proofErr w:type="spellStart"/>
      <w:r w:rsidR="0070238E" w:rsidRPr="0070238E">
        <w:rPr>
          <w:lang w:val="it-IT"/>
        </w:rPr>
        <w:t>vor</w:t>
      </w:r>
      <w:proofErr w:type="spellEnd"/>
      <w:r w:rsidR="0070238E" w:rsidRPr="0070238E">
        <w:rPr>
          <w:lang w:val="it-IT"/>
        </w:rPr>
        <w:t xml:space="preserve"> </w:t>
      </w:r>
      <w:proofErr w:type="spellStart"/>
      <w:r w:rsidR="0070238E" w:rsidRPr="0070238E">
        <w:rPr>
          <w:lang w:val="it-IT"/>
        </w:rPr>
        <w:t>să</w:t>
      </w:r>
      <w:proofErr w:type="spellEnd"/>
      <w:r w:rsidR="0070238E" w:rsidRPr="0070238E">
        <w:rPr>
          <w:lang w:val="it-IT"/>
        </w:rPr>
        <w:t xml:space="preserve"> </w:t>
      </w:r>
      <w:proofErr w:type="spellStart"/>
      <w:r w:rsidR="0070238E" w:rsidRPr="0070238E">
        <w:rPr>
          <w:lang w:val="it-IT"/>
        </w:rPr>
        <w:t>profite</w:t>
      </w:r>
      <w:proofErr w:type="spellEnd"/>
      <w:r w:rsidR="0070238E" w:rsidRPr="0070238E">
        <w:rPr>
          <w:lang w:val="it-IT"/>
        </w:rPr>
        <w:t xml:space="preserve"> de </w:t>
      </w:r>
      <w:proofErr w:type="spellStart"/>
      <w:r w:rsidR="0070238E" w:rsidRPr="0070238E">
        <w:rPr>
          <w:lang w:val="it-IT"/>
        </w:rPr>
        <w:t>oferta</w:t>
      </w:r>
      <w:proofErr w:type="spellEnd"/>
      <w:r w:rsidR="0070238E" w:rsidRPr="0070238E">
        <w:rPr>
          <w:lang w:val="it-IT"/>
        </w:rPr>
        <w:t xml:space="preserve"> de </w:t>
      </w:r>
      <w:proofErr w:type="spellStart"/>
      <w:r w:rsidR="0070238E" w:rsidRPr="0070238E">
        <w:rPr>
          <w:lang w:val="it-IT"/>
        </w:rPr>
        <w:t>cursuri</w:t>
      </w:r>
      <w:proofErr w:type="spellEnd"/>
      <w:r w:rsidR="0070238E" w:rsidRPr="0070238E">
        <w:rPr>
          <w:lang w:val="it-IT"/>
        </w:rPr>
        <w:t xml:space="preserve"> de </w:t>
      </w:r>
      <w:proofErr w:type="spellStart"/>
      <w:r w:rsidR="0070238E" w:rsidRPr="0070238E">
        <w:rPr>
          <w:lang w:val="it-IT"/>
        </w:rPr>
        <w:t>limbă</w:t>
      </w:r>
      <w:proofErr w:type="spellEnd"/>
      <w:r w:rsidR="0070238E" w:rsidRPr="0070238E">
        <w:rPr>
          <w:lang w:val="it-IT"/>
        </w:rPr>
        <w:t xml:space="preserve"> </w:t>
      </w:r>
      <w:proofErr w:type="spellStart"/>
      <w:r w:rsidR="0070238E" w:rsidRPr="0070238E">
        <w:rPr>
          <w:lang w:val="it-IT"/>
        </w:rPr>
        <w:t>pusă</w:t>
      </w:r>
      <w:proofErr w:type="spellEnd"/>
      <w:r w:rsidR="0070238E" w:rsidRPr="0070238E">
        <w:rPr>
          <w:lang w:val="it-IT"/>
        </w:rPr>
        <w:t xml:space="preserve"> la </w:t>
      </w:r>
      <w:proofErr w:type="spellStart"/>
      <w:r w:rsidR="0070238E" w:rsidRPr="0070238E">
        <w:rPr>
          <w:lang w:val="it-IT"/>
        </w:rPr>
        <w:lastRenderedPageBreak/>
        <w:t>dispoziție</w:t>
      </w:r>
      <w:proofErr w:type="spellEnd"/>
      <w:r w:rsidR="0070238E" w:rsidRPr="0070238E">
        <w:rPr>
          <w:lang w:val="it-IT"/>
        </w:rPr>
        <w:t xml:space="preserve"> de </w:t>
      </w:r>
      <w:proofErr w:type="spellStart"/>
      <w:r w:rsidR="0070238E" w:rsidRPr="0070238E">
        <w:rPr>
          <w:lang w:val="it-IT"/>
        </w:rPr>
        <w:t>unele</w:t>
      </w:r>
      <w:proofErr w:type="spellEnd"/>
      <w:r w:rsidR="0070238E" w:rsidRPr="0070238E">
        <w:rPr>
          <w:lang w:val="it-IT"/>
        </w:rPr>
        <w:t xml:space="preserve"> </w:t>
      </w:r>
      <w:proofErr w:type="spellStart"/>
      <w:r w:rsidR="0070238E" w:rsidRPr="0070238E">
        <w:rPr>
          <w:lang w:val="it-IT"/>
        </w:rPr>
        <w:t>organizații</w:t>
      </w:r>
      <w:proofErr w:type="spellEnd"/>
      <w:r w:rsidR="0070238E" w:rsidRPr="0070238E">
        <w:rPr>
          <w:lang w:val="it-IT"/>
        </w:rPr>
        <w:t xml:space="preserve"> </w:t>
      </w:r>
      <w:proofErr w:type="spellStart"/>
      <w:r w:rsidR="0070238E" w:rsidRPr="0070238E">
        <w:rPr>
          <w:lang w:val="it-IT"/>
        </w:rPr>
        <w:t>caritabile</w:t>
      </w:r>
      <w:proofErr w:type="spellEnd"/>
      <w:r w:rsidR="0070238E" w:rsidRPr="0070238E">
        <w:rPr>
          <w:lang w:val="it-IT"/>
        </w:rPr>
        <w:t xml:space="preserve"> </w:t>
      </w:r>
      <w:proofErr w:type="spellStart"/>
      <w:r w:rsidR="0070238E" w:rsidRPr="0070238E">
        <w:rPr>
          <w:lang w:val="it-IT"/>
        </w:rPr>
        <w:t>ale</w:t>
      </w:r>
      <w:proofErr w:type="spellEnd"/>
      <w:r w:rsidR="0070238E" w:rsidRPr="0070238E">
        <w:rPr>
          <w:lang w:val="it-IT"/>
        </w:rPr>
        <w:t xml:space="preserve"> </w:t>
      </w:r>
      <w:proofErr w:type="spellStart"/>
      <w:r w:rsidR="0070238E" w:rsidRPr="0070238E">
        <w:rPr>
          <w:lang w:val="it-IT"/>
        </w:rPr>
        <w:t>Bisericilor</w:t>
      </w:r>
      <w:proofErr w:type="spellEnd"/>
      <w:r w:rsidR="0070238E" w:rsidRPr="0070238E">
        <w:rPr>
          <w:lang w:val="it-IT"/>
        </w:rPr>
        <w:t xml:space="preserve">, </w:t>
      </w:r>
      <w:proofErr w:type="spellStart"/>
      <w:r w:rsidR="0070238E" w:rsidRPr="0070238E">
        <w:rPr>
          <w:lang w:val="it-IT"/>
        </w:rPr>
        <w:t>alții</w:t>
      </w:r>
      <w:proofErr w:type="spellEnd"/>
      <w:r w:rsidR="0070238E" w:rsidRPr="0070238E">
        <w:rPr>
          <w:lang w:val="it-IT"/>
        </w:rPr>
        <w:t xml:space="preserve"> de alte forme de </w:t>
      </w:r>
      <w:proofErr w:type="spellStart"/>
      <w:r w:rsidR="0070238E" w:rsidRPr="0070238E">
        <w:rPr>
          <w:lang w:val="it-IT"/>
        </w:rPr>
        <w:t>asi</w:t>
      </w:r>
      <w:r w:rsidR="0070238E">
        <w:rPr>
          <w:lang w:val="it-IT"/>
        </w:rPr>
        <w:t>stență</w:t>
      </w:r>
      <w:proofErr w:type="spellEnd"/>
      <w:r w:rsidR="0070238E">
        <w:rPr>
          <w:lang w:val="it-IT"/>
        </w:rPr>
        <w:t xml:space="preserve"> </w:t>
      </w:r>
      <w:proofErr w:type="spellStart"/>
      <w:r w:rsidR="0070238E">
        <w:rPr>
          <w:lang w:val="it-IT"/>
        </w:rPr>
        <w:t>socială</w:t>
      </w:r>
      <w:proofErr w:type="spellEnd"/>
      <w:r w:rsidR="0070238E">
        <w:rPr>
          <w:lang w:val="it-IT"/>
        </w:rPr>
        <w:t xml:space="preserve">. </w:t>
      </w:r>
      <w:proofErr w:type="spellStart"/>
      <w:r w:rsidR="0070238E" w:rsidRPr="0070238E">
        <w:rPr>
          <w:lang w:val="it-IT"/>
        </w:rPr>
        <w:t>Iar</w:t>
      </w:r>
      <w:proofErr w:type="spellEnd"/>
      <w:r w:rsidR="0070238E" w:rsidRPr="0070238E">
        <w:rPr>
          <w:lang w:val="it-IT"/>
        </w:rPr>
        <w:t xml:space="preserve"> </w:t>
      </w:r>
      <w:proofErr w:type="spellStart"/>
      <w:r w:rsidR="0070238E" w:rsidRPr="0070238E">
        <w:rPr>
          <w:lang w:val="it-IT"/>
        </w:rPr>
        <w:t>alții</w:t>
      </w:r>
      <w:proofErr w:type="spellEnd"/>
      <w:r w:rsidR="0070238E" w:rsidRPr="0070238E">
        <w:rPr>
          <w:lang w:val="it-IT"/>
        </w:rPr>
        <w:t xml:space="preserve"> </w:t>
      </w:r>
      <w:proofErr w:type="spellStart"/>
      <w:r w:rsidR="0070238E" w:rsidRPr="0070238E">
        <w:rPr>
          <w:lang w:val="it-IT"/>
        </w:rPr>
        <w:t>spun</w:t>
      </w:r>
      <w:proofErr w:type="spellEnd"/>
      <w:r w:rsidR="0070238E" w:rsidRPr="0070238E">
        <w:rPr>
          <w:lang w:val="it-IT"/>
        </w:rPr>
        <w:t xml:space="preserve"> </w:t>
      </w:r>
      <w:proofErr w:type="spellStart"/>
      <w:r w:rsidR="0070238E" w:rsidRPr="0070238E">
        <w:rPr>
          <w:lang w:val="it-IT"/>
        </w:rPr>
        <w:t>că</w:t>
      </w:r>
      <w:proofErr w:type="spellEnd"/>
      <w:r w:rsidR="0070238E">
        <w:rPr>
          <w:lang w:val="it-IT"/>
        </w:rPr>
        <w:t xml:space="preserve"> </w:t>
      </w:r>
      <w:proofErr w:type="spellStart"/>
      <w:r w:rsidR="0070238E" w:rsidRPr="0070238E">
        <w:rPr>
          <w:lang w:val="it-IT"/>
        </w:rPr>
        <w:t>vor</w:t>
      </w:r>
      <w:proofErr w:type="spellEnd"/>
      <w:r w:rsidR="0070238E" w:rsidRPr="0070238E">
        <w:rPr>
          <w:lang w:val="it-IT"/>
        </w:rPr>
        <w:t xml:space="preserve"> </w:t>
      </w:r>
      <w:proofErr w:type="spellStart"/>
      <w:r w:rsidR="0070238E" w:rsidRPr="0070238E">
        <w:rPr>
          <w:lang w:val="it-IT"/>
        </w:rPr>
        <w:t>să</w:t>
      </w:r>
      <w:proofErr w:type="spellEnd"/>
      <w:r w:rsidR="0070238E" w:rsidRPr="0070238E">
        <w:rPr>
          <w:lang w:val="it-IT"/>
        </w:rPr>
        <w:t xml:space="preserve"> se </w:t>
      </w:r>
      <w:proofErr w:type="spellStart"/>
      <w:r w:rsidR="0070238E" w:rsidRPr="0070238E">
        <w:rPr>
          <w:lang w:val="it-IT"/>
        </w:rPr>
        <w:t>convertească</w:t>
      </w:r>
      <w:proofErr w:type="spellEnd"/>
      <w:r w:rsidR="0070238E" w:rsidRPr="0070238E">
        <w:rPr>
          <w:lang w:val="it-IT"/>
        </w:rPr>
        <w:t xml:space="preserve"> la </w:t>
      </w:r>
      <w:proofErr w:type="spellStart"/>
      <w:r w:rsidR="0070238E" w:rsidRPr="0070238E">
        <w:rPr>
          <w:lang w:val="it-IT"/>
        </w:rPr>
        <w:t>creștinism</w:t>
      </w:r>
      <w:proofErr w:type="spellEnd"/>
      <w:r w:rsidR="0070238E" w:rsidRPr="0070238E">
        <w:rPr>
          <w:lang w:val="it-IT"/>
        </w:rPr>
        <w:t xml:space="preserve"> </w:t>
      </w:r>
      <w:proofErr w:type="spellStart"/>
      <w:r w:rsidR="0070238E" w:rsidRPr="0070238E">
        <w:rPr>
          <w:lang w:val="it-IT"/>
        </w:rPr>
        <w:t>și</w:t>
      </w:r>
      <w:proofErr w:type="spellEnd"/>
      <w:r w:rsidR="0070238E" w:rsidRPr="0070238E">
        <w:rPr>
          <w:lang w:val="it-IT"/>
        </w:rPr>
        <w:t xml:space="preserve"> </w:t>
      </w:r>
      <w:proofErr w:type="spellStart"/>
      <w:r w:rsidR="0070238E" w:rsidRPr="0070238E">
        <w:rPr>
          <w:lang w:val="it-IT"/>
        </w:rPr>
        <w:t>participă</w:t>
      </w:r>
      <w:proofErr w:type="spellEnd"/>
      <w:r w:rsidR="0070238E" w:rsidRPr="0070238E">
        <w:rPr>
          <w:lang w:val="it-IT"/>
        </w:rPr>
        <w:t xml:space="preserve"> </w:t>
      </w:r>
      <w:proofErr w:type="spellStart"/>
      <w:r w:rsidR="0070238E" w:rsidRPr="0070238E">
        <w:rPr>
          <w:lang w:val="it-IT"/>
        </w:rPr>
        <w:t>în</w:t>
      </w:r>
      <w:proofErr w:type="spellEnd"/>
      <w:r w:rsidR="0070238E" w:rsidRPr="0070238E">
        <w:rPr>
          <w:lang w:val="it-IT"/>
        </w:rPr>
        <w:t xml:space="preserve"> </w:t>
      </w:r>
      <w:proofErr w:type="spellStart"/>
      <w:r w:rsidR="0070238E" w:rsidRPr="0070238E">
        <w:rPr>
          <w:lang w:val="it-IT"/>
        </w:rPr>
        <w:t>acest</w:t>
      </w:r>
      <w:proofErr w:type="spellEnd"/>
      <w:r w:rsidR="0070238E" w:rsidRPr="0070238E">
        <w:rPr>
          <w:lang w:val="it-IT"/>
        </w:rPr>
        <w:t xml:space="preserve"> </w:t>
      </w:r>
      <w:proofErr w:type="spellStart"/>
      <w:r w:rsidR="0070238E" w:rsidRPr="0070238E">
        <w:rPr>
          <w:lang w:val="it-IT"/>
        </w:rPr>
        <w:t>sens</w:t>
      </w:r>
      <w:proofErr w:type="spellEnd"/>
      <w:r w:rsidR="0070238E" w:rsidRPr="0070238E">
        <w:rPr>
          <w:lang w:val="it-IT"/>
        </w:rPr>
        <w:t xml:space="preserve"> la </w:t>
      </w:r>
      <w:proofErr w:type="spellStart"/>
      <w:r w:rsidR="0070238E" w:rsidRPr="0070238E">
        <w:rPr>
          <w:lang w:val="it-IT"/>
        </w:rPr>
        <w:t>cursuri</w:t>
      </w:r>
      <w:proofErr w:type="spellEnd"/>
      <w:r w:rsidR="0070238E" w:rsidRPr="0070238E">
        <w:rPr>
          <w:lang w:val="it-IT"/>
        </w:rPr>
        <w:t xml:space="preserve"> de </w:t>
      </w:r>
      <w:proofErr w:type="spellStart"/>
      <w:r w:rsidR="0070238E" w:rsidRPr="0070238E">
        <w:rPr>
          <w:lang w:val="it-IT"/>
        </w:rPr>
        <w:t>catehizare</w:t>
      </w:r>
      <w:proofErr w:type="spellEnd"/>
      <w:r w:rsidR="0070238E" w:rsidRPr="0070238E">
        <w:rPr>
          <w:lang w:val="it-IT"/>
        </w:rPr>
        <w:t xml:space="preserve"> </w:t>
      </w:r>
      <w:proofErr w:type="spellStart"/>
      <w:r w:rsidR="0070238E">
        <w:rPr>
          <w:lang w:val="it-IT"/>
        </w:rPr>
        <w:t>ținute</w:t>
      </w:r>
      <w:proofErr w:type="spellEnd"/>
      <w:r w:rsidR="0070238E">
        <w:rPr>
          <w:lang w:val="it-IT"/>
        </w:rPr>
        <w:t xml:space="preserve"> </w:t>
      </w:r>
      <w:proofErr w:type="spellStart"/>
      <w:r w:rsidR="0070238E">
        <w:rPr>
          <w:lang w:val="it-IT"/>
        </w:rPr>
        <w:t>în</w:t>
      </w:r>
      <w:proofErr w:type="spellEnd"/>
      <w:r w:rsidR="0070238E">
        <w:rPr>
          <w:lang w:val="it-IT"/>
        </w:rPr>
        <w:t xml:space="preserve"> </w:t>
      </w:r>
      <w:proofErr w:type="spellStart"/>
      <w:r w:rsidR="0070238E">
        <w:rPr>
          <w:lang w:val="it-IT"/>
        </w:rPr>
        <w:t>parohii</w:t>
      </w:r>
      <w:proofErr w:type="spellEnd"/>
      <w:r w:rsidR="0070238E">
        <w:rPr>
          <w:lang w:val="it-IT"/>
        </w:rPr>
        <w:t xml:space="preserve">, care se </w:t>
      </w:r>
      <w:proofErr w:type="spellStart"/>
      <w:r w:rsidR="0070238E">
        <w:rPr>
          <w:lang w:val="it-IT"/>
        </w:rPr>
        <w:t>încheie</w:t>
      </w:r>
      <w:proofErr w:type="spellEnd"/>
      <w:r w:rsidR="0070238E">
        <w:rPr>
          <w:lang w:val="it-IT"/>
        </w:rPr>
        <w:t xml:space="preserve"> cu </w:t>
      </w:r>
      <w:proofErr w:type="spellStart"/>
      <w:r w:rsidR="0070238E">
        <w:rPr>
          <w:lang w:val="it-IT"/>
        </w:rPr>
        <w:t>Botezul</w:t>
      </w:r>
      <w:proofErr w:type="spellEnd"/>
      <w:r w:rsidR="0070238E">
        <w:rPr>
          <w:lang w:val="it-IT"/>
        </w:rPr>
        <w:t xml:space="preserve"> lor, </w:t>
      </w:r>
      <w:proofErr w:type="spellStart"/>
      <w:r w:rsidR="0070238E">
        <w:rPr>
          <w:lang w:val="it-IT"/>
        </w:rPr>
        <w:t>respectiv</w:t>
      </w:r>
      <w:proofErr w:type="spellEnd"/>
      <w:r w:rsidR="0070238E">
        <w:rPr>
          <w:lang w:val="it-IT"/>
        </w:rPr>
        <w:t xml:space="preserve"> </w:t>
      </w:r>
      <w:proofErr w:type="spellStart"/>
      <w:r w:rsidR="0070238E">
        <w:rPr>
          <w:lang w:val="it-IT"/>
        </w:rPr>
        <w:t>primirea</w:t>
      </w:r>
      <w:proofErr w:type="spellEnd"/>
      <w:r w:rsidR="0070238E">
        <w:rPr>
          <w:lang w:val="it-IT"/>
        </w:rPr>
        <w:t xml:space="preserve"> lor </w:t>
      </w:r>
      <w:proofErr w:type="spellStart"/>
      <w:r w:rsidR="0070238E">
        <w:rPr>
          <w:lang w:val="it-IT"/>
        </w:rPr>
        <w:t>în</w:t>
      </w:r>
      <w:proofErr w:type="spellEnd"/>
      <w:r w:rsidR="0070238E">
        <w:rPr>
          <w:lang w:val="it-IT"/>
        </w:rPr>
        <w:t xml:space="preserve"> </w:t>
      </w:r>
      <w:proofErr w:type="spellStart"/>
      <w:r w:rsidR="0070238E">
        <w:rPr>
          <w:lang w:val="it-IT"/>
        </w:rPr>
        <w:t>sânul</w:t>
      </w:r>
      <w:proofErr w:type="spellEnd"/>
      <w:r w:rsidR="0070238E">
        <w:rPr>
          <w:lang w:val="it-IT"/>
        </w:rPr>
        <w:t xml:space="preserve"> </w:t>
      </w:r>
      <w:proofErr w:type="spellStart"/>
      <w:r w:rsidR="0070238E">
        <w:rPr>
          <w:lang w:val="it-IT"/>
        </w:rPr>
        <w:t>parohiei</w:t>
      </w:r>
      <w:proofErr w:type="spellEnd"/>
      <w:r w:rsidR="0070238E">
        <w:rPr>
          <w:lang w:val="it-IT"/>
        </w:rPr>
        <w:t xml:space="preserve">. </w:t>
      </w:r>
      <w:r w:rsidR="0070238E" w:rsidRPr="0070238E">
        <w:rPr>
          <w:lang w:val="it-IT"/>
        </w:rPr>
        <w:t xml:space="preserve">Nu e </w:t>
      </w:r>
      <w:proofErr w:type="spellStart"/>
      <w:r w:rsidR="0070238E" w:rsidRPr="0070238E">
        <w:rPr>
          <w:lang w:val="it-IT"/>
        </w:rPr>
        <w:t>niciodată</w:t>
      </w:r>
      <w:proofErr w:type="spellEnd"/>
      <w:r w:rsidR="0070238E" w:rsidRPr="0070238E">
        <w:rPr>
          <w:lang w:val="it-IT"/>
        </w:rPr>
        <w:t xml:space="preserve"> </w:t>
      </w:r>
      <w:proofErr w:type="spellStart"/>
      <w:r w:rsidR="0070238E" w:rsidRPr="0070238E">
        <w:rPr>
          <w:lang w:val="it-IT"/>
        </w:rPr>
        <w:t>clar</w:t>
      </w:r>
      <w:proofErr w:type="spellEnd"/>
      <w:r w:rsidR="0070238E" w:rsidRPr="0070238E">
        <w:rPr>
          <w:lang w:val="it-IT"/>
        </w:rPr>
        <w:t xml:space="preserve"> </w:t>
      </w:r>
      <w:proofErr w:type="spellStart"/>
      <w:r w:rsidR="0070238E" w:rsidRPr="0070238E">
        <w:rPr>
          <w:lang w:val="it-IT"/>
        </w:rPr>
        <w:t>dacă</w:t>
      </w:r>
      <w:proofErr w:type="spellEnd"/>
      <w:r w:rsidR="0070238E" w:rsidRPr="0070238E">
        <w:rPr>
          <w:lang w:val="it-IT"/>
        </w:rPr>
        <w:t xml:space="preserve"> </w:t>
      </w:r>
      <w:proofErr w:type="spellStart"/>
      <w:r w:rsidR="0070238E" w:rsidRPr="0070238E">
        <w:rPr>
          <w:lang w:val="it-IT"/>
        </w:rPr>
        <w:t>respectivul</w:t>
      </w:r>
      <w:proofErr w:type="spellEnd"/>
      <w:r w:rsidR="0070238E" w:rsidRPr="0070238E">
        <w:rPr>
          <w:lang w:val="it-IT"/>
        </w:rPr>
        <w:t xml:space="preserve"> s-a </w:t>
      </w:r>
      <w:proofErr w:type="spellStart"/>
      <w:r w:rsidR="0070238E" w:rsidRPr="0070238E">
        <w:rPr>
          <w:lang w:val="it-IT"/>
        </w:rPr>
        <w:t>botezat</w:t>
      </w:r>
      <w:proofErr w:type="spellEnd"/>
      <w:r w:rsidR="0070238E" w:rsidRPr="0070238E">
        <w:rPr>
          <w:lang w:val="it-IT"/>
        </w:rPr>
        <w:t xml:space="preserve"> </w:t>
      </w:r>
      <w:proofErr w:type="spellStart"/>
      <w:r w:rsidR="0070238E" w:rsidRPr="0070238E">
        <w:rPr>
          <w:lang w:val="it-IT"/>
        </w:rPr>
        <w:t>din</w:t>
      </w:r>
      <w:proofErr w:type="spellEnd"/>
      <w:r w:rsidR="0070238E" w:rsidRPr="0070238E">
        <w:rPr>
          <w:lang w:val="it-IT"/>
        </w:rPr>
        <w:t xml:space="preserve"> </w:t>
      </w:r>
      <w:proofErr w:type="spellStart"/>
      <w:r w:rsidR="0070238E" w:rsidRPr="0070238E">
        <w:rPr>
          <w:lang w:val="it-IT"/>
        </w:rPr>
        <w:t>convingere</w:t>
      </w:r>
      <w:proofErr w:type="spellEnd"/>
      <w:r w:rsidR="0070238E" w:rsidRPr="0070238E">
        <w:rPr>
          <w:lang w:val="it-IT"/>
        </w:rPr>
        <w:t xml:space="preserve"> </w:t>
      </w:r>
      <w:proofErr w:type="spellStart"/>
      <w:r w:rsidR="0070238E" w:rsidRPr="0070238E">
        <w:rPr>
          <w:lang w:val="it-IT"/>
        </w:rPr>
        <w:t>religioasă</w:t>
      </w:r>
      <w:proofErr w:type="spellEnd"/>
      <w:r w:rsidR="0070238E" w:rsidRPr="0070238E">
        <w:rPr>
          <w:lang w:val="it-IT"/>
        </w:rPr>
        <w:t xml:space="preserve"> </w:t>
      </w:r>
      <w:proofErr w:type="spellStart"/>
      <w:r w:rsidR="0070238E" w:rsidRPr="0070238E">
        <w:rPr>
          <w:lang w:val="it-IT"/>
        </w:rPr>
        <w:t>sau</w:t>
      </w:r>
      <w:proofErr w:type="spellEnd"/>
      <w:r w:rsidR="0070238E" w:rsidRPr="0070238E">
        <w:rPr>
          <w:lang w:val="it-IT"/>
        </w:rPr>
        <w:t xml:space="preserve"> </w:t>
      </w:r>
      <w:proofErr w:type="spellStart"/>
      <w:r w:rsidR="0070238E" w:rsidRPr="0070238E">
        <w:rPr>
          <w:lang w:val="it-IT"/>
        </w:rPr>
        <w:t>pentru</w:t>
      </w:r>
      <w:proofErr w:type="spellEnd"/>
      <w:r w:rsidR="0070238E" w:rsidRPr="0070238E">
        <w:rPr>
          <w:lang w:val="it-IT"/>
        </w:rPr>
        <w:t xml:space="preserve"> a </w:t>
      </w:r>
      <w:proofErr w:type="spellStart"/>
      <w:r w:rsidR="0070238E" w:rsidRPr="0070238E">
        <w:rPr>
          <w:lang w:val="it-IT"/>
        </w:rPr>
        <w:t>avea</w:t>
      </w:r>
      <w:proofErr w:type="spellEnd"/>
      <w:r w:rsidR="0070238E" w:rsidRPr="0070238E">
        <w:rPr>
          <w:lang w:val="it-IT"/>
        </w:rPr>
        <w:t xml:space="preserve"> un </w:t>
      </w:r>
      <w:proofErr w:type="spellStart"/>
      <w:r w:rsidR="0070238E" w:rsidRPr="0070238E">
        <w:rPr>
          <w:lang w:val="it-IT"/>
        </w:rPr>
        <w:t>moti</w:t>
      </w:r>
      <w:r w:rsidR="0070238E">
        <w:rPr>
          <w:lang w:val="it-IT"/>
        </w:rPr>
        <w:t>v</w:t>
      </w:r>
      <w:proofErr w:type="spellEnd"/>
      <w:r w:rsidR="0070238E">
        <w:rPr>
          <w:lang w:val="it-IT"/>
        </w:rPr>
        <w:t xml:space="preserve"> </w:t>
      </w:r>
      <w:proofErr w:type="spellStart"/>
      <w:r w:rsidR="0070238E">
        <w:rPr>
          <w:lang w:val="it-IT"/>
        </w:rPr>
        <w:t>în</w:t>
      </w:r>
      <w:proofErr w:type="spellEnd"/>
      <w:r w:rsidR="0070238E">
        <w:rPr>
          <w:lang w:val="it-IT"/>
        </w:rPr>
        <w:t xml:space="preserve"> plus </w:t>
      </w:r>
      <w:proofErr w:type="spellStart"/>
      <w:r w:rsidR="0070238E">
        <w:rPr>
          <w:lang w:val="it-IT"/>
        </w:rPr>
        <w:t>pentru</w:t>
      </w:r>
      <w:proofErr w:type="spellEnd"/>
      <w:r w:rsidR="0070238E">
        <w:rPr>
          <w:lang w:val="it-IT"/>
        </w:rPr>
        <w:t xml:space="preserve"> a cere </w:t>
      </w:r>
      <w:proofErr w:type="spellStart"/>
      <w:r w:rsidR="0070238E">
        <w:rPr>
          <w:lang w:val="it-IT"/>
        </w:rPr>
        <w:t>să</w:t>
      </w:r>
      <w:proofErr w:type="spellEnd"/>
      <w:r w:rsidR="0070238E">
        <w:rPr>
          <w:lang w:val="it-IT"/>
        </w:rPr>
        <w:t xml:space="preserve"> nu </w:t>
      </w:r>
      <w:proofErr w:type="spellStart"/>
      <w:r w:rsidR="0070238E">
        <w:rPr>
          <w:lang w:val="it-IT"/>
        </w:rPr>
        <w:t>fie</w:t>
      </w:r>
      <w:proofErr w:type="spellEnd"/>
      <w:r w:rsidR="0070238E">
        <w:rPr>
          <w:lang w:val="it-IT"/>
        </w:rPr>
        <w:t xml:space="preserve"> </w:t>
      </w:r>
      <w:proofErr w:type="spellStart"/>
      <w:r w:rsidR="0070238E">
        <w:rPr>
          <w:lang w:val="it-IT"/>
        </w:rPr>
        <w:t>trimis</w:t>
      </w:r>
      <w:proofErr w:type="spellEnd"/>
      <w:r w:rsidR="0070238E">
        <w:rPr>
          <w:lang w:val="it-IT"/>
        </w:rPr>
        <w:t xml:space="preserve"> </w:t>
      </w:r>
      <w:proofErr w:type="spellStart"/>
      <w:r w:rsidR="0070238E">
        <w:rPr>
          <w:lang w:val="it-IT"/>
        </w:rPr>
        <w:t>înapoi</w:t>
      </w:r>
      <w:proofErr w:type="spellEnd"/>
      <w:r w:rsidR="0070238E">
        <w:rPr>
          <w:lang w:val="it-IT"/>
        </w:rPr>
        <w:t xml:space="preserve"> </w:t>
      </w:r>
      <w:proofErr w:type="spellStart"/>
      <w:r w:rsidR="0070238E">
        <w:rPr>
          <w:lang w:val="it-IT"/>
        </w:rPr>
        <w:t>într</w:t>
      </w:r>
      <w:proofErr w:type="spellEnd"/>
      <w:r w:rsidR="0070238E">
        <w:rPr>
          <w:lang w:val="it-IT"/>
        </w:rPr>
        <w:t xml:space="preserve">-o </w:t>
      </w:r>
      <w:proofErr w:type="spellStart"/>
      <w:r w:rsidR="0070238E">
        <w:rPr>
          <w:lang w:val="it-IT"/>
        </w:rPr>
        <w:t>țară</w:t>
      </w:r>
      <w:proofErr w:type="spellEnd"/>
      <w:r w:rsidR="0070238E">
        <w:rPr>
          <w:lang w:val="it-IT"/>
        </w:rPr>
        <w:t xml:space="preserve"> </w:t>
      </w:r>
      <w:proofErr w:type="spellStart"/>
      <w:r w:rsidR="0070238E">
        <w:rPr>
          <w:lang w:val="it-IT"/>
        </w:rPr>
        <w:t>majoritar</w:t>
      </w:r>
      <w:proofErr w:type="spellEnd"/>
      <w:r w:rsidR="0070238E">
        <w:rPr>
          <w:lang w:val="it-IT"/>
        </w:rPr>
        <w:t xml:space="preserve"> </w:t>
      </w:r>
      <w:proofErr w:type="spellStart"/>
      <w:r w:rsidR="0070238E">
        <w:rPr>
          <w:lang w:val="it-IT"/>
        </w:rPr>
        <w:t>musulmană</w:t>
      </w:r>
      <w:proofErr w:type="spellEnd"/>
      <w:r w:rsidR="0070238E">
        <w:rPr>
          <w:lang w:val="it-IT"/>
        </w:rPr>
        <w:t xml:space="preserve">. Dar </w:t>
      </w:r>
      <w:proofErr w:type="spellStart"/>
      <w:r w:rsidR="0070238E">
        <w:rPr>
          <w:lang w:val="it-IT"/>
        </w:rPr>
        <w:t>în</w:t>
      </w:r>
      <w:proofErr w:type="spellEnd"/>
      <w:r w:rsidR="0070238E">
        <w:rPr>
          <w:lang w:val="it-IT"/>
        </w:rPr>
        <w:t xml:space="preserve"> istoria </w:t>
      </w:r>
      <w:proofErr w:type="spellStart"/>
      <w:r w:rsidR="0070238E">
        <w:rPr>
          <w:lang w:val="it-IT"/>
        </w:rPr>
        <w:t>convertirilor</w:t>
      </w:r>
      <w:proofErr w:type="spellEnd"/>
      <w:r w:rsidR="0070238E">
        <w:rPr>
          <w:lang w:val="it-IT"/>
        </w:rPr>
        <w:t xml:space="preserve"> </w:t>
      </w:r>
      <w:proofErr w:type="spellStart"/>
      <w:r w:rsidR="0070238E">
        <w:rPr>
          <w:lang w:val="it-IT"/>
        </w:rPr>
        <w:t>religioase</w:t>
      </w:r>
      <w:proofErr w:type="spellEnd"/>
      <w:r w:rsidR="0070238E">
        <w:rPr>
          <w:lang w:val="it-IT"/>
        </w:rPr>
        <w:t xml:space="preserve">, </w:t>
      </w:r>
      <w:proofErr w:type="spellStart"/>
      <w:r w:rsidR="0070238E">
        <w:rPr>
          <w:lang w:val="it-IT"/>
        </w:rPr>
        <w:t>cele</w:t>
      </w:r>
      <w:proofErr w:type="spellEnd"/>
      <w:r w:rsidR="0070238E">
        <w:rPr>
          <w:lang w:val="it-IT"/>
        </w:rPr>
        <w:t xml:space="preserve"> mai multe </w:t>
      </w:r>
      <w:proofErr w:type="spellStart"/>
      <w:r w:rsidR="0070238E">
        <w:rPr>
          <w:lang w:val="it-IT"/>
        </w:rPr>
        <w:t>dintre</w:t>
      </w:r>
      <w:proofErr w:type="spellEnd"/>
      <w:r w:rsidR="0070238E">
        <w:rPr>
          <w:lang w:val="it-IT"/>
        </w:rPr>
        <w:t xml:space="preserve"> </w:t>
      </w:r>
      <w:proofErr w:type="spellStart"/>
      <w:r w:rsidR="0070238E">
        <w:rPr>
          <w:lang w:val="it-IT"/>
        </w:rPr>
        <w:t>acestea</w:t>
      </w:r>
      <w:proofErr w:type="spellEnd"/>
      <w:r w:rsidR="0070238E">
        <w:rPr>
          <w:lang w:val="it-IT"/>
        </w:rPr>
        <w:t xml:space="preserve"> </w:t>
      </w:r>
      <w:proofErr w:type="spellStart"/>
      <w:r w:rsidR="0070238E">
        <w:rPr>
          <w:lang w:val="it-IT"/>
        </w:rPr>
        <w:t>au</w:t>
      </w:r>
      <w:proofErr w:type="spellEnd"/>
      <w:r w:rsidR="0070238E">
        <w:rPr>
          <w:lang w:val="it-IT"/>
        </w:rPr>
        <w:t xml:space="preserve"> </w:t>
      </w:r>
      <w:proofErr w:type="spellStart"/>
      <w:r w:rsidR="0070238E">
        <w:rPr>
          <w:lang w:val="it-IT"/>
        </w:rPr>
        <w:t>fost</w:t>
      </w:r>
      <w:proofErr w:type="spellEnd"/>
      <w:r w:rsidR="0070238E">
        <w:rPr>
          <w:lang w:val="it-IT"/>
        </w:rPr>
        <w:t xml:space="preserve"> motivate </w:t>
      </w:r>
      <w:proofErr w:type="spellStart"/>
      <w:r w:rsidR="0070238E">
        <w:rPr>
          <w:lang w:val="it-IT"/>
        </w:rPr>
        <w:t>sau</w:t>
      </w:r>
      <w:proofErr w:type="spellEnd"/>
      <w:r w:rsidR="0070238E">
        <w:rPr>
          <w:lang w:val="it-IT"/>
        </w:rPr>
        <w:t xml:space="preserve"> </w:t>
      </w:r>
      <w:proofErr w:type="spellStart"/>
      <w:r w:rsidR="00F837EF">
        <w:rPr>
          <w:lang w:val="it-IT"/>
        </w:rPr>
        <w:t>măcar</w:t>
      </w:r>
      <w:proofErr w:type="spellEnd"/>
      <w:r w:rsidR="00F837EF">
        <w:rPr>
          <w:lang w:val="it-IT"/>
        </w:rPr>
        <w:t xml:space="preserve"> </w:t>
      </w:r>
      <w:proofErr w:type="spellStart"/>
      <w:r w:rsidR="0070238E">
        <w:rPr>
          <w:lang w:val="it-IT"/>
        </w:rPr>
        <w:t>comotivate</w:t>
      </w:r>
      <w:proofErr w:type="spellEnd"/>
      <w:r w:rsidR="0070238E">
        <w:rPr>
          <w:lang w:val="it-IT"/>
        </w:rPr>
        <w:t xml:space="preserve"> de </w:t>
      </w:r>
      <w:proofErr w:type="spellStart"/>
      <w:r w:rsidR="0070238E">
        <w:rPr>
          <w:lang w:val="it-IT"/>
        </w:rPr>
        <w:t>factori</w:t>
      </w:r>
      <w:proofErr w:type="spellEnd"/>
      <w:r w:rsidR="0070238E">
        <w:rPr>
          <w:lang w:val="it-IT"/>
        </w:rPr>
        <w:t xml:space="preserve"> </w:t>
      </w:r>
      <w:proofErr w:type="spellStart"/>
      <w:r w:rsidR="0070238E">
        <w:rPr>
          <w:lang w:val="it-IT"/>
        </w:rPr>
        <w:t>nereligioși</w:t>
      </w:r>
      <w:proofErr w:type="spellEnd"/>
      <w:r w:rsidR="0070238E">
        <w:rPr>
          <w:lang w:val="it-IT"/>
        </w:rPr>
        <w:t>.</w:t>
      </w:r>
      <w:r w:rsidR="00F837EF">
        <w:rPr>
          <w:lang w:val="it-IT"/>
        </w:rPr>
        <w:t xml:space="preserve"> </w:t>
      </w:r>
      <w:proofErr w:type="spellStart"/>
      <w:r w:rsidR="00801F6B">
        <w:rPr>
          <w:lang w:val="it-IT"/>
        </w:rPr>
        <w:t>Iar</w:t>
      </w:r>
      <w:proofErr w:type="spellEnd"/>
      <w:r w:rsidR="00801F6B">
        <w:rPr>
          <w:lang w:val="it-IT"/>
        </w:rPr>
        <w:t xml:space="preserve"> </w:t>
      </w:r>
      <w:proofErr w:type="spellStart"/>
      <w:r w:rsidR="00801F6B">
        <w:rPr>
          <w:lang w:val="it-IT"/>
        </w:rPr>
        <w:t>d</w:t>
      </w:r>
      <w:r w:rsidR="00F837EF">
        <w:rPr>
          <w:lang w:val="it-IT"/>
        </w:rPr>
        <w:t>acă</w:t>
      </w:r>
      <w:proofErr w:type="spellEnd"/>
      <w:r w:rsidR="00F837EF">
        <w:rPr>
          <w:lang w:val="it-IT"/>
        </w:rPr>
        <w:t xml:space="preserve"> un </w:t>
      </w:r>
      <w:proofErr w:type="spellStart"/>
      <w:r w:rsidR="00F837EF">
        <w:rPr>
          <w:lang w:val="it-IT"/>
        </w:rPr>
        <w:t>candidat</w:t>
      </w:r>
      <w:proofErr w:type="spellEnd"/>
      <w:r w:rsidR="00F837EF">
        <w:rPr>
          <w:lang w:val="it-IT"/>
        </w:rPr>
        <w:t xml:space="preserve"> la </w:t>
      </w:r>
      <w:proofErr w:type="spellStart"/>
      <w:r w:rsidR="00F837EF">
        <w:rPr>
          <w:lang w:val="it-IT"/>
        </w:rPr>
        <w:t>botez</w:t>
      </w:r>
      <w:proofErr w:type="spellEnd"/>
      <w:r w:rsidR="00F837EF">
        <w:rPr>
          <w:lang w:val="it-IT"/>
        </w:rPr>
        <w:t xml:space="preserve"> </w:t>
      </w:r>
      <w:proofErr w:type="spellStart"/>
      <w:r w:rsidR="00F837EF">
        <w:rPr>
          <w:lang w:val="it-IT"/>
        </w:rPr>
        <w:t>afirmă</w:t>
      </w:r>
      <w:proofErr w:type="spellEnd"/>
      <w:r w:rsidR="00F837EF">
        <w:rPr>
          <w:lang w:val="it-IT"/>
        </w:rPr>
        <w:t xml:space="preserve"> </w:t>
      </w:r>
      <w:proofErr w:type="spellStart"/>
      <w:r w:rsidR="00F837EF">
        <w:rPr>
          <w:lang w:val="it-IT"/>
        </w:rPr>
        <w:t>că</w:t>
      </w:r>
      <w:proofErr w:type="spellEnd"/>
      <w:r w:rsidR="00F837EF">
        <w:rPr>
          <w:lang w:val="it-IT"/>
        </w:rPr>
        <w:t xml:space="preserve"> </w:t>
      </w:r>
      <w:proofErr w:type="spellStart"/>
      <w:r w:rsidR="00F837EF">
        <w:rPr>
          <w:lang w:val="it-IT"/>
        </w:rPr>
        <w:t>el</w:t>
      </w:r>
      <w:proofErr w:type="spellEnd"/>
      <w:r w:rsidR="00F837EF">
        <w:rPr>
          <w:lang w:val="it-IT"/>
        </w:rPr>
        <w:t xml:space="preserve"> </w:t>
      </w:r>
      <w:proofErr w:type="spellStart"/>
      <w:r w:rsidR="00F837EF">
        <w:rPr>
          <w:lang w:val="it-IT"/>
        </w:rPr>
        <w:t>vrea</w:t>
      </w:r>
      <w:proofErr w:type="spellEnd"/>
      <w:r w:rsidR="00F837EF">
        <w:rPr>
          <w:lang w:val="it-IT"/>
        </w:rPr>
        <w:t xml:space="preserve"> </w:t>
      </w:r>
      <w:proofErr w:type="spellStart"/>
      <w:r w:rsidR="00F837EF">
        <w:rPr>
          <w:lang w:val="it-IT"/>
        </w:rPr>
        <w:t>să</w:t>
      </w:r>
      <w:proofErr w:type="spellEnd"/>
      <w:r w:rsidR="00F837EF">
        <w:rPr>
          <w:lang w:val="it-IT"/>
        </w:rPr>
        <w:t xml:space="preserve"> se </w:t>
      </w:r>
      <w:proofErr w:type="spellStart"/>
      <w:r w:rsidR="00F837EF">
        <w:rPr>
          <w:lang w:val="it-IT"/>
        </w:rPr>
        <w:t>boteze</w:t>
      </w:r>
      <w:proofErr w:type="spellEnd"/>
      <w:r w:rsidR="00F837EF">
        <w:rPr>
          <w:lang w:val="it-IT"/>
        </w:rPr>
        <w:t xml:space="preserve"> </w:t>
      </w:r>
      <w:proofErr w:type="spellStart"/>
      <w:r w:rsidR="00F837EF">
        <w:rPr>
          <w:lang w:val="it-IT"/>
        </w:rPr>
        <w:t>pentru</w:t>
      </w:r>
      <w:proofErr w:type="spellEnd"/>
      <w:r w:rsidR="00F837EF">
        <w:rPr>
          <w:lang w:val="it-IT"/>
        </w:rPr>
        <w:t xml:space="preserve"> </w:t>
      </w:r>
      <w:proofErr w:type="spellStart"/>
      <w:r w:rsidR="00F837EF">
        <w:rPr>
          <w:lang w:val="it-IT"/>
        </w:rPr>
        <w:t>că</w:t>
      </w:r>
      <w:proofErr w:type="spellEnd"/>
      <w:r w:rsidR="00F837EF">
        <w:rPr>
          <w:lang w:val="it-IT"/>
        </w:rPr>
        <w:t xml:space="preserve"> s-a </w:t>
      </w:r>
      <w:proofErr w:type="spellStart"/>
      <w:r w:rsidR="00F837EF">
        <w:rPr>
          <w:lang w:val="it-IT"/>
        </w:rPr>
        <w:t>convins</w:t>
      </w:r>
      <w:proofErr w:type="spellEnd"/>
      <w:r w:rsidR="00F837EF">
        <w:rPr>
          <w:lang w:val="it-IT"/>
        </w:rPr>
        <w:t xml:space="preserve"> de </w:t>
      </w:r>
      <w:proofErr w:type="spellStart"/>
      <w:r w:rsidR="00F837EF">
        <w:rPr>
          <w:lang w:val="it-IT"/>
        </w:rPr>
        <w:t>adevărul</w:t>
      </w:r>
      <w:proofErr w:type="spellEnd"/>
      <w:r w:rsidR="00F837EF">
        <w:rPr>
          <w:lang w:val="it-IT"/>
        </w:rPr>
        <w:t xml:space="preserve"> </w:t>
      </w:r>
      <w:proofErr w:type="spellStart"/>
      <w:r w:rsidR="00F837EF">
        <w:rPr>
          <w:lang w:val="it-IT"/>
        </w:rPr>
        <w:t>Creștinismului</w:t>
      </w:r>
      <w:proofErr w:type="spellEnd"/>
      <w:r w:rsidR="00F837EF">
        <w:rPr>
          <w:lang w:val="it-IT"/>
        </w:rPr>
        <w:t xml:space="preserve">, </w:t>
      </w:r>
      <w:r w:rsidR="00801F6B">
        <w:rPr>
          <w:lang w:val="it-IT"/>
        </w:rPr>
        <w:t xml:space="preserve">un </w:t>
      </w:r>
      <w:proofErr w:type="spellStart"/>
      <w:r w:rsidR="00801F6B">
        <w:rPr>
          <w:lang w:val="it-IT"/>
        </w:rPr>
        <w:t>preot</w:t>
      </w:r>
      <w:proofErr w:type="spellEnd"/>
      <w:r w:rsidR="00801F6B">
        <w:rPr>
          <w:lang w:val="it-IT"/>
        </w:rPr>
        <w:t xml:space="preserve"> nu are </w:t>
      </w:r>
      <w:proofErr w:type="spellStart"/>
      <w:r w:rsidR="00801F6B">
        <w:rPr>
          <w:lang w:val="it-IT"/>
        </w:rPr>
        <w:t>cum</w:t>
      </w:r>
      <w:proofErr w:type="spellEnd"/>
      <w:r w:rsidR="00801F6B">
        <w:rPr>
          <w:lang w:val="it-IT"/>
        </w:rPr>
        <w:t xml:space="preserve"> </w:t>
      </w:r>
      <w:proofErr w:type="spellStart"/>
      <w:r w:rsidR="00801F6B">
        <w:rPr>
          <w:lang w:val="it-IT"/>
        </w:rPr>
        <w:t>să</w:t>
      </w:r>
      <w:proofErr w:type="spellEnd"/>
      <w:r w:rsidR="00801F6B">
        <w:rPr>
          <w:lang w:val="it-IT"/>
        </w:rPr>
        <w:t xml:space="preserve"> </w:t>
      </w:r>
      <w:proofErr w:type="spellStart"/>
      <w:r w:rsidR="00801F6B">
        <w:rPr>
          <w:lang w:val="it-IT"/>
        </w:rPr>
        <w:t>îl</w:t>
      </w:r>
      <w:proofErr w:type="spellEnd"/>
      <w:r w:rsidR="00801F6B">
        <w:rPr>
          <w:lang w:val="it-IT"/>
        </w:rPr>
        <w:t xml:space="preserve"> </w:t>
      </w:r>
      <w:proofErr w:type="spellStart"/>
      <w:r w:rsidR="00801F6B">
        <w:rPr>
          <w:lang w:val="it-IT"/>
        </w:rPr>
        <w:t>refuze</w:t>
      </w:r>
      <w:proofErr w:type="spellEnd"/>
      <w:r w:rsidR="00801F6B">
        <w:rPr>
          <w:lang w:val="it-IT"/>
        </w:rPr>
        <w:t xml:space="preserve"> pe </w:t>
      </w:r>
      <w:proofErr w:type="spellStart"/>
      <w:r w:rsidR="00801F6B">
        <w:rPr>
          <w:lang w:val="it-IT"/>
        </w:rPr>
        <w:t>motiv</w:t>
      </w:r>
      <w:proofErr w:type="spellEnd"/>
      <w:r w:rsidR="00801F6B">
        <w:rPr>
          <w:lang w:val="it-IT"/>
        </w:rPr>
        <w:t xml:space="preserve"> </w:t>
      </w:r>
      <w:proofErr w:type="spellStart"/>
      <w:r w:rsidR="00801F6B">
        <w:rPr>
          <w:lang w:val="it-IT"/>
        </w:rPr>
        <w:t>că</w:t>
      </w:r>
      <w:proofErr w:type="spellEnd"/>
      <w:r w:rsidR="00801F6B">
        <w:rPr>
          <w:lang w:val="it-IT"/>
        </w:rPr>
        <w:t xml:space="preserve"> nu </w:t>
      </w:r>
      <w:proofErr w:type="spellStart"/>
      <w:r w:rsidR="00801F6B">
        <w:rPr>
          <w:lang w:val="it-IT"/>
        </w:rPr>
        <w:t>îl</w:t>
      </w:r>
      <w:proofErr w:type="spellEnd"/>
      <w:r w:rsidR="00801F6B">
        <w:rPr>
          <w:lang w:val="it-IT"/>
        </w:rPr>
        <w:t xml:space="preserve"> crede. </w:t>
      </w:r>
      <w:proofErr w:type="spellStart"/>
      <w:r w:rsidR="00801F6B">
        <w:rPr>
          <w:lang w:val="it-IT"/>
        </w:rPr>
        <w:t>Integrarea</w:t>
      </w:r>
      <w:proofErr w:type="spellEnd"/>
      <w:r w:rsidR="00801F6B">
        <w:rPr>
          <w:lang w:val="it-IT"/>
        </w:rPr>
        <w:t xml:space="preserve"> </w:t>
      </w:r>
      <w:proofErr w:type="spellStart"/>
      <w:r w:rsidR="00801F6B">
        <w:rPr>
          <w:lang w:val="it-IT"/>
        </w:rPr>
        <w:t>în</w:t>
      </w:r>
      <w:proofErr w:type="spellEnd"/>
      <w:r w:rsidR="00801F6B">
        <w:rPr>
          <w:lang w:val="it-IT"/>
        </w:rPr>
        <w:t xml:space="preserve"> </w:t>
      </w:r>
      <w:proofErr w:type="spellStart"/>
      <w:r w:rsidR="00801F6B">
        <w:rPr>
          <w:lang w:val="it-IT"/>
        </w:rPr>
        <w:t>Biserici</w:t>
      </w:r>
      <w:proofErr w:type="spellEnd"/>
      <w:r w:rsidR="00801F6B">
        <w:rPr>
          <w:lang w:val="it-IT"/>
        </w:rPr>
        <w:t xml:space="preserve"> </w:t>
      </w:r>
      <w:proofErr w:type="spellStart"/>
      <w:r w:rsidR="00801F6B">
        <w:rPr>
          <w:lang w:val="it-IT"/>
        </w:rPr>
        <w:t>decurge</w:t>
      </w:r>
      <w:proofErr w:type="spellEnd"/>
      <w:r w:rsidR="00801F6B">
        <w:rPr>
          <w:lang w:val="it-IT"/>
        </w:rPr>
        <w:t xml:space="preserve"> </w:t>
      </w:r>
      <w:proofErr w:type="spellStart"/>
      <w:r w:rsidR="00801F6B">
        <w:rPr>
          <w:lang w:val="it-IT"/>
        </w:rPr>
        <w:t>mult</w:t>
      </w:r>
      <w:proofErr w:type="spellEnd"/>
      <w:r w:rsidR="00801F6B">
        <w:rPr>
          <w:lang w:val="it-IT"/>
        </w:rPr>
        <w:t xml:space="preserve"> mai </w:t>
      </w:r>
      <w:proofErr w:type="spellStart"/>
      <w:r w:rsidR="00801F6B">
        <w:rPr>
          <w:lang w:val="it-IT"/>
        </w:rPr>
        <w:t>ușor</w:t>
      </w:r>
      <w:proofErr w:type="spellEnd"/>
      <w:r w:rsidR="00801F6B">
        <w:rPr>
          <w:lang w:val="it-IT"/>
        </w:rPr>
        <w:t xml:space="preserve"> </w:t>
      </w:r>
      <w:proofErr w:type="spellStart"/>
      <w:r w:rsidR="00801F6B">
        <w:rPr>
          <w:lang w:val="it-IT"/>
        </w:rPr>
        <w:t>decât</w:t>
      </w:r>
      <w:proofErr w:type="spellEnd"/>
      <w:r w:rsidR="00801F6B">
        <w:rPr>
          <w:lang w:val="it-IT"/>
        </w:rPr>
        <w:t xml:space="preserve"> </w:t>
      </w:r>
      <w:proofErr w:type="spellStart"/>
      <w:r w:rsidR="00801F6B">
        <w:rPr>
          <w:lang w:val="it-IT"/>
        </w:rPr>
        <w:t>integrarea</w:t>
      </w:r>
      <w:proofErr w:type="spellEnd"/>
      <w:r w:rsidR="00801F6B">
        <w:rPr>
          <w:lang w:val="it-IT"/>
        </w:rPr>
        <w:t xml:space="preserve"> </w:t>
      </w:r>
      <w:proofErr w:type="spellStart"/>
      <w:r w:rsidR="00801F6B">
        <w:rPr>
          <w:lang w:val="it-IT"/>
        </w:rPr>
        <w:t>în</w:t>
      </w:r>
      <w:proofErr w:type="spellEnd"/>
      <w:r w:rsidR="00801F6B">
        <w:rPr>
          <w:lang w:val="it-IT"/>
        </w:rPr>
        <w:t xml:space="preserve"> </w:t>
      </w:r>
      <w:proofErr w:type="spellStart"/>
      <w:r w:rsidR="00801F6B">
        <w:rPr>
          <w:lang w:val="it-IT"/>
        </w:rPr>
        <w:t>societate</w:t>
      </w:r>
      <w:proofErr w:type="spellEnd"/>
      <w:r w:rsidR="00801F6B">
        <w:rPr>
          <w:lang w:val="it-IT"/>
        </w:rPr>
        <w:t xml:space="preserve">, </w:t>
      </w:r>
      <w:proofErr w:type="spellStart"/>
      <w:r w:rsidR="00801F6B">
        <w:rPr>
          <w:lang w:val="it-IT"/>
        </w:rPr>
        <w:t>în</w:t>
      </w:r>
      <w:proofErr w:type="spellEnd"/>
      <w:r w:rsidR="00801F6B">
        <w:rPr>
          <w:lang w:val="it-IT"/>
        </w:rPr>
        <w:t xml:space="preserve"> </w:t>
      </w:r>
      <w:proofErr w:type="spellStart"/>
      <w:r w:rsidR="00801F6B">
        <w:rPr>
          <w:lang w:val="it-IT"/>
        </w:rPr>
        <w:t>sensul</w:t>
      </w:r>
      <w:proofErr w:type="spellEnd"/>
      <w:r w:rsidR="00801F6B">
        <w:rPr>
          <w:lang w:val="it-IT"/>
        </w:rPr>
        <w:t xml:space="preserve"> </w:t>
      </w:r>
      <w:proofErr w:type="spellStart"/>
      <w:r w:rsidR="00801F6B">
        <w:rPr>
          <w:lang w:val="it-IT"/>
        </w:rPr>
        <w:t>că</w:t>
      </w:r>
      <w:proofErr w:type="spellEnd"/>
      <w:r w:rsidR="00801F6B">
        <w:rPr>
          <w:lang w:val="it-IT"/>
        </w:rPr>
        <w:t xml:space="preserve"> </w:t>
      </w:r>
      <w:proofErr w:type="spellStart"/>
      <w:r w:rsidR="00801F6B">
        <w:rPr>
          <w:lang w:val="it-IT"/>
        </w:rPr>
        <w:t>cei</w:t>
      </w:r>
      <w:proofErr w:type="spellEnd"/>
      <w:r w:rsidR="00801F6B">
        <w:rPr>
          <w:lang w:val="it-IT"/>
        </w:rPr>
        <w:t xml:space="preserve"> care </w:t>
      </w:r>
      <w:proofErr w:type="spellStart"/>
      <w:r w:rsidR="00801F6B">
        <w:rPr>
          <w:lang w:val="it-IT"/>
        </w:rPr>
        <w:t>vor</w:t>
      </w:r>
      <w:proofErr w:type="spellEnd"/>
      <w:r w:rsidR="00801F6B">
        <w:rPr>
          <w:lang w:val="it-IT"/>
        </w:rPr>
        <w:t xml:space="preserve"> </w:t>
      </w:r>
      <w:proofErr w:type="spellStart"/>
      <w:r w:rsidR="00801F6B">
        <w:rPr>
          <w:lang w:val="it-IT"/>
        </w:rPr>
        <w:t>să</w:t>
      </w:r>
      <w:proofErr w:type="spellEnd"/>
      <w:r w:rsidR="00801F6B">
        <w:rPr>
          <w:lang w:val="it-IT"/>
        </w:rPr>
        <w:t xml:space="preserve"> </w:t>
      </w:r>
      <w:proofErr w:type="spellStart"/>
      <w:r w:rsidR="00801F6B">
        <w:rPr>
          <w:lang w:val="it-IT"/>
        </w:rPr>
        <w:t>devină</w:t>
      </w:r>
      <w:proofErr w:type="spellEnd"/>
      <w:r w:rsidR="00801F6B">
        <w:rPr>
          <w:lang w:val="it-IT"/>
        </w:rPr>
        <w:t xml:space="preserve"> membri ai </w:t>
      </w:r>
      <w:proofErr w:type="spellStart"/>
      <w:r w:rsidR="00801F6B">
        <w:rPr>
          <w:lang w:val="it-IT"/>
        </w:rPr>
        <w:t>parohiilor</w:t>
      </w:r>
      <w:proofErr w:type="spellEnd"/>
      <w:r w:rsidR="00801F6B">
        <w:rPr>
          <w:lang w:val="it-IT"/>
        </w:rPr>
        <w:t xml:space="preserve"> </w:t>
      </w:r>
      <w:proofErr w:type="spellStart"/>
      <w:r w:rsidR="00801F6B">
        <w:rPr>
          <w:lang w:val="it-IT"/>
        </w:rPr>
        <w:t>sunt</w:t>
      </w:r>
      <w:proofErr w:type="spellEnd"/>
      <w:r w:rsidR="00801F6B">
        <w:rPr>
          <w:lang w:val="it-IT"/>
        </w:rPr>
        <w:t xml:space="preserve"> </w:t>
      </w:r>
      <w:proofErr w:type="spellStart"/>
      <w:r w:rsidR="00801F6B">
        <w:rPr>
          <w:lang w:val="it-IT"/>
        </w:rPr>
        <w:t>primiți</w:t>
      </w:r>
      <w:proofErr w:type="spellEnd"/>
      <w:r w:rsidR="00801F6B">
        <w:rPr>
          <w:lang w:val="it-IT"/>
        </w:rPr>
        <w:t xml:space="preserve"> </w:t>
      </w:r>
      <w:proofErr w:type="spellStart"/>
      <w:r w:rsidR="00801F6B">
        <w:rPr>
          <w:lang w:val="it-IT"/>
        </w:rPr>
        <w:t>și</w:t>
      </w:r>
      <w:proofErr w:type="spellEnd"/>
      <w:r w:rsidR="00801F6B">
        <w:rPr>
          <w:lang w:val="it-IT"/>
        </w:rPr>
        <w:t xml:space="preserve"> </w:t>
      </w:r>
      <w:proofErr w:type="spellStart"/>
      <w:r w:rsidR="00801F6B">
        <w:rPr>
          <w:lang w:val="it-IT"/>
        </w:rPr>
        <w:t>sunt</w:t>
      </w:r>
      <w:proofErr w:type="spellEnd"/>
      <w:r w:rsidR="00801F6B">
        <w:rPr>
          <w:lang w:val="it-IT"/>
        </w:rPr>
        <w:t xml:space="preserve"> </w:t>
      </w:r>
      <w:proofErr w:type="spellStart"/>
      <w:r w:rsidR="00801F6B">
        <w:rPr>
          <w:lang w:val="it-IT"/>
        </w:rPr>
        <w:t>înconjurați</w:t>
      </w:r>
      <w:proofErr w:type="spellEnd"/>
      <w:r w:rsidR="00801F6B">
        <w:rPr>
          <w:lang w:val="it-IT"/>
        </w:rPr>
        <w:t xml:space="preserve"> de </w:t>
      </w:r>
      <w:proofErr w:type="spellStart"/>
      <w:r w:rsidR="00801F6B">
        <w:rPr>
          <w:lang w:val="it-IT"/>
        </w:rPr>
        <w:t>oameni</w:t>
      </w:r>
      <w:proofErr w:type="spellEnd"/>
      <w:r w:rsidR="00801F6B">
        <w:rPr>
          <w:lang w:val="it-IT"/>
        </w:rPr>
        <w:t xml:space="preserve"> care </w:t>
      </w:r>
      <w:proofErr w:type="spellStart"/>
      <w:r w:rsidR="00801F6B">
        <w:rPr>
          <w:lang w:val="it-IT"/>
        </w:rPr>
        <w:t>cel</w:t>
      </w:r>
      <w:proofErr w:type="spellEnd"/>
      <w:r w:rsidR="00801F6B">
        <w:rPr>
          <w:lang w:val="it-IT"/>
        </w:rPr>
        <w:t xml:space="preserve"> </w:t>
      </w:r>
      <w:proofErr w:type="spellStart"/>
      <w:r w:rsidR="00801F6B">
        <w:rPr>
          <w:lang w:val="it-IT"/>
        </w:rPr>
        <w:t>puțin</w:t>
      </w:r>
      <w:proofErr w:type="spellEnd"/>
      <w:r w:rsidR="00801F6B">
        <w:rPr>
          <w:lang w:val="it-IT"/>
        </w:rPr>
        <w:t xml:space="preserve"> se </w:t>
      </w:r>
      <w:proofErr w:type="spellStart"/>
      <w:r w:rsidR="00801F6B">
        <w:rPr>
          <w:lang w:val="it-IT"/>
        </w:rPr>
        <w:t>poartă</w:t>
      </w:r>
      <w:proofErr w:type="spellEnd"/>
      <w:r w:rsidR="00801F6B">
        <w:rPr>
          <w:lang w:val="it-IT"/>
        </w:rPr>
        <w:t xml:space="preserve"> </w:t>
      </w:r>
      <w:proofErr w:type="spellStart"/>
      <w:r w:rsidR="00801F6B">
        <w:rPr>
          <w:lang w:val="it-IT"/>
        </w:rPr>
        <w:t>amabil</w:t>
      </w:r>
      <w:proofErr w:type="spellEnd"/>
      <w:r w:rsidR="00801F6B">
        <w:rPr>
          <w:lang w:val="it-IT"/>
        </w:rPr>
        <w:t xml:space="preserve"> cu ei. </w:t>
      </w:r>
      <w:r w:rsidR="00801F6B" w:rsidRPr="00801F6B">
        <w:rPr>
          <w:lang w:val="it-IT"/>
        </w:rPr>
        <w:t xml:space="preserve">Dar nu se </w:t>
      </w:r>
      <w:proofErr w:type="spellStart"/>
      <w:r w:rsidR="00801F6B" w:rsidRPr="00801F6B">
        <w:rPr>
          <w:lang w:val="it-IT"/>
        </w:rPr>
        <w:t>știe</w:t>
      </w:r>
      <w:proofErr w:type="spellEnd"/>
      <w:r w:rsidR="00801F6B" w:rsidRPr="00801F6B">
        <w:rPr>
          <w:lang w:val="it-IT"/>
        </w:rPr>
        <w:t xml:space="preserve"> </w:t>
      </w:r>
      <w:proofErr w:type="spellStart"/>
      <w:r w:rsidR="00801F6B" w:rsidRPr="00801F6B">
        <w:rPr>
          <w:lang w:val="it-IT"/>
        </w:rPr>
        <w:t>în</w:t>
      </w:r>
      <w:proofErr w:type="spellEnd"/>
      <w:r w:rsidR="00801F6B" w:rsidRPr="00801F6B">
        <w:rPr>
          <w:lang w:val="it-IT"/>
        </w:rPr>
        <w:t xml:space="preserve"> ce </w:t>
      </w:r>
      <w:proofErr w:type="spellStart"/>
      <w:r w:rsidR="00801F6B" w:rsidRPr="00801F6B">
        <w:rPr>
          <w:lang w:val="it-IT"/>
        </w:rPr>
        <w:t>măsură</w:t>
      </w:r>
      <w:proofErr w:type="spellEnd"/>
      <w:r w:rsidR="00801F6B" w:rsidRPr="00801F6B">
        <w:rPr>
          <w:lang w:val="it-IT"/>
        </w:rPr>
        <w:t xml:space="preserve"> </w:t>
      </w:r>
      <w:proofErr w:type="spellStart"/>
      <w:r w:rsidR="00801F6B" w:rsidRPr="00801F6B">
        <w:rPr>
          <w:lang w:val="it-IT"/>
        </w:rPr>
        <w:t>argumentul</w:t>
      </w:r>
      <w:proofErr w:type="spellEnd"/>
      <w:r w:rsidR="00801F6B" w:rsidRPr="00801F6B">
        <w:rPr>
          <w:lang w:val="it-IT"/>
        </w:rPr>
        <w:t xml:space="preserve"> </w:t>
      </w:r>
      <w:proofErr w:type="spellStart"/>
      <w:r w:rsidR="00801F6B" w:rsidRPr="00801F6B">
        <w:rPr>
          <w:lang w:val="it-IT"/>
        </w:rPr>
        <w:t>că</w:t>
      </w:r>
      <w:proofErr w:type="spellEnd"/>
      <w:r w:rsidR="00801F6B" w:rsidRPr="00801F6B">
        <w:rPr>
          <w:lang w:val="it-IT"/>
        </w:rPr>
        <w:t xml:space="preserve"> a </w:t>
      </w:r>
      <w:proofErr w:type="spellStart"/>
      <w:r w:rsidR="00801F6B" w:rsidRPr="00801F6B">
        <w:rPr>
          <w:lang w:val="it-IT"/>
        </w:rPr>
        <w:t>devenit</w:t>
      </w:r>
      <w:proofErr w:type="spellEnd"/>
      <w:r w:rsidR="00801F6B" w:rsidRPr="00801F6B">
        <w:rPr>
          <w:lang w:val="it-IT"/>
        </w:rPr>
        <w:t xml:space="preserve"> </w:t>
      </w:r>
      <w:proofErr w:type="spellStart"/>
      <w:r w:rsidR="00801F6B" w:rsidRPr="00801F6B">
        <w:rPr>
          <w:lang w:val="it-IT"/>
        </w:rPr>
        <w:t>creștin</w:t>
      </w:r>
      <w:proofErr w:type="spellEnd"/>
      <w:r w:rsidR="00801F6B" w:rsidRPr="00801F6B">
        <w:rPr>
          <w:lang w:val="it-IT"/>
        </w:rPr>
        <w:t xml:space="preserve"> va conta </w:t>
      </w:r>
      <w:proofErr w:type="spellStart"/>
      <w:r w:rsidR="00801F6B" w:rsidRPr="00801F6B">
        <w:rPr>
          <w:lang w:val="it-IT"/>
        </w:rPr>
        <w:t>în</w:t>
      </w:r>
      <w:proofErr w:type="spellEnd"/>
      <w:r w:rsidR="00801F6B" w:rsidRPr="00801F6B">
        <w:rPr>
          <w:lang w:val="it-IT"/>
        </w:rPr>
        <w:t xml:space="preserve"> </w:t>
      </w:r>
      <w:proofErr w:type="spellStart"/>
      <w:r w:rsidR="00801F6B" w:rsidRPr="00801F6B">
        <w:rPr>
          <w:lang w:val="it-IT"/>
        </w:rPr>
        <w:t>fața</w:t>
      </w:r>
      <w:proofErr w:type="spellEnd"/>
      <w:r w:rsidR="00801F6B" w:rsidRPr="00801F6B">
        <w:rPr>
          <w:lang w:val="it-IT"/>
        </w:rPr>
        <w:t xml:space="preserve"> </w:t>
      </w:r>
      <w:proofErr w:type="spellStart"/>
      <w:r w:rsidR="00801F6B" w:rsidRPr="00801F6B">
        <w:rPr>
          <w:lang w:val="it-IT"/>
        </w:rPr>
        <w:t>autorităților</w:t>
      </w:r>
      <w:proofErr w:type="spellEnd"/>
      <w:r w:rsidR="00801F6B" w:rsidRPr="00801F6B">
        <w:rPr>
          <w:lang w:val="it-IT"/>
        </w:rPr>
        <w:t xml:space="preserve"> </w:t>
      </w:r>
      <w:proofErr w:type="spellStart"/>
      <w:r w:rsidR="00801F6B" w:rsidRPr="00801F6B">
        <w:rPr>
          <w:lang w:val="it-IT"/>
        </w:rPr>
        <w:t>politice</w:t>
      </w:r>
      <w:proofErr w:type="spellEnd"/>
      <w:r w:rsidR="00801F6B" w:rsidRPr="00801F6B">
        <w:rPr>
          <w:lang w:val="it-IT"/>
        </w:rPr>
        <w:t xml:space="preserve"> care</w:t>
      </w:r>
      <w:r w:rsidR="00801F6B">
        <w:rPr>
          <w:lang w:val="it-IT"/>
        </w:rPr>
        <w:t xml:space="preserve"> </w:t>
      </w:r>
      <w:proofErr w:type="spellStart"/>
      <w:r w:rsidR="00801F6B">
        <w:rPr>
          <w:lang w:val="it-IT"/>
        </w:rPr>
        <w:t>abia</w:t>
      </w:r>
      <w:proofErr w:type="spellEnd"/>
      <w:r w:rsidR="00801F6B">
        <w:rPr>
          <w:lang w:val="it-IT"/>
        </w:rPr>
        <w:t xml:space="preserve"> </w:t>
      </w:r>
      <w:proofErr w:type="spellStart"/>
      <w:r w:rsidR="00801F6B">
        <w:rPr>
          <w:lang w:val="it-IT"/>
        </w:rPr>
        <w:t>așteaptă</w:t>
      </w:r>
      <w:proofErr w:type="spellEnd"/>
      <w:r w:rsidR="00801F6B">
        <w:rPr>
          <w:lang w:val="it-IT"/>
        </w:rPr>
        <w:t xml:space="preserve"> </w:t>
      </w:r>
      <w:proofErr w:type="spellStart"/>
      <w:r w:rsidR="00801F6B">
        <w:rPr>
          <w:lang w:val="it-IT"/>
        </w:rPr>
        <w:t>liniștirea</w:t>
      </w:r>
      <w:proofErr w:type="spellEnd"/>
      <w:r w:rsidR="00801F6B">
        <w:rPr>
          <w:lang w:val="it-IT"/>
        </w:rPr>
        <w:t xml:space="preserve"> </w:t>
      </w:r>
      <w:proofErr w:type="spellStart"/>
      <w:r w:rsidR="00801F6B">
        <w:rPr>
          <w:lang w:val="it-IT"/>
        </w:rPr>
        <w:t>apelor</w:t>
      </w:r>
      <w:proofErr w:type="spellEnd"/>
      <w:r w:rsidR="00801F6B">
        <w:rPr>
          <w:lang w:val="it-IT"/>
        </w:rPr>
        <w:t xml:space="preserve"> </w:t>
      </w:r>
      <w:proofErr w:type="spellStart"/>
      <w:r w:rsidR="00801F6B">
        <w:rPr>
          <w:lang w:val="it-IT"/>
        </w:rPr>
        <w:t>pentru</w:t>
      </w:r>
      <w:proofErr w:type="spellEnd"/>
      <w:r w:rsidR="00801F6B">
        <w:rPr>
          <w:lang w:val="it-IT"/>
        </w:rPr>
        <w:t xml:space="preserve"> a </w:t>
      </w:r>
      <w:proofErr w:type="spellStart"/>
      <w:r w:rsidR="00801F6B">
        <w:rPr>
          <w:lang w:val="it-IT"/>
        </w:rPr>
        <w:t>trimite</w:t>
      </w:r>
      <w:proofErr w:type="spellEnd"/>
      <w:r w:rsidR="00801F6B">
        <w:rPr>
          <w:lang w:val="it-IT"/>
        </w:rPr>
        <w:t xml:space="preserve"> o mare parte </w:t>
      </w:r>
      <w:proofErr w:type="spellStart"/>
      <w:r w:rsidR="00801F6B">
        <w:rPr>
          <w:lang w:val="it-IT"/>
        </w:rPr>
        <w:t>din</w:t>
      </w:r>
      <w:proofErr w:type="spellEnd"/>
      <w:r w:rsidR="00801F6B">
        <w:rPr>
          <w:lang w:val="it-IT"/>
        </w:rPr>
        <w:t xml:space="preserve"> </w:t>
      </w:r>
      <w:proofErr w:type="spellStart"/>
      <w:r w:rsidR="00801F6B">
        <w:rPr>
          <w:lang w:val="it-IT"/>
        </w:rPr>
        <w:t>acești</w:t>
      </w:r>
      <w:proofErr w:type="spellEnd"/>
      <w:r w:rsidR="00801F6B">
        <w:rPr>
          <w:lang w:val="it-IT"/>
        </w:rPr>
        <w:t xml:space="preserve"> </w:t>
      </w:r>
      <w:proofErr w:type="spellStart"/>
      <w:r w:rsidR="00801F6B">
        <w:rPr>
          <w:lang w:val="it-IT"/>
        </w:rPr>
        <w:t>migranți</w:t>
      </w:r>
      <w:proofErr w:type="spellEnd"/>
      <w:r w:rsidR="00801F6B">
        <w:rPr>
          <w:lang w:val="it-IT"/>
        </w:rPr>
        <w:t xml:space="preserve"> </w:t>
      </w:r>
      <w:proofErr w:type="spellStart"/>
      <w:r w:rsidR="00801F6B">
        <w:rPr>
          <w:lang w:val="it-IT"/>
        </w:rPr>
        <w:t>înapoi</w:t>
      </w:r>
      <w:proofErr w:type="spellEnd"/>
      <w:r w:rsidR="0091657C">
        <w:rPr>
          <w:lang w:val="it-IT"/>
        </w:rPr>
        <w:t xml:space="preserve"> </w:t>
      </w:r>
      <w:proofErr w:type="spellStart"/>
      <w:r w:rsidR="0091657C">
        <w:rPr>
          <w:lang w:val="it-IT"/>
        </w:rPr>
        <w:t>în</w:t>
      </w:r>
      <w:proofErr w:type="spellEnd"/>
      <w:r w:rsidR="0091657C">
        <w:rPr>
          <w:lang w:val="it-IT"/>
        </w:rPr>
        <w:t xml:space="preserve"> </w:t>
      </w:r>
      <w:proofErr w:type="spellStart"/>
      <w:r w:rsidR="0091657C">
        <w:rPr>
          <w:lang w:val="it-IT"/>
        </w:rPr>
        <w:t>țările</w:t>
      </w:r>
      <w:proofErr w:type="spellEnd"/>
      <w:r w:rsidR="0091657C">
        <w:rPr>
          <w:lang w:val="it-IT"/>
        </w:rPr>
        <w:t xml:space="preserve"> lor.</w:t>
      </w:r>
    </w:p>
    <w:p w:rsidR="00721F30" w:rsidRDefault="00721F30" w:rsidP="002F0138">
      <w:pPr>
        <w:shd w:val="clear" w:color="auto" w:fill="FFFFFF"/>
        <w:spacing w:line="360" w:lineRule="auto"/>
        <w:ind w:firstLine="720"/>
        <w:jc w:val="both"/>
        <w:rPr>
          <w:lang w:val="it-IT"/>
        </w:rPr>
      </w:pPr>
      <w:proofErr w:type="spellStart"/>
      <w:r w:rsidRPr="00C839EE">
        <w:rPr>
          <w:lang w:val="it-IT"/>
        </w:rPr>
        <w:t>Migrația</w:t>
      </w:r>
      <w:proofErr w:type="spellEnd"/>
      <w:r w:rsidRPr="00C839EE">
        <w:rPr>
          <w:lang w:val="it-IT"/>
        </w:rPr>
        <w:t xml:space="preserve"> este un </w:t>
      </w:r>
      <w:proofErr w:type="spellStart"/>
      <w:r w:rsidRPr="00C839EE">
        <w:rPr>
          <w:lang w:val="it-IT"/>
        </w:rPr>
        <w:t>fenomen</w:t>
      </w:r>
      <w:proofErr w:type="spellEnd"/>
      <w:r w:rsidRPr="00C839EE">
        <w:rPr>
          <w:lang w:val="it-IT"/>
        </w:rPr>
        <w:t xml:space="preserve"> </w:t>
      </w:r>
      <w:proofErr w:type="spellStart"/>
      <w:r w:rsidRPr="00C839EE">
        <w:rPr>
          <w:lang w:val="it-IT"/>
        </w:rPr>
        <w:t>puternic</w:t>
      </w:r>
      <w:proofErr w:type="spellEnd"/>
      <w:r w:rsidRPr="00C839EE">
        <w:rPr>
          <w:lang w:val="it-IT"/>
        </w:rPr>
        <w:t xml:space="preserve"> </w:t>
      </w:r>
      <w:proofErr w:type="spellStart"/>
      <w:r w:rsidR="00801F6B">
        <w:rPr>
          <w:lang w:val="it-IT"/>
        </w:rPr>
        <w:t>controversat</w:t>
      </w:r>
      <w:proofErr w:type="spellEnd"/>
      <w:r w:rsidRPr="00C839EE">
        <w:rPr>
          <w:lang w:val="it-IT"/>
        </w:rPr>
        <w:t xml:space="preserve">. </w:t>
      </w:r>
      <w:r w:rsidR="00801F6B">
        <w:rPr>
          <w:lang w:val="it-IT"/>
        </w:rPr>
        <w:t xml:space="preserve">O mare parte a </w:t>
      </w:r>
      <w:proofErr w:type="spellStart"/>
      <w:r w:rsidR="00801F6B">
        <w:rPr>
          <w:lang w:val="it-IT"/>
        </w:rPr>
        <w:t>opiniei</w:t>
      </w:r>
      <w:proofErr w:type="spellEnd"/>
      <w:r w:rsidR="00801F6B">
        <w:rPr>
          <w:lang w:val="it-IT"/>
        </w:rPr>
        <w:t xml:space="preserve"> </w:t>
      </w:r>
      <w:proofErr w:type="spellStart"/>
      <w:r w:rsidR="00801F6B">
        <w:rPr>
          <w:lang w:val="it-IT"/>
        </w:rPr>
        <w:t>publice</w:t>
      </w:r>
      <w:proofErr w:type="spellEnd"/>
      <w:r w:rsidR="00801F6B">
        <w:rPr>
          <w:lang w:val="it-IT"/>
        </w:rPr>
        <w:t xml:space="preserve"> occidentale este </w:t>
      </w:r>
      <w:proofErr w:type="spellStart"/>
      <w:r w:rsidR="00801F6B">
        <w:rPr>
          <w:lang w:val="it-IT"/>
        </w:rPr>
        <w:t>împotriva</w:t>
      </w:r>
      <w:proofErr w:type="spellEnd"/>
      <w:r w:rsidR="00801F6B">
        <w:rPr>
          <w:lang w:val="it-IT"/>
        </w:rPr>
        <w:t xml:space="preserve"> </w:t>
      </w:r>
      <w:proofErr w:type="spellStart"/>
      <w:r w:rsidR="00801F6B">
        <w:rPr>
          <w:lang w:val="it-IT"/>
        </w:rPr>
        <w:t>acestor</w:t>
      </w:r>
      <w:proofErr w:type="spellEnd"/>
      <w:r w:rsidR="00801F6B">
        <w:rPr>
          <w:lang w:val="it-IT"/>
        </w:rPr>
        <w:t xml:space="preserve"> </w:t>
      </w:r>
      <w:proofErr w:type="spellStart"/>
      <w:r w:rsidR="00801F6B">
        <w:rPr>
          <w:lang w:val="it-IT"/>
        </w:rPr>
        <w:t>migranți</w:t>
      </w:r>
      <w:proofErr w:type="spellEnd"/>
      <w:r w:rsidR="00957EA3">
        <w:rPr>
          <w:lang w:val="it-IT"/>
        </w:rPr>
        <w:t xml:space="preserve">. </w:t>
      </w:r>
      <w:proofErr w:type="spellStart"/>
      <w:r>
        <w:rPr>
          <w:lang w:val="it-IT"/>
        </w:rPr>
        <w:t>Astăzi</w:t>
      </w:r>
      <w:proofErr w:type="spellEnd"/>
      <w:r>
        <w:rPr>
          <w:lang w:val="it-IT"/>
        </w:rPr>
        <w:t xml:space="preserve"> </w:t>
      </w:r>
      <w:proofErr w:type="spellStart"/>
      <w:r>
        <w:rPr>
          <w:lang w:val="it-IT"/>
        </w:rPr>
        <w:t>în</w:t>
      </w:r>
      <w:proofErr w:type="spellEnd"/>
      <w:r>
        <w:rPr>
          <w:lang w:val="it-IT"/>
        </w:rPr>
        <w:t xml:space="preserve"> Europa </w:t>
      </w:r>
      <w:proofErr w:type="spellStart"/>
      <w:r>
        <w:rPr>
          <w:lang w:val="it-IT"/>
        </w:rPr>
        <w:t>asistăm</w:t>
      </w:r>
      <w:proofErr w:type="spellEnd"/>
      <w:r>
        <w:rPr>
          <w:lang w:val="it-IT"/>
        </w:rPr>
        <w:t xml:space="preserve"> la </w:t>
      </w:r>
      <w:proofErr w:type="spellStart"/>
      <w:r>
        <w:rPr>
          <w:lang w:val="it-IT"/>
        </w:rPr>
        <w:t>eforturi</w:t>
      </w:r>
      <w:proofErr w:type="spellEnd"/>
      <w:r>
        <w:rPr>
          <w:lang w:val="it-IT"/>
        </w:rPr>
        <w:t xml:space="preserve"> </w:t>
      </w:r>
      <w:proofErr w:type="spellStart"/>
      <w:r>
        <w:rPr>
          <w:lang w:val="it-IT"/>
        </w:rPr>
        <w:t>politice</w:t>
      </w:r>
      <w:proofErr w:type="spellEnd"/>
      <w:r>
        <w:rPr>
          <w:lang w:val="it-IT"/>
        </w:rPr>
        <w:t xml:space="preserve"> </w:t>
      </w:r>
      <w:proofErr w:type="spellStart"/>
      <w:r w:rsidR="000A225C">
        <w:rPr>
          <w:lang w:val="it-IT"/>
        </w:rPr>
        <w:t>în</w:t>
      </w:r>
      <w:proofErr w:type="spellEnd"/>
      <w:r w:rsidR="000A225C">
        <w:rPr>
          <w:lang w:val="it-IT"/>
        </w:rPr>
        <w:t xml:space="preserve"> </w:t>
      </w:r>
      <w:proofErr w:type="spellStart"/>
      <w:r w:rsidR="000A225C">
        <w:rPr>
          <w:lang w:val="it-IT"/>
        </w:rPr>
        <w:t>vederea</w:t>
      </w:r>
      <w:proofErr w:type="spellEnd"/>
      <w:r w:rsidR="000A225C">
        <w:rPr>
          <w:lang w:val="it-IT"/>
        </w:rPr>
        <w:t xml:space="preserve"> </w:t>
      </w:r>
      <w:proofErr w:type="spellStart"/>
      <w:r w:rsidR="000A225C">
        <w:rPr>
          <w:lang w:val="it-IT"/>
        </w:rPr>
        <w:t>creșterii</w:t>
      </w:r>
      <w:proofErr w:type="spellEnd"/>
      <w:r w:rsidR="000A225C">
        <w:rPr>
          <w:lang w:val="it-IT"/>
        </w:rPr>
        <w:t xml:space="preserve"> </w:t>
      </w:r>
      <w:proofErr w:type="spellStart"/>
      <w:r w:rsidR="000A225C">
        <w:rPr>
          <w:lang w:val="it-IT"/>
        </w:rPr>
        <w:t>gradului</w:t>
      </w:r>
      <w:proofErr w:type="spellEnd"/>
      <w:r w:rsidR="000A225C">
        <w:rPr>
          <w:lang w:val="it-IT"/>
        </w:rPr>
        <w:t xml:space="preserve"> de </w:t>
      </w:r>
      <w:proofErr w:type="spellStart"/>
      <w:r w:rsidR="000A225C">
        <w:rPr>
          <w:lang w:val="it-IT"/>
        </w:rPr>
        <w:t>acceptare</w:t>
      </w:r>
      <w:proofErr w:type="spellEnd"/>
      <w:r w:rsidR="000A225C">
        <w:rPr>
          <w:lang w:val="it-IT"/>
        </w:rPr>
        <w:t xml:space="preserve"> a </w:t>
      </w:r>
      <w:proofErr w:type="spellStart"/>
      <w:r w:rsidR="000A225C">
        <w:rPr>
          <w:lang w:val="it-IT"/>
        </w:rPr>
        <w:t>migrației</w:t>
      </w:r>
      <w:proofErr w:type="spellEnd"/>
      <w:r w:rsidR="000A225C">
        <w:rPr>
          <w:lang w:val="it-IT"/>
        </w:rPr>
        <w:t xml:space="preserve"> </w:t>
      </w:r>
      <w:proofErr w:type="spellStart"/>
      <w:r w:rsidR="000A225C">
        <w:rPr>
          <w:lang w:val="it-IT"/>
        </w:rPr>
        <w:t>în</w:t>
      </w:r>
      <w:proofErr w:type="spellEnd"/>
      <w:r w:rsidR="000A225C">
        <w:rPr>
          <w:lang w:val="it-IT"/>
        </w:rPr>
        <w:t xml:space="preserve"> </w:t>
      </w:r>
      <w:proofErr w:type="spellStart"/>
      <w:r w:rsidR="000A225C">
        <w:rPr>
          <w:lang w:val="it-IT"/>
        </w:rPr>
        <w:t>rândul</w:t>
      </w:r>
      <w:proofErr w:type="spellEnd"/>
      <w:r w:rsidR="000A225C">
        <w:rPr>
          <w:lang w:val="it-IT"/>
        </w:rPr>
        <w:t xml:space="preserve"> </w:t>
      </w:r>
      <w:proofErr w:type="spellStart"/>
      <w:r w:rsidR="000A225C">
        <w:rPr>
          <w:lang w:val="it-IT"/>
        </w:rPr>
        <w:t>societăților</w:t>
      </w:r>
      <w:proofErr w:type="spellEnd"/>
      <w:r w:rsidR="000A225C">
        <w:rPr>
          <w:lang w:val="it-IT"/>
        </w:rPr>
        <w:t xml:space="preserve"> de </w:t>
      </w:r>
      <w:proofErr w:type="spellStart"/>
      <w:r w:rsidR="000A225C">
        <w:rPr>
          <w:lang w:val="it-IT"/>
        </w:rPr>
        <w:t>destinație</w:t>
      </w:r>
      <w:proofErr w:type="spellEnd"/>
      <w:r w:rsidR="000A225C">
        <w:rPr>
          <w:lang w:val="it-IT"/>
        </w:rPr>
        <w:t xml:space="preserve">. </w:t>
      </w:r>
      <w:proofErr w:type="spellStart"/>
      <w:r w:rsidR="000A225C">
        <w:rPr>
          <w:lang w:val="it-IT"/>
        </w:rPr>
        <w:t>Politicienii</w:t>
      </w:r>
      <w:proofErr w:type="spellEnd"/>
      <w:r w:rsidR="000A225C">
        <w:rPr>
          <w:lang w:val="it-IT"/>
        </w:rPr>
        <w:t xml:space="preserve"> </w:t>
      </w:r>
      <w:proofErr w:type="spellStart"/>
      <w:r w:rsidR="000A225C">
        <w:rPr>
          <w:lang w:val="it-IT"/>
        </w:rPr>
        <w:t>vorbesc</w:t>
      </w:r>
      <w:proofErr w:type="spellEnd"/>
      <w:r w:rsidR="000A225C">
        <w:rPr>
          <w:lang w:val="it-IT"/>
        </w:rPr>
        <w:t xml:space="preserve"> </w:t>
      </w:r>
      <w:proofErr w:type="spellStart"/>
      <w:r w:rsidR="000A225C">
        <w:rPr>
          <w:lang w:val="it-IT"/>
        </w:rPr>
        <w:t>despre</w:t>
      </w:r>
      <w:proofErr w:type="spellEnd"/>
      <w:r w:rsidR="000A225C">
        <w:rPr>
          <w:lang w:val="it-IT"/>
        </w:rPr>
        <w:t xml:space="preserve"> </w:t>
      </w:r>
      <w:proofErr w:type="spellStart"/>
      <w:r w:rsidR="000A225C">
        <w:rPr>
          <w:lang w:val="it-IT"/>
        </w:rPr>
        <w:t>nevoia</w:t>
      </w:r>
      <w:proofErr w:type="spellEnd"/>
      <w:r w:rsidR="000A225C">
        <w:rPr>
          <w:lang w:val="it-IT"/>
        </w:rPr>
        <w:t xml:space="preserve"> de </w:t>
      </w:r>
      <w:proofErr w:type="spellStart"/>
      <w:r w:rsidR="000A225C">
        <w:rPr>
          <w:lang w:val="it-IT"/>
        </w:rPr>
        <w:t>migranți</w:t>
      </w:r>
      <w:proofErr w:type="spellEnd"/>
      <w:r w:rsidR="000A225C">
        <w:rPr>
          <w:lang w:val="it-IT"/>
        </w:rPr>
        <w:t xml:space="preserve">, </w:t>
      </w:r>
      <w:proofErr w:type="spellStart"/>
      <w:r w:rsidR="000A225C">
        <w:rPr>
          <w:lang w:val="it-IT"/>
        </w:rPr>
        <w:t>pentru</w:t>
      </w:r>
      <w:proofErr w:type="spellEnd"/>
      <w:r w:rsidR="000A225C">
        <w:rPr>
          <w:lang w:val="it-IT"/>
        </w:rPr>
        <w:t xml:space="preserve"> a </w:t>
      </w:r>
      <w:proofErr w:type="spellStart"/>
      <w:r w:rsidR="000A225C">
        <w:rPr>
          <w:lang w:val="it-IT"/>
        </w:rPr>
        <w:t>echilibra</w:t>
      </w:r>
      <w:proofErr w:type="spellEnd"/>
      <w:r w:rsidR="000A225C">
        <w:rPr>
          <w:lang w:val="it-IT"/>
        </w:rPr>
        <w:t xml:space="preserve"> </w:t>
      </w:r>
      <w:proofErr w:type="spellStart"/>
      <w:r w:rsidR="000A225C">
        <w:rPr>
          <w:lang w:val="it-IT"/>
        </w:rPr>
        <w:t>demografic</w:t>
      </w:r>
      <w:proofErr w:type="spellEnd"/>
      <w:r w:rsidR="000A225C">
        <w:rPr>
          <w:lang w:val="it-IT"/>
        </w:rPr>
        <w:t xml:space="preserve"> </w:t>
      </w:r>
      <w:proofErr w:type="spellStart"/>
      <w:r w:rsidR="000A225C">
        <w:rPr>
          <w:lang w:val="it-IT"/>
        </w:rPr>
        <w:t>societățile</w:t>
      </w:r>
      <w:proofErr w:type="spellEnd"/>
      <w:r w:rsidR="000A225C">
        <w:rPr>
          <w:lang w:val="it-IT"/>
        </w:rPr>
        <w:t xml:space="preserve"> </w:t>
      </w:r>
      <w:r w:rsidR="00957EA3">
        <w:rPr>
          <w:lang w:val="it-IT"/>
        </w:rPr>
        <w:t>o</w:t>
      </w:r>
      <w:r w:rsidR="000A225C">
        <w:rPr>
          <w:lang w:val="it-IT"/>
        </w:rPr>
        <w:t xml:space="preserve">ccidentale. </w:t>
      </w:r>
      <w:r w:rsidR="00957EA3" w:rsidRPr="00957EA3">
        <w:rPr>
          <w:lang w:val="it-IT"/>
        </w:rPr>
        <w:t xml:space="preserve">Dar e </w:t>
      </w:r>
      <w:proofErr w:type="spellStart"/>
      <w:r w:rsidR="00A442E8">
        <w:rPr>
          <w:lang w:val="it-IT"/>
        </w:rPr>
        <w:t>evident</w:t>
      </w:r>
      <w:proofErr w:type="spellEnd"/>
      <w:r w:rsidR="00957EA3" w:rsidRPr="00957EA3">
        <w:rPr>
          <w:lang w:val="it-IT"/>
        </w:rPr>
        <w:t xml:space="preserve"> </w:t>
      </w:r>
      <w:proofErr w:type="spellStart"/>
      <w:r w:rsidR="00957EA3" w:rsidRPr="00957EA3">
        <w:rPr>
          <w:lang w:val="it-IT"/>
        </w:rPr>
        <w:t>că</w:t>
      </w:r>
      <w:proofErr w:type="spellEnd"/>
      <w:r w:rsidR="00957EA3" w:rsidRPr="00957EA3">
        <w:rPr>
          <w:lang w:val="it-IT"/>
        </w:rPr>
        <w:t xml:space="preserve"> </w:t>
      </w:r>
      <w:proofErr w:type="spellStart"/>
      <w:r w:rsidR="00957EA3" w:rsidRPr="00957EA3">
        <w:rPr>
          <w:lang w:val="it-IT"/>
        </w:rPr>
        <w:t>acest</w:t>
      </w:r>
      <w:proofErr w:type="spellEnd"/>
      <w:r w:rsidR="00957EA3" w:rsidRPr="00957EA3">
        <w:rPr>
          <w:lang w:val="it-IT"/>
        </w:rPr>
        <w:t xml:space="preserve"> </w:t>
      </w:r>
      <w:proofErr w:type="spellStart"/>
      <w:r w:rsidR="00957EA3" w:rsidRPr="00957EA3">
        <w:rPr>
          <w:lang w:val="it-IT"/>
        </w:rPr>
        <w:t>echilibru</w:t>
      </w:r>
      <w:proofErr w:type="spellEnd"/>
      <w:r w:rsidR="00957EA3" w:rsidRPr="00957EA3">
        <w:rPr>
          <w:lang w:val="it-IT"/>
        </w:rPr>
        <w:t xml:space="preserve"> nu </w:t>
      </w:r>
      <w:proofErr w:type="spellStart"/>
      <w:r w:rsidR="00957EA3" w:rsidRPr="00957EA3">
        <w:rPr>
          <w:lang w:val="it-IT"/>
        </w:rPr>
        <w:t>poate</w:t>
      </w:r>
      <w:proofErr w:type="spellEnd"/>
      <w:r w:rsidR="00957EA3" w:rsidRPr="00957EA3">
        <w:rPr>
          <w:lang w:val="it-IT"/>
        </w:rPr>
        <w:t xml:space="preserve"> fi </w:t>
      </w:r>
      <w:proofErr w:type="spellStart"/>
      <w:r w:rsidR="00957EA3" w:rsidRPr="00957EA3">
        <w:rPr>
          <w:lang w:val="it-IT"/>
        </w:rPr>
        <w:t>obținut</w:t>
      </w:r>
      <w:proofErr w:type="spellEnd"/>
      <w:r w:rsidR="00957EA3" w:rsidRPr="00957EA3">
        <w:rPr>
          <w:lang w:val="it-IT"/>
        </w:rPr>
        <w:t xml:space="preserve"> </w:t>
      </w:r>
      <w:proofErr w:type="spellStart"/>
      <w:r w:rsidR="00957EA3" w:rsidRPr="00957EA3">
        <w:rPr>
          <w:lang w:val="it-IT"/>
        </w:rPr>
        <w:t>dec</w:t>
      </w:r>
      <w:r w:rsidR="00957EA3">
        <w:rPr>
          <w:lang w:val="it-IT"/>
        </w:rPr>
        <w:t>ât</w:t>
      </w:r>
      <w:proofErr w:type="spellEnd"/>
      <w:r w:rsidR="00957EA3">
        <w:rPr>
          <w:lang w:val="it-IT"/>
        </w:rPr>
        <w:t xml:space="preserve"> cu </w:t>
      </w:r>
      <w:proofErr w:type="spellStart"/>
      <w:r w:rsidR="00957EA3">
        <w:rPr>
          <w:lang w:val="it-IT"/>
        </w:rPr>
        <w:t>prețul</w:t>
      </w:r>
      <w:proofErr w:type="spellEnd"/>
      <w:r w:rsidR="00957EA3">
        <w:rPr>
          <w:lang w:val="it-IT"/>
        </w:rPr>
        <w:t xml:space="preserve"> </w:t>
      </w:r>
      <w:proofErr w:type="spellStart"/>
      <w:r w:rsidR="00957EA3">
        <w:rPr>
          <w:lang w:val="it-IT"/>
        </w:rPr>
        <w:t>scăderii</w:t>
      </w:r>
      <w:proofErr w:type="spellEnd"/>
      <w:r w:rsidR="00957EA3">
        <w:rPr>
          <w:lang w:val="it-IT"/>
        </w:rPr>
        <w:t xml:space="preserve"> </w:t>
      </w:r>
      <w:proofErr w:type="spellStart"/>
      <w:r w:rsidR="00957EA3">
        <w:rPr>
          <w:lang w:val="it-IT"/>
        </w:rPr>
        <w:t>nivelului</w:t>
      </w:r>
      <w:proofErr w:type="spellEnd"/>
      <w:r w:rsidR="00957EA3">
        <w:rPr>
          <w:lang w:val="it-IT"/>
        </w:rPr>
        <w:t xml:space="preserve"> de trai al </w:t>
      </w:r>
      <w:proofErr w:type="spellStart"/>
      <w:r w:rsidR="00957EA3">
        <w:rPr>
          <w:lang w:val="it-IT"/>
        </w:rPr>
        <w:t>acelorași</w:t>
      </w:r>
      <w:proofErr w:type="spellEnd"/>
      <w:r w:rsidR="00957EA3">
        <w:rPr>
          <w:lang w:val="it-IT"/>
        </w:rPr>
        <w:t xml:space="preserve"> </w:t>
      </w:r>
      <w:proofErr w:type="spellStart"/>
      <w:r w:rsidR="00957EA3">
        <w:rPr>
          <w:lang w:val="it-IT"/>
        </w:rPr>
        <w:t>societăți</w:t>
      </w:r>
      <w:proofErr w:type="spellEnd"/>
      <w:r w:rsidR="00957EA3">
        <w:rPr>
          <w:lang w:val="it-IT"/>
        </w:rPr>
        <w:t xml:space="preserve">, </w:t>
      </w:r>
      <w:proofErr w:type="spellStart"/>
      <w:r w:rsidR="00957EA3">
        <w:rPr>
          <w:lang w:val="it-IT"/>
        </w:rPr>
        <w:t>fapt</w:t>
      </w:r>
      <w:proofErr w:type="spellEnd"/>
      <w:r w:rsidR="00957EA3">
        <w:rPr>
          <w:lang w:val="it-IT"/>
        </w:rPr>
        <w:t xml:space="preserve"> care, </w:t>
      </w:r>
      <w:proofErr w:type="spellStart"/>
      <w:r w:rsidR="00957EA3">
        <w:rPr>
          <w:lang w:val="it-IT"/>
        </w:rPr>
        <w:t>deși</w:t>
      </w:r>
      <w:proofErr w:type="spellEnd"/>
      <w:r w:rsidR="00957EA3">
        <w:rPr>
          <w:lang w:val="it-IT"/>
        </w:rPr>
        <w:t xml:space="preserve"> este un </w:t>
      </w:r>
      <w:proofErr w:type="spellStart"/>
      <w:r w:rsidR="00957EA3">
        <w:rPr>
          <w:lang w:val="it-IT"/>
        </w:rPr>
        <w:t>fenomen</w:t>
      </w:r>
      <w:proofErr w:type="spellEnd"/>
      <w:r w:rsidR="00957EA3">
        <w:rPr>
          <w:lang w:val="it-IT"/>
        </w:rPr>
        <w:t xml:space="preserve"> </w:t>
      </w:r>
      <w:proofErr w:type="spellStart"/>
      <w:r w:rsidR="00957EA3">
        <w:rPr>
          <w:lang w:val="it-IT"/>
        </w:rPr>
        <w:t>în</w:t>
      </w:r>
      <w:proofErr w:type="spellEnd"/>
      <w:r w:rsidR="00957EA3">
        <w:rPr>
          <w:lang w:val="it-IT"/>
        </w:rPr>
        <w:t xml:space="preserve"> </w:t>
      </w:r>
      <w:proofErr w:type="spellStart"/>
      <w:r w:rsidR="00957EA3">
        <w:rPr>
          <w:lang w:val="it-IT"/>
        </w:rPr>
        <w:t>curs</w:t>
      </w:r>
      <w:proofErr w:type="spellEnd"/>
      <w:r w:rsidR="00957EA3">
        <w:rPr>
          <w:lang w:val="it-IT"/>
        </w:rPr>
        <w:t xml:space="preserve">, produce </w:t>
      </w:r>
      <w:proofErr w:type="spellStart"/>
      <w:r w:rsidR="00957EA3">
        <w:rPr>
          <w:lang w:val="it-IT"/>
        </w:rPr>
        <w:t>multă</w:t>
      </w:r>
      <w:proofErr w:type="spellEnd"/>
      <w:r w:rsidR="00957EA3">
        <w:rPr>
          <w:lang w:val="it-IT"/>
        </w:rPr>
        <w:t xml:space="preserve"> </w:t>
      </w:r>
      <w:proofErr w:type="spellStart"/>
      <w:r w:rsidR="00957EA3">
        <w:rPr>
          <w:lang w:val="it-IT"/>
        </w:rPr>
        <w:t>insecuritate</w:t>
      </w:r>
      <w:proofErr w:type="spellEnd"/>
      <w:r w:rsidR="00957EA3">
        <w:rPr>
          <w:lang w:val="it-IT"/>
        </w:rPr>
        <w:t xml:space="preserve"> </w:t>
      </w:r>
      <w:proofErr w:type="spellStart"/>
      <w:r w:rsidR="00957EA3">
        <w:rPr>
          <w:lang w:val="it-IT"/>
        </w:rPr>
        <w:t>tocmai</w:t>
      </w:r>
      <w:proofErr w:type="spellEnd"/>
      <w:r w:rsidR="00957EA3">
        <w:rPr>
          <w:lang w:val="it-IT"/>
        </w:rPr>
        <w:t xml:space="preserve"> </w:t>
      </w:r>
      <w:proofErr w:type="spellStart"/>
      <w:r w:rsidR="00957EA3">
        <w:rPr>
          <w:lang w:val="it-IT"/>
        </w:rPr>
        <w:t>occidentalilor</w:t>
      </w:r>
      <w:proofErr w:type="spellEnd"/>
      <w:r w:rsidR="00957EA3">
        <w:rPr>
          <w:lang w:val="it-IT"/>
        </w:rPr>
        <w:t xml:space="preserve"> care s-</w:t>
      </w:r>
      <w:proofErr w:type="spellStart"/>
      <w:r w:rsidR="00957EA3">
        <w:rPr>
          <w:lang w:val="it-IT"/>
        </w:rPr>
        <w:t>au</w:t>
      </w:r>
      <w:proofErr w:type="spellEnd"/>
      <w:r w:rsidR="00957EA3">
        <w:rPr>
          <w:lang w:val="it-IT"/>
        </w:rPr>
        <w:t xml:space="preserve"> </w:t>
      </w:r>
      <w:proofErr w:type="spellStart"/>
      <w:r w:rsidR="00957EA3">
        <w:rPr>
          <w:lang w:val="it-IT"/>
        </w:rPr>
        <w:t>obișnuit</w:t>
      </w:r>
      <w:proofErr w:type="spellEnd"/>
      <w:r w:rsidR="00957EA3">
        <w:rPr>
          <w:lang w:val="it-IT"/>
        </w:rPr>
        <w:t xml:space="preserve"> cu </w:t>
      </w:r>
      <w:proofErr w:type="spellStart"/>
      <w:r w:rsidR="00957EA3">
        <w:rPr>
          <w:lang w:val="it-IT"/>
        </w:rPr>
        <w:t>respectivele</w:t>
      </w:r>
      <w:proofErr w:type="spellEnd"/>
      <w:r w:rsidR="00957EA3">
        <w:rPr>
          <w:lang w:val="it-IT"/>
        </w:rPr>
        <w:t xml:space="preserve"> </w:t>
      </w:r>
      <w:proofErr w:type="spellStart"/>
      <w:r w:rsidR="00957EA3">
        <w:rPr>
          <w:lang w:val="it-IT"/>
        </w:rPr>
        <w:t>standarde</w:t>
      </w:r>
      <w:proofErr w:type="spellEnd"/>
      <w:r w:rsidR="00957EA3">
        <w:rPr>
          <w:lang w:val="it-IT"/>
        </w:rPr>
        <w:t xml:space="preserve"> </w:t>
      </w:r>
      <w:proofErr w:type="spellStart"/>
      <w:r w:rsidR="00957EA3">
        <w:rPr>
          <w:lang w:val="it-IT"/>
        </w:rPr>
        <w:t>ridicate</w:t>
      </w:r>
      <w:proofErr w:type="spellEnd"/>
      <w:r w:rsidR="00957EA3">
        <w:rPr>
          <w:lang w:val="it-IT"/>
        </w:rPr>
        <w:t>.</w:t>
      </w:r>
    </w:p>
    <w:p w:rsidR="00A442E8" w:rsidRDefault="00A442E8" w:rsidP="002F0138">
      <w:pPr>
        <w:shd w:val="clear" w:color="auto" w:fill="FFFFFF"/>
        <w:spacing w:line="360" w:lineRule="auto"/>
        <w:ind w:firstLine="720"/>
        <w:jc w:val="both"/>
        <w:rPr>
          <w:lang w:val="it-IT"/>
        </w:rPr>
      </w:pPr>
    </w:p>
    <w:p w:rsidR="00A442E8" w:rsidRPr="00A442E8" w:rsidRDefault="00A442E8" w:rsidP="002F0138">
      <w:pPr>
        <w:shd w:val="clear" w:color="auto" w:fill="FFFFFF"/>
        <w:spacing w:line="360" w:lineRule="auto"/>
        <w:ind w:firstLine="720"/>
        <w:jc w:val="both"/>
        <w:rPr>
          <w:b/>
          <w:lang w:val="it-IT"/>
        </w:rPr>
      </w:pPr>
      <w:proofErr w:type="spellStart"/>
      <w:r w:rsidRPr="00A442E8">
        <w:rPr>
          <w:b/>
          <w:lang w:val="it-IT"/>
        </w:rPr>
        <w:t>Concluzii</w:t>
      </w:r>
      <w:proofErr w:type="spellEnd"/>
    </w:p>
    <w:p w:rsidR="0086174D" w:rsidRPr="00185965" w:rsidRDefault="00957EA3" w:rsidP="0086174D">
      <w:pPr>
        <w:shd w:val="clear" w:color="auto" w:fill="FFFFFF"/>
        <w:spacing w:line="360" w:lineRule="auto"/>
        <w:ind w:firstLine="720"/>
        <w:jc w:val="both"/>
        <w:rPr>
          <w:lang w:val="it-IT"/>
        </w:rPr>
      </w:pPr>
      <w:proofErr w:type="spellStart"/>
      <w:r w:rsidRPr="0091657C">
        <w:rPr>
          <w:lang w:val="it-IT"/>
        </w:rPr>
        <w:t>Cert</w:t>
      </w:r>
      <w:proofErr w:type="spellEnd"/>
      <w:r w:rsidRPr="0091657C">
        <w:rPr>
          <w:lang w:val="it-IT"/>
        </w:rPr>
        <w:t xml:space="preserve"> este</w:t>
      </w:r>
      <w:r w:rsidR="0091657C" w:rsidRPr="0091657C">
        <w:rPr>
          <w:lang w:val="it-IT"/>
        </w:rPr>
        <w:t xml:space="preserve"> </w:t>
      </w:r>
      <w:proofErr w:type="spellStart"/>
      <w:r w:rsidR="0086174D">
        <w:rPr>
          <w:lang w:val="it-IT"/>
        </w:rPr>
        <w:t>faptul</w:t>
      </w:r>
      <w:proofErr w:type="spellEnd"/>
      <w:r w:rsidR="0086174D">
        <w:rPr>
          <w:lang w:val="it-IT"/>
        </w:rPr>
        <w:t xml:space="preserve"> </w:t>
      </w:r>
      <w:proofErr w:type="spellStart"/>
      <w:r w:rsidR="0091657C" w:rsidRPr="0091657C">
        <w:rPr>
          <w:lang w:val="it-IT"/>
        </w:rPr>
        <w:t>că</w:t>
      </w:r>
      <w:proofErr w:type="spellEnd"/>
      <w:r w:rsidR="0091657C" w:rsidRPr="0091657C">
        <w:rPr>
          <w:lang w:val="it-IT"/>
        </w:rPr>
        <w:t xml:space="preserve"> </w:t>
      </w:r>
      <w:proofErr w:type="spellStart"/>
      <w:r w:rsidR="0086174D" w:rsidRPr="00185965">
        <w:rPr>
          <w:lang w:val="it-IT"/>
        </w:rPr>
        <w:t>migrația</w:t>
      </w:r>
      <w:proofErr w:type="spellEnd"/>
      <w:r w:rsidR="0086174D" w:rsidRPr="00185965">
        <w:rPr>
          <w:lang w:val="it-IT"/>
        </w:rPr>
        <w:t xml:space="preserve"> nu mai </w:t>
      </w:r>
      <w:proofErr w:type="spellStart"/>
      <w:r w:rsidR="0086174D" w:rsidRPr="00185965">
        <w:rPr>
          <w:lang w:val="it-IT"/>
        </w:rPr>
        <w:t>poate</w:t>
      </w:r>
      <w:proofErr w:type="spellEnd"/>
      <w:r w:rsidR="0086174D" w:rsidRPr="00185965">
        <w:rPr>
          <w:lang w:val="it-IT"/>
        </w:rPr>
        <w:t xml:space="preserve"> fi </w:t>
      </w:r>
      <w:proofErr w:type="spellStart"/>
      <w:r w:rsidR="0086174D" w:rsidRPr="00185965">
        <w:rPr>
          <w:lang w:val="it-IT"/>
        </w:rPr>
        <w:t>privită</w:t>
      </w:r>
      <w:proofErr w:type="spellEnd"/>
      <w:r w:rsidR="0086174D" w:rsidRPr="00185965">
        <w:rPr>
          <w:lang w:val="it-IT"/>
        </w:rPr>
        <w:t xml:space="preserve"> </w:t>
      </w:r>
      <w:proofErr w:type="spellStart"/>
      <w:r w:rsidR="0086174D" w:rsidRPr="00185965">
        <w:rPr>
          <w:lang w:val="it-IT"/>
        </w:rPr>
        <w:t>făcând</w:t>
      </w:r>
      <w:proofErr w:type="spellEnd"/>
      <w:r w:rsidR="0086174D" w:rsidRPr="00185965">
        <w:rPr>
          <w:lang w:val="it-IT"/>
        </w:rPr>
        <w:t xml:space="preserve"> </w:t>
      </w:r>
      <w:proofErr w:type="spellStart"/>
      <w:r w:rsidR="0086174D" w:rsidRPr="00185965">
        <w:rPr>
          <w:lang w:val="it-IT"/>
        </w:rPr>
        <w:t>abstracție</w:t>
      </w:r>
      <w:proofErr w:type="spellEnd"/>
      <w:r w:rsidR="0086174D" w:rsidRPr="00185965">
        <w:rPr>
          <w:lang w:val="it-IT"/>
        </w:rPr>
        <w:t xml:space="preserve"> de </w:t>
      </w:r>
      <w:proofErr w:type="spellStart"/>
      <w:r w:rsidR="0086174D" w:rsidRPr="00185965">
        <w:rPr>
          <w:lang w:val="it-IT"/>
        </w:rPr>
        <w:t>dimensiunea</w:t>
      </w:r>
      <w:proofErr w:type="spellEnd"/>
      <w:r w:rsidR="0086174D" w:rsidRPr="00185965">
        <w:rPr>
          <w:lang w:val="it-IT"/>
        </w:rPr>
        <w:t xml:space="preserve"> </w:t>
      </w:r>
      <w:proofErr w:type="spellStart"/>
      <w:r w:rsidR="0086174D" w:rsidRPr="00185965">
        <w:rPr>
          <w:lang w:val="it-IT"/>
        </w:rPr>
        <w:t>religioasă</w:t>
      </w:r>
      <w:proofErr w:type="spellEnd"/>
      <w:r w:rsidR="0086174D">
        <w:rPr>
          <w:lang w:val="it-IT"/>
        </w:rPr>
        <w:t xml:space="preserve">. De </w:t>
      </w:r>
      <w:proofErr w:type="spellStart"/>
      <w:r w:rsidR="0086174D">
        <w:rPr>
          <w:lang w:val="it-IT"/>
        </w:rPr>
        <w:t>asemenea</w:t>
      </w:r>
      <w:proofErr w:type="spellEnd"/>
      <w:r w:rsidR="0086174D">
        <w:rPr>
          <w:lang w:val="it-IT"/>
        </w:rPr>
        <w:t xml:space="preserve"> este </w:t>
      </w:r>
      <w:proofErr w:type="spellStart"/>
      <w:r w:rsidR="0086174D">
        <w:rPr>
          <w:lang w:val="it-IT"/>
        </w:rPr>
        <w:t>cert</w:t>
      </w:r>
      <w:proofErr w:type="spellEnd"/>
      <w:r w:rsidR="0086174D">
        <w:rPr>
          <w:lang w:val="it-IT"/>
        </w:rPr>
        <w:t xml:space="preserve"> </w:t>
      </w:r>
      <w:proofErr w:type="spellStart"/>
      <w:r w:rsidR="0086174D">
        <w:rPr>
          <w:lang w:val="it-IT"/>
        </w:rPr>
        <w:t>că</w:t>
      </w:r>
      <w:proofErr w:type="spellEnd"/>
      <w:r w:rsidR="0086174D">
        <w:rPr>
          <w:lang w:val="it-IT"/>
        </w:rPr>
        <w:t xml:space="preserve"> </w:t>
      </w:r>
      <w:proofErr w:type="spellStart"/>
      <w:r w:rsidR="0091657C" w:rsidRPr="0091657C">
        <w:rPr>
          <w:lang w:val="it-IT"/>
        </w:rPr>
        <w:t>migrația</w:t>
      </w:r>
      <w:proofErr w:type="spellEnd"/>
      <w:r w:rsidR="0091657C" w:rsidRPr="0091657C">
        <w:rPr>
          <w:lang w:val="it-IT"/>
        </w:rPr>
        <w:t xml:space="preserve"> va </w:t>
      </w:r>
      <w:proofErr w:type="spellStart"/>
      <w:r w:rsidR="0091657C" w:rsidRPr="0091657C">
        <w:rPr>
          <w:lang w:val="it-IT"/>
        </w:rPr>
        <w:t>lua</w:t>
      </w:r>
      <w:proofErr w:type="spellEnd"/>
      <w:r w:rsidR="0091657C" w:rsidRPr="0091657C">
        <w:rPr>
          <w:lang w:val="it-IT"/>
        </w:rPr>
        <w:t xml:space="preserve"> </w:t>
      </w:r>
      <w:proofErr w:type="spellStart"/>
      <w:r w:rsidR="0091657C" w:rsidRPr="0091657C">
        <w:rPr>
          <w:lang w:val="it-IT"/>
        </w:rPr>
        <w:t>amploare</w:t>
      </w:r>
      <w:proofErr w:type="spellEnd"/>
      <w:r w:rsidR="0091657C" w:rsidRPr="0091657C">
        <w:rPr>
          <w:lang w:val="it-IT"/>
        </w:rPr>
        <w:t xml:space="preserve"> </w:t>
      </w:r>
      <w:proofErr w:type="spellStart"/>
      <w:r w:rsidR="0091657C" w:rsidRPr="0091657C">
        <w:rPr>
          <w:lang w:val="it-IT"/>
        </w:rPr>
        <w:t>în</w:t>
      </w:r>
      <w:proofErr w:type="spellEnd"/>
      <w:r w:rsidR="0091657C" w:rsidRPr="0091657C">
        <w:rPr>
          <w:lang w:val="it-IT"/>
        </w:rPr>
        <w:t xml:space="preserve"> </w:t>
      </w:r>
      <w:proofErr w:type="spellStart"/>
      <w:r w:rsidR="0091657C" w:rsidRPr="0091657C">
        <w:rPr>
          <w:lang w:val="it-IT"/>
        </w:rPr>
        <w:t>anii</w:t>
      </w:r>
      <w:proofErr w:type="spellEnd"/>
      <w:r w:rsidR="0091657C" w:rsidRPr="0091657C">
        <w:rPr>
          <w:lang w:val="it-IT"/>
        </w:rPr>
        <w:t xml:space="preserve"> ce </w:t>
      </w:r>
      <w:proofErr w:type="spellStart"/>
      <w:r w:rsidR="0091657C" w:rsidRPr="0091657C">
        <w:rPr>
          <w:lang w:val="it-IT"/>
        </w:rPr>
        <w:t>vor</w:t>
      </w:r>
      <w:proofErr w:type="spellEnd"/>
      <w:r w:rsidR="0091657C" w:rsidRPr="0091657C">
        <w:rPr>
          <w:lang w:val="it-IT"/>
        </w:rPr>
        <w:t xml:space="preserve"> </w:t>
      </w:r>
      <w:proofErr w:type="spellStart"/>
      <w:r w:rsidR="0091657C" w:rsidRPr="0091657C">
        <w:rPr>
          <w:lang w:val="it-IT"/>
        </w:rPr>
        <w:t>urma</w:t>
      </w:r>
      <w:proofErr w:type="spellEnd"/>
      <w:r w:rsidR="0091657C" w:rsidRPr="0091657C">
        <w:rPr>
          <w:lang w:val="it-IT"/>
        </w:rPr>
        <w:t xml:space="preserve">, </w:t>
      </w:r>
      <w:proofErr w:type="spellStart"/>
      <w:r w:rsidR="0091657C" w:rsidRPr="0091657C">
        <w:rPr>
          <w:lang w:val="it-IT"/>
        </w:rPr>
        <w:t>ducând</w:t>
      </w:r>
      <w:proofErr w:type="spellEnd"/>
      <w:r w:rsidR="0091657C" w:rsidRPr="0091657C">
        <w:rPr>
          <w:lang w:val="it-IT"/>
        </w:rPr>
        <w:t xml:space="preserve"> la </w:t>
      </w:r>
      <w:proofErr w:type="spellStart"/>
      <w:r w:rsidR="0091657C" w:rsidRPr="0091657C">
        <w:rPr>
          <w:lang w:val="it-IT"/>
        </w:rPr>
        <w:t>apariția</w:t>
      </w:r>
      <w:proofErr w:type="spellEnd"/>
      <w:r w:rsidR="0091657C" w:rsidRPr="0091657C">
        <w:rPr>
          <w:lang w:val="it-IT"/>
        </w:rPr>
        <w:t xml:space="preserve"> </w:t>
      </w:r>
      <w:proofErr w:type="spellStart"/>
      <w:r w:rsidR="0091657C" w:rsidRPr="0091657C">
        <w:rPr>
          <w:lang w:val="it-IT"/>
        </w:rPr>
        <w:t>unor</w:t>
      </w:r>
      <w:proofErr w:type="spellEnd"/>
      <w:r w:rsidR="0091657C" w:rsidRPr="0091657C">
        <w:rPr>
          <w:lang w:val="it-IT"/>
        </w:rPr>
        <w:t xml:space="preserve"> di</w:t>
      </w:r>
      <w:r w:rsidR="0091657C">
        <w:rPr>
          <w:lang w:val="it-IT"/>
        </w:rPr>
        <w:t xml:space="preserve">namici </w:t>
      </w:r>
      <w:proofErr w:type="spellStart"/>
      <w:r w:rsidR="0091657C">
        <w:rPr>
          <w:lang w:val="it-IT"/>
        </w:rPr>
        <w:t>imprevizibile</w:t>
      </w:r>
      <w:proofErr w:type="spellEnd"/>
      <w:r w:rsidR="0091657C">
        <w:rPr>
          <w:lang w:val="it-IT"/>
        </w:rPr>
        <w:t xml:space="preserve">. </w:t>
      </w:r>
      <w:proofErr w:type="spellStart"/>
      <w:r w:rsidR="00DF79F8">
        <w:rPr>
          <w:lang w:val="it-IT"/>
        </w:rPr>
        <w:t>Nici</w:t>
      </w:r>
      <w:proofErr w:type="spellEnd"/>
      <w:r w:rsidR="00DF79F8">
        <w:rPr>
          <w:lang w:val="it-IT"/>
        </w:rPr>
        <w:t xml:space="preserve"> </w:t>
      </w:r>
      <w:proofErr w:type="spellStart"/>
      <w:r w:rsidR="00DF79F8">
        <w:rPr>
          <w:lang w:val="it-IT"/>
        </w:rPr>
        <w:t>dinamicile</w:t>
      </w:r>
      <w:proofErr w:type="spellEnd"/>
      <w:r w:rsidR="00DF79F8">
        <w:rPr>
          <w:lang w:val="it-IT"/>
        </w:rPr>
        <w:t xml:space="preserve"> </w:t>
      </w:r>
      <w:proofErr w:type="spellStart"/>
      <w:r w:rsidR="00DF79F8">
        <w:rPr>
          <w:lang w:val="it-IT"/>
        </w:rPr>
        <w:t>religioase</w:t>
      </w:r>
      <w:proofErr w:type="spellEnd"/>
      <w:r w:rsidR="00DF79F8">
        <w:rPr>
          <w:lang w:val="it-IT"/>
        </w:rPr>
        <w:t xml:space="preserve"> </w:t>
      </w:r>
      <w:proofErr w:type="spellStart"/>
      <w:r w:rsidR="00DF79F8">
        <w:rPr>
          <w:lang w:val="it-IT"/>
        </w:rPr>
        <w:t>declanșate</w:t>
      </w:r>
      <w:proofErr w:type="spellEnd"/>
      <w:r w:rsidR="00DF79F8">
        <w:rPr>
          <w:lang w:val="it-IT"/>
        </w:rPr>
        <w:t xml:space="preserve"> de </w:t>
      </w:r>
      <w:proofErr w:type="spellStart"/>
      <w:r w:rsidR="00DF79F8">
        <w:rPr>
          <w:lang w:val="it-IT"/>
        </w:rPr>
        <w:t>fenomenul</w:t>
      </w:r>
      <w:proofErr w:type="spellEnd"/>
      <w:r w:rsidR="00DF79F8">
        <w:rPr>
          <w:lang w:val="it-IT"/>
        </w:rPr>
        <w:t xml:space="preserve"> </w:t>
      </w:r>
      <w:proofErr w:type="spellStart"/>
      <w:r w:rsidR="00DF79F8">
        <w:rPr>
          <w:lang w:val="it-IT"/>
        </w:rPr>
        <w:t>migrațional</w:t>
      </w:r>
      <w:proofErr w:type="spellEnd"/>
      <w:r w:rsidR="00DF79F8">
        <w:rPr>
          <w:lang w:val="it-IT"/>
        </w:rPr>
        <w:t xml:space="preserve"> nu </w:t>
      </w:r>
      <w:proofErr w:type="spellStart"/>
      <w:r w:rsidR="00DF79F8">
        <w:rPr>
          <w:lang w:val="it-IT"/>
        </w:rPr>
        <w:t>pot</w:t>
      </w:r>
      <w:proofErr w:type="spellEnd"/>
      <w:r w:rsidR="00DF79F8">
        <w:rPr>
          <w:lang w:val="it-IT"/>
        </w:rPr>
        <w:t xml:space="preserve"> fi </w:t>
      </w:r>
      <w:proofErr w:type="spellStart"/>
      <w:r w:rsidR="00DF79F8">
        <w:rPr>
          <w:lang w:val="it-IT"/>
        </w:rPr>
        <w:t>prezise</w:t>
      </w:r>
      <w:proofErr w:type="spellEnd"/>
      <w:r w:rsidR="00DF79F8">
        <w:rPr>
          <w:lang w:val="it-IT"/>
        </w:rPr>
        <w:t xml:space="preserve"> </w:t>
      </w:r>
      <w:proofErr w:type="spellStart"/>
      <w:r w:rsidR="00DF79F8">
        <w:rPr>
          <w:lang w:val="it-IT"/>
        </w:rPr>
        <w:t>decât</w:t>
      </w:r>
      <w:proofErr w:type="spellEnd"/>
      <w:r w:rsidR="00DF79F8">
        <w:rPr>
          <w:lang w:val="it-IT"/>
        </w:rPr>
        <w:t xml:space="preserve"> </w:t>
      </w:r>
      <w:proofErr w:type="spellStart"/>
      <w:r w:rsidR="00DF79F8">
        <w:rPr>
          <w:lang w:val="it-IT"/>
        </w:rPr>
        <w:t>în</w:t>
      </w:r>
      <w:proofErr w:type="spellEnd"/>
      <w:r w:rsidR="00DF79F8">
        <w:rPr>
          <w:lang w:val="it-IT"/>
        </w:rPr>
        <w:t xml:space="preserve"> </w:t>
      </w:r>
      <w:proofErr w:type="spellStart"/>
      <w:r w:rsidR="00DF79F8">
        <w:rPr>
          <w:lang w:val="it-IT"/>
        </w:rPr>
        <w:t>termeni</w:t>
      </w:r>
      <w:proofErr w:type="spellEnd"/>
      <w:r w:rsidR="00DF79F8">
        <w:rPr>
          <w:lang w:val="it-IT"/>
        </w:rPr>
        <w:t xml:space="preserve"> </w:t>
      </w:r>
      <w:proofErr w:type="spellStart"/>
      <w:r w:rsidR="00DF79F8">
        <w:rPr>
          <w:lang w:val="it-IT"/>
        </w:rPr>
        <w:t>foarte</w:t>
      </w:r>
      <w:proofErr w:type="spellEnd"/>
      <w:r w:rsidR="00DF79F8">
        <w:rPr>
          <w:lang w:val="it-IT"/>
        </w:rPr>
        <w:t xml:space="preserve"> </w:t>
      </w:r>
      <w:proofErr w:type="spellStart"/>
      <w:r w:rsidR="00DF79F8">
        <w:rPr>
          <w:lang w:val="it-IT"/>
        </w:rPr>
        <w:t>vagi</w:t>
      </w:r>
      <w:proofErr w:type="spellEnd"/>
      <w:r w:rsidR="00DF79F8">
        <w:rPr>
          <w:lang w:val="it-IT"/>
        </w:rPr>
        <w:t xml:space="preserve">. Europa se </w:t>
      </w:r>
      <w:proofErr w:type="spellStart"/>
      <w:r w:rsidR="00DF79F8">
        <w:rPr>
          <w:lang w:val="it-IT"/>
        </w:rPr>
        <w:t>confruntă</w:t>
      </w:r>
      <w:proofErr w:type="spellEnd"/>
      <w:r w:rsidR="00DF79F8">
        <w:rPr>
          <w:lang w:val="it-IT"/>
        </w:rPr>
        <w:t xml:space="preserve"> </w:t>
      </w:r>
      <w:proofErr w:type="spellStart"/>
      <w:r w:rsidR="00DF79F8">
        <w:rPr>
          <w:lang w:val="it-IT"/>
        </w:rPr>
        <w:t>în</w:t>
      </w:r>
      <w:proofErr w:type="spellEnd"/>
      <w:r w:rsidR="00DF79F8">
        <w:rPr>
          <w:lang w:val="it-IT"/>
        </w:rPr>
        <w:t xml:space="preserve"> </w:t>
      </w:r>
      <w:proofErr w:type="spellStart"/>
      <w:r w:rsidR="00DF79F8">
        <w:rPr>
          <w:lang w:val="it-IT"/>
        </w:rPr>
        <w:t>prezent</w:t>
      </w:r>
      <w:proofErr w:type="spellEnd"/>
      <w:r w:rsidR="00DF79F8">
        <w:rPr>
          <w:lang w:val="it-IT"/>
        </w:rPr>
        <w:t xml:space="preserve"> cu </w:t>
      </w:r>
      <w:proofErr w:type="spellStart"/>
      <w:r w:rsidR="00DF79F8">
        <w:rPr>
          <w:lang w:val="it-IT"/>
        </w:rPr>
        <w:t>secularizarea</w:t>
      </w:r>
      <w:proofErr w:type="spellEnd"/>
      <w:r w:rsidR="00DF79F8">
        <w:rPr>
          <w:lang w:val="it-IT"/>
        </w:rPr>
        <w:t xml:space="preserve"> </w:t>
      </w:r>
      <w:proofErr w:type="spellStart"/>
      <w:r w:rsidR="00DF79F8">
        <w:rPr>
          <w:lang w:val="it-IT"/>
        </w:rPr>
        <w:t>accentuată</w:t>
      </w:r>
      <w:proofErr w:type="spellEnd"/>
      <w:r w:rsidR="00DF79F8">
        <w:rPr>
          <w:lang w:val="it-IT"/>
        </w:rPr>
        <w:t xml:space="preserve"> (</w:t>
      </w:r>
      <w:proofErr w:type="spellStart"/>
      <w:r w:rsidR="00DF79F8">
        <w:rPr>
          <w:lang w:val="it-IT"/>
        </w:rPr>
        <w:t>în</w:t>
      </w:r>
      <w:proofErr w:type="spellEnd"/>
      <w:r w:rsidR="00DF79F8">
        <w:rPr>
          <w:lang w:val="it-IT"/>
        </w:rPr>
        <w:t xml:space="preserve"> </w:t>
      </w:r>
      <w:proofErr w:type="spellStart"/>
      <w:r w:rsidR="00DF79F8">
        <w:rPr>
          <w:lang w:val="it-IT"/>
        </w:rPr>
        <w:t>unele</w:t>
      </w:r>
      <w:proofErr w:type="spellEnd"/>
      <w:r w:rsidR="00DF79F8">
        <w:rPr>
          <w:lang w:val="it-IT"/>
        </w:rPr>
        <w:t xml:space="preserve"> zone </w:t>
      </w:r>
      <w:proofErr w:type="spellStart"/>
      <w:r w:rsidR="00DF79F8">
        <w:rPr>
          <w:lang w:val="it-IT"/>
        </w:rPr>
        <w:t>din</w:t>
      </w:r>
      <w:proofErr w:type="spellEnd"/>
      <w:r w:rsidR="00DF79F8">
        <w:rPr>
          <w:lang w:val="it-IT"/>
        </w:rPr>
        <w:t xml:space="preserve"> </w:t>
      </w:r>
      <w:proofErr w:type="spellStart"/>
      <w:r w:rsidR="00DF79F8">
        <w:rPr>
          <w:lang w:val="it-IT"/>
        </w:rPr>
        <w:t>fosta</w:t>
      </w:r>
      <w:proofErr w:type="spellEnd"/>
      <w:r w:rsidR="00DF79F8">
        <w:rPr>
          <w:lang w:val="it-IT"/>
        </w:rPr>
        <w:t xml:space="preserve"> RDG, </w:t>
      </w:r>
      <w:proofErr w:type="spellStart"/>
      <w:r w:rsidR="00DF79F8">
        <w:rPr>
          <w:lang w:val="it-IT"/>
        </w:rPr>
        <w:t>doar</w:t>
      </w:r>
      <w:proofErr w:type="spellEnd"/>
      <w:r w:rsidR="00DF79F8">
        <w:rPr>
          <w:lang w:val="it-IT"/>
        </w:rPr>
        <w:t xml:space="preserve"> 6% </w:t>
      </w:r>
      <w:proofErr w:type="spellStart"/>
      <w:r w:rsidR="00DF79F8">
        <w:rPr>
          <w:lang w:val="it-IT"/>
        </w:rPr>
        <w:t>din</w:t>
      </w:r>
      <w:proofErr w:type="spellEnd"/>
      <w:r w:rsidR="00DF79F8">
        <w:rPr>
          <w:lang w:val="it-IT"/>
        </w:rPr>
        <w:t xml:space="preserve"> </w:t>
      </w:r>
      <w:proofErr w:type="spellStart"/>
      <w:r w:rsidR="00DF79F8">
        <w:rPr>
          <w:lang w:val="it-IT"/>
        </w:rPr>
        <w:t>populație</w:t>
      </w:r>
      <w:proofErr w:type="spellEnd"/>
      <w:r w:rsidR="00DF79F8">
        <w:rPr>
          <w:lang w:val="it-IT"/>
        </w:rPr>
        <w:t xml:space="preserve"> mai </w:t>
      </w:r>
      <w:proofErr w:type="spellStart"/>
      <w:r w:rsidR="00DF79F8">
        <w:rPr>
          <w:lang w:val="it-IT"/>
        </w:rPr>
        <w:t>sunt</w:t>
      </w:r>
      <w:proofErr w:type="spellEnd"/>
      <w:r w:rsidR="00DF79F8">
        <w:rPr>
          <w:lang w:val="it-IT"/>
        </w:rPr>
        <w:t xml:space="preserve"> membri ai </w:t>
      </w:r>
      <w:proofErr w:type="spellStart"/>
      <w:r w:rsidR="00DF79F8">
        <w:rPr>
          <w:lang w:val="it-IT"/>
        </w:rPr>
        <w:t>Bisericilor</w:t>
      </w:r>
      <w:proofErr w:type="spellEnd"/>
      <w:r w:rsidR="00DF79F8">
        <w:rPr>
          <w:lang w:val="it-IT"/>
        </w:rPr>
        <w:t xml:space="preserve">, </w:t>
      </w:r>
      <w:proofErr w:type="spellStart"/>
      <w:r w:rsidR="00DF79F8">
        <w:rPr>
          <w:lang w:val="it-IT"/>
        </w:rPr>
        <w:t>restul</w:t>
      </w:r>
      <w:proofErr w:type="spellEnd"/>
      <w:r w:rsidR="00DF79F8">
        <w:rPr>
          <w:lang w:val="it-IT"/>
        </w:rPr>
        <w:t xml:space="preserve"> </w:t>
      </w:r>
      <w:proofErr w:type="spellStart"/>
      <w:r w:rsidR="00DF79F8">
        <w:rPr>
          <w:lang w:val="it-IT"/>
        </w:rPr>
        <w:t>sunt</w:t>
      </w:r>
      <w:proofErr w:type="spellEnd"/>
      <w:r w:rsidR="00DF79F8">
        <w:rPr>
          <w:lang w:val="it-IT"/>
        </w:rPr>
        <w:t xml:space="preserve"> </w:t>
      </w:r>
      <w:proofErr w:type="spellStart"/>
      <w:r w:rsidR="00DF79F8">
        <w:rPr>
          <w:lang w:val="it-IT"/>
        </w:rPr>
        <w:t>areligioși</w:t>
      </w:r>
      <w:proofErr w:type="spellEnd"/>
      <w:r w:rsidR="00DF79F8">
        <w:rPr>
          <w:lang w:val="it-IT"/>
        </w:rPr>
        <w:t xml:space="preserve">), </w:t>
      </w:r>
      <w:proofErr w:type="spellStart"/>
      <w:r w:rsidR="00DF79F8">
        <w:rPr>
          <w:lang w:val="it-IT"/>
        </w:rPr>
        <w:t>iar</w:t>
      </w:r>
      <w:proofErr w:type="spellEnd"/>
      <w:r w:rsidR="00DF79F8">
        <w:rPr>
          <w:lang w:val="it-IT"/>
        </w:rPr>
        <w:t xml:space="preserve"> </w:t>
      </w:r>
      <w:proofErr w:type="spellStart"/>
      <w:r w:rsidR="00DF79F8">
        <w:rPr>
          <w:lang w:val="it-IT"/>
        </w:rPr>
        <w:t>în</w:t>
      </w:r>
      <w:proofErr w:type="spellEnd"/>
      <w:r w:rsidR="00DF79F8">
        <w:rPr>
          <w:lang w:val="it-IT"/>
        </w:rPr>
        <w:t xml:space="preserve"> </w:t>
      </w:r>
      <w:proofErr w:type="spellStart"/>
      <w:r w:rsidR="00DF79F8">
        <w:rPr>
          <w:lang w:val="it-IT"/>
        </w:rPr>
        <w:t>privința</w:t>
      </w:r>
      <w:proofErr w:type="spellEnd"/>
      <w:r w:rsidR="00DF79F8">
        <w:rPr>
          <w:lang w:val="it-IT"/>
        </w:rPr>
        <w:t xml:space="preserve"> </w:t>
      </w:r>
      <w:proofErr w:type="spellStart"/>
      <w:r w:rsidR="00DF79F8">
        <w:rPr>
          <w:lang w:val="it-IT"/>
        </w:rPr>
        <w:t>migranților</w:t>
      </w:r>
      <w:proofErr w:type="spellEnd"/>
      <w:r w:rsidR="00DF79F8">
        <w:rPr>
          <w:lang w:val="it-IT"/>
        </w:rPr>
        <w:t xml:space="preserve"> musulmani, nu se </w:t>
      </w:r>
      <w:proofErr w:type="spellStart"/>
      <w:r w:rsidR="00DF79F8">
        <w:rPr>
          <w:lang w:val="it-IT"/>
        </w:rPr>
        <w:t>știe</w:t>
      </w:r>
      <w:proofErr w:type="spellEnd"/>
      <w:r w:rsidR="00DF79F8">
        <w:rPr>
          <w:lang w:val="it-IT"/>
        </w:rPr>
        <w:t xml:space="preserve"> </w:t>
      </w:r>
      <w:proofErr w:type="spellStart"/>
      <w:r w:rsidR="00DF79F8">
        <w:rPr>
          <w:lang w:val="it-IT"/>
        </w:rPr>
        <w:t>câți</w:t>
      </w:r>
      <w:proofErr w:type="spellEnd"/>
      <w:r w:rsidR="00DF79F8">
        <w:rPr>
          <w:lang w:val="it-IT"/>
        </w:rPr>
        <w:t xml:space="preserve"> </w:t>
      </w:r>
      <w:proofErr w:type="spellStart"/>
      <w:r w:rsidR="00DF79F8">
        <w:rPr>
          <w:lang w:val="it-IT"/>
        </w:rPr>
        <w:t>vor</w:t>
      </w:r>
      <w:proofErr w:type="spellEnd"/>
      <w:r w:rsidR="00DF79F8">
        <w:rPr>
          <w:lang w:val="it-IT"/>
        </w:rPr>
        <w:t xml:space="preserve"> opta </w:t>
      </w:r>
      <w:proofErr w:type="spellStart"/>
      <w:r w:rsidR="00DF79F8">
        <w:rPr>
          <w:lang w:val="it-IT"/>
        </w:rPr>
        <w:t>pentru</w:t>
      </w:r>
      <w:proofErr w:type="spellEnd"/>
      <w:r w:rsidR="00DF79F8">
        <w:rPr>
          <w:lang w:val="it-IT"/>
        </w:rPr>
        <w:t xml:space="preserve"> forme </w:t>
      </w:r>
      <w:proofErr w:type="spellStart"/>
      <w:r w:rsidR="00DF79F8">
        <w:rPr>
          <w:lang w:val="it-IT"/>
        </w:rPr>
        <w:t>fundamentaliste</w:t>
      </w:r>
      <w:proofErr w:type="spellEnd"/>
      <w:r w:rsidR="00DF79F8">
        <w:rPr>
          <w:lang w:val="it-IT"/>
        </w:rPr>
        <w:t xml:space="preserve"> de islam, </w:t>
      </w:r>
      <w:proofErr w:type="spellStart"/>
      <w:r w:rsidR="00DF79F8">
        <w:rPr>
          <w:lang w:val="it-IT"/>
        </w:rPr>
        <w:t>câți</w:t>
      </w:r>
      <w:proofErr w:type="spellEnd"/>
      <w:r w:rsidR="00434CAB">
        <w:rPr>
          <w:lang w:val="it-IT"/>
        </w:rPr>
        <w:t xml:space="preserve"> </w:t>
      </w:r>
      <w:proofErr w:type="spellStart"/>
      <w:r w:rsidR="00434CAB">
        <w:rPr>
          <w:lang w:val="it-IT"/>
        </w:rPr>
        <w:t>vor</w:t>
      </w:r>
      <w:proofErr w:type="spellEnd"/>
      <w:r w:rsidR="00434CAB">
        <w:rPr>
          <w:lang w:val="it-IT"/>
        </w:rPr>
        <w:t xml:space="preserve"> </w:t>
      </w:r>
      <w:proofErr w:type="spellStart"/>
      <w:r w:rsidR="00434CAB">
        <w:rPr>
          <w:lang w:val="it-IT"/>
        </w:rPr>
        <w:t>rămâne</w:t>
      </w:r>
      <w:proofErr w:type="spellEnd"/>
      <w:r w:rsidR="00434CAB">
        <w:rPr>
          <w:lang w:val="it-IT"/>
        </w:rPr>
        <w:t xml:space="preserve"> </w:t>
      </w:r>
      <w:proofErr w:type="spellStart"/>
      <w:r w:rsidR="00434CAB">
        <w:rPr>
          <w:lang w:val="it-IT"/>
        </w:rPr>
        <w:t>în</w:t>
      </w:r>
      <w:proofErr w:type="spellEnd"/>
      <w:r w:rsidR="00434CAB">
        <w:rPr>
          <w:lang w:val="it-IT"/>
        </w:rPr>
        <w:t xml:space="preserve"> </w:t>
      </w:r>
      <w:proofErr w:type="spellStart"/>
      <w:r w:rsidR="00434CAB">
        <w:rPr>
          <w:lang w:val="it-IT"/>
        </w:rPr>
        <w:t>formele</w:t>
      </w:r>
      <w:proofErr w:type="spellEnd"/>
      <w:r w:rsidR="00434CAB">
        <w:rPr>
          <w:lang w:val="it-IT"/>
        </w:rPr>
        <w:t xml:space="preserve"> </w:t>
      </w:r>
      <w:proofErr w:type="spellStart"/>
      <w:r w:rsidR="00434CAB">
        <w:rPr>
          <w:lang w:val="it-IT"/>
        </w:rPr>
        <w:t>tradiționale</w:t>
      </w:r>
      <w:proofErr w:type="spellEnd"/>
      <w:r w:rsidR="00434CAB">
        <w:rPr>
          <w:lang w:val="it-IT"/>
        </w:rPr>
        <w:t xml:space="preserve">, </w:t>
      </w:r>
      <w:proofErr w:type="spellStart"/>
      <w:r w:rsidR="00434CAB">
        <w:rPr>
          <w:lang w:val="it-IT"/>
        </w:rPr>
        <w:t>câți</w:t>
      </w:r>
      <w:proofErr w:type="spellEnd"/>
      <w:r w:rsidR="00DF79F8">
        <w:rPr>
          <w:lang w:val="it-IT"/>
        </w:rPr>
        <w:t xml:space="preserve"> </w:t>
      </w:r>
      <w:proofErr w:type="spellStart"/>
      <w:r w:rsidR="00DF79F8">
        <w:rPr>
          <w:lang w:val="it-IT"/>
        </w:rPr>
        <w:t>vor</w:t>
      </w:r>
      <w:proofErr w:type="spellEnd"/>
      <w:r w:rsidR="00DF79F8">
        <w:rPr>
          <w:lang w:val="it-IT"/>
        </w:rPr>
        <w:t xml:space="preserve"> </w:t>
      </w:r>
      <w:proofErr w:type="spellStart"/>
      <w:r w:rsidR="00DF79F8">
        <w:rPr>
          <w:lang w:val="it-IT"/>
        </w:rPr>
        <w:t>trece</w:t>
      </w:r>
      <w:proofErr w:type="spellEnd"/>
      <w:r w:rsidR="00DF79F8">
        <w:rPr>
          <w:lang w:val="it-IT"/>
        </w:rPr>
        <w:t xml:space="preserve"> la </w:t>
      </w:r>
      <w:proofErr w:type="spellStart"/>
      <w:r w:rsidR="00DF79F8">
        <w:rPr>
          <w:lang w:val="it-IT"/>
        </w:rPr>
        <w:t>creștinism</w:t>
      </w:r>
      <w:proofErr w:type="spellEnd"/>
      <w:r w:rsidR="00DF79F8">
        <w:rPr>
          <w:lang w:val="it-IT"/>
        </w:rPr>
        <w:t xml:space="preserve"> etc. </w:t>
      </w:r>
      <w:r w:rsidR="00DF79F8" w:rsidRPr="00DF79F8">
        <w:rPr>
          <w:lang w:val="it-IT"/>
        </w:rPr>
        <w:t xml:space="preserve">Nu se </w:t>
      </w:r>
      <w:proofErr w:type="spellStart"/>
      <w:r w:rsidR="00DF79F8" w:rsidRPr="00DF79F8">
        <w:rPr>
          <w:lang w:val="it-IT"/>
        </w:rPr>
        <w:t>știe</w:t>
      </w:r>
      <w:proofErr w:type="spellEnd"/>
      <w:r w:rsidR="00DF79F8" w:rsidRPr="00DF79F8">
        <w:rPr>
          <w:lang w:val="it-IT"/>
        </w:rPr>
        <w:t xml:space="preserve"> </w:t>
      </w:r>
      <w:proofErr w:type="spellStart"/>
      <w:r w:rsidR="00DF79F8" w:rsidRPr="00DF79F8">
        <w:rPr>
          <w:lang w:val="it-IT"/>
        </w:rPr>
        <w:t>în</w:t>
      </w:r>
      <w:proofErr w:type="spellEnd"/>
      <w:r w:rsidR="00DF79F8" w:rsidRPr="00DF79F8">
        <w:rPr>
          <w:lang w:val="it-IT"/>
        </w:rPr>
        <w:t xml:space="preserve"> ce </w:t>
      </w:r>
      <w:proofErr w:type="spellStart"/>
      <w:r w:rsidR="00DF79F8" w:rsidRPr="00DF79F8">
        <w:rPr>
          <w:lang w:val="it-IT"/>
        </w:rPr>
        <w:t>măsură</w:t>
      </w:r>
      <w:proofErr w:type="spellEnd"/>
      <w:r w:rsidR="00DF79F8" w:rsidRPr="00DF79F8">
        <w:rPr>
          <w:lang w:val="it-IT"/>
        </w:rPr>
        <w:t xml:space="preserve"> </w:t>
      </w:r>
      <w:proofErr w:type="spellStart"/>
      <w:r w:rsidR="00DF79F8" w:rsidRPr="00DF79F8">
        <w:rPr>
          <w:lang w:val="it-IT"/>
        </w:rPr>
        <w:t>religiile</w:t>
      </w:r>
      <w:proofErr w:type="spellEnd"/>
      <w:r w:rsidR="00DF79F8" w:rsidRPr="00DF79F8">
        <w:rPr>
          <w:lang w:val="it-IT"/>
        </w:rPr>
        <w:t xml:space="preserve"> </w:t>
      </w:r>
      <w:proofErr w:type="spellStart"/>
      <w:r w:rsidR="00DF79F8">
        <w:rPr>
          <w:lang w:val="it-IT"/>
        </w:rPr>
        <w:t>î</w:t>
      </w:r>
      <w:r w:rsidR="00DF79F8" w:rsidRPr="00DF79F8">
        <w:rPr>
          <w:lang w:val="it-IT"/>
        </w:rPr>
        <w:t>și</w:t>
      </w:r>
      <w:proofErr w:type="spellEnd"/>
      <w:r w:rsidR="00DF79F8" w:rsidRPr="00DF79F8">
        <w:rPr>
          <w:lang w:val="it-IT"/>
        </w:rPr>
        <w:t xml:space="preserve"> </w:t>
      </w:r>
      <w:proofErr w:type="spellStart"/>
      <w:r w:rsidR="00DF79F8" w:rsidRPr="00DF79F8">
        <w:rPr>
          <w:lang w:val="it-IT"/>
        </w:rPr>
        <w:t>vor</w:t>
      </w:r>
      <w:proofErr w:type="spellEnd"/>
      <w:r w:rsidR="00DF79F8" w:rsidRPr="00DF79F8">
        <w:rPr>
          <w:lang w:val="it-IT"/>
        </w:rPr>
        <w:t xml:space="preserve"> accentua </w:t>
      </w:r>
      <w:proofErr w:type="spellStart"/>
      <w:r w:rsidR="00DF79F8" w:rsidRPr="00DF79F8">
        <w:rPr>
          <w:lang w:val="it-IT"/>
        </w:rPr>
        <w:t>diferen</w:t>
      </w:r>
      <w:r w:rsidR="00DF79F8">
        <w:rPr>
          <w:lang w:val="it-IT"/>
        </w:rPr>
        <w:t>țele</w:t>
      </w:r>
      <w:proofErr w:type="spellEnd"/>
      <w:r w:rsidR="00DF79F8">
        <w:rPr>
          <w:lang w:val="it-IT"/>
        </w:rPr>
        <w:t xml:space="preserve"> pe </w:t>
      </w:r>
      <w:proofErr w:type="spellStart"/>
      <w:r w:rsidR="00DF79F8">
        <w:rPr>
          <w:lang w:val="it-IT"/>
        </w:rPr>
        <w:t>viitor</w:t>
      </w:r>
      <w:proofErr w:type="spellEnd"/>
      <w:r w:rsidR="00DF79F8">
        <w:rPr>
          <w:lang w:val="it-IT"/>
        </w:rPr>
        <w:t xml:space="preserve">, </w:t>
      </w:r>
      <w:proofErr w:type="spellStart"/>
      <w:r w:rsidR="00DF79F8">
        <w:rPr>
          <w:lang w:val="it-IT"/>
        </w:rPr>
        <w:t>pentru</w:t>
      </w:r>
      <w:proofErr w:type="spellEnd"/>
      <w:r w:rsidR="00DF79F8">
        <w:rPr>
          <w:lang w:val="it-IT"/>
        </w:rPr>
        <w:t xml:space="preserve"> a </w:t>
      </w:r>
      <w:proofErr w:type="spellStart"/>
      <w:r w:rsidR="00DF79F8">
        <w:rPr>
          <w:lang w:val="it-IT"/>
        </w:rPr>
        <w:t>contribui</w:t>
      </w:r>
      <w:proofErr w:type="spellEnd"/>
      <w:r w:rsidR="00DF79F8">
        <w:rPr>
          <w:lang w:val="it-IT"/>
        </w:rPr>
        <w:t xml:space="preserve"> la </w:t>
      </w:r>
      <w:proofErr w:type="spellStart"/>
      <w:r w:rsidR="00DF79F8">
        <w:rPr>
          <w:lang w:val="it-IT"/>
        </w:rPr>
        <w:t>satis</w:t>
      </w:r>
      <w:r w:rsidR="00DC3E23">
        <w:rPr>
          <w:lang w:val="it-IT"/>
        </w:rPr>
        <w:t>f</w:t>
      </w:r>
      <w:r w:rsidR="00DF79F8">
        <w:rPr>
          <w:lang w:val="it-IT"/>
        </w:rPr>
        <w:t>acerea</w:t>
      </w:r>
      <w:proofErr w:type="spellEnd"/>
      <w:r w:rsidR="00DF79F8">
        <w:rPr>
          <w:lang w:val="it-IT"/>
        </w:rPr>
        <w:t xml:space="preserve"> </w:t>
      </w:r>
      <w:proofErr w:type="spellStart"/>
      <w:r w:rsidR="00DF79F8">
        <w:rPr>
          <w:lang w:val="it-IT"/>
        </w:rPr>
        <w:t>nevoii</w:t>
      </w:r>
      <w:proofErr w:type="spellEnd"/>
      <w:r w:rsidR="00DF79F8">
        <w:rPr>
          <w:lang w:val="it-IT"/>
        </w:rPr>
        <w:t xml:space="preserve"> de </w:t>
      </w:r>
      <w:proofErr w:type="spellStart"/>
      <w:r w:rsidR="00DF79F8">
        <w:rPr>
          <w:lang w:val="it-IT"/>
        </w:rPr>
        <w:t>autoconservare</w:t>
      </w:r>
      <w:proofErr w:type="spellEnd"/>
      <w:r w:rsidR="00DF79F8">
        <w:rPr>
          <w:lang w:val="it-IT"/>
        </w:rPr>
        <w:t xml:space="preserve"> a </w:t>
      </w:r>
      <w:proofErr w:type="spellStart"/>
      <w:r w:rsidR="00DF79F8">
        <w:rPr>
          <w:lang w:val="it-IT"/>
        </w:rPr>
        <w:t>grupului</w:t>
      </w:r>
      <w:proofErr w:type="spellEnd"/>
      <w:r w:rsidR="00DF79F8">
        <w:rPr>
          <w:lang w:val="it-IT"/>
        </w:rPr>
        <w:t xml:space="preserve">, </w:t>
      </w:r>
      <w:proofErr w:type="spellStart"/>
      <w:r w:rsidR="00DF79F8">
        <w:rPr>
          <w:lang w:val="it-IT"/>
        </w:rPr>
        <w:t>sau</w:t>
      </w:r>
      <w:proofErr w:type="spellEnd"/>
      <w:r w:rsidR="00DF79F8">
        <w:rPr>
          <w:lang w:val="it-IT"/>
        </w:rPr>
        <w:t xml:space="preserve"> </w:t>
      </w:r>
      <w:proofErr w:type="spellStart"/>
      <w:r w:rsidR="00DF79F8">
        <w:rPr>
          <w:lang w:val="it-IT"/>
        </w:rPr>
        <w:t>în</w:t>
      </w:r>
      <w:proofErr w:type="spellEnd"/>
      <w:r w:rsidR="00DF79F8">
        <w:rPr>
          <w:lang w:val="it-IT"/>
        </w:rPr>
        <w:t xml:space="preserve"> ce </w:t>
      </w:r>
      <w:proofErr w:type="spellStart"/>
      <w:r w:rsidR="00DF79F8">
        <w:rPr>
          <w:lang w:val="it-IT"/>
        </w:rPr>
        <w:t>măsură</w:t>
      </w:r>
      <w:proofErr w:type="spellEnd"/>
      <w:r w:rsidR="00DF79F8">
        <w:rPr>
          <w:lang w:val="it-IT"/>
        </w:rPr>
        <w:t xml:space="preserve"> se </w:t>
      </w:r>
      <w:proofErr w:type="spellStart"/>
      <w:r w:rsidR="00DF79F8">
        <w:rPr>
          <w:lang w:val="it-IT"/>
        </w:rPr>
        <w:t>vor</w:t>
      </w:r>
      <w:proofErr w:type="spellEnd"/>
      <w:r w:rsidR="00DF79F8">
        <w:rPr>
          <w:lang w:val="it-IT"/>
        </w:rPr>
        <w:t xml:space="preserve"> </w:t>
      </w:r>
      <w:proofErr w:type="spellStart"/>
      <w:r w:rsidR="00DF79F8">
        <w:rPr>
          <w:lang w:val="it-IT"/>
        </w:rPr>
        <w:t>deschide</w:t>
      </w:r>
      <w:proofErr w:type="spellEnd"/>
      <w:r w:rsidR="00DF79F8">
        <w:rPr>
          <w:lang w:val="it-IT"/>
        </w:rPr>
        <w:t xml:space="preserve"> </w:t>
      </w:r>
      <w:proofErr w:type="spellStart"/>
      <w:r w:rsidR="00DF79F8">
        <w:rPr>
          <w:lang w:val="it-IT"/>
        </w:rPr>
        <w:t>și</w:t>
      </w:r>
      <w:proofErr w:type="spellEnd"/>
      <w:r w:rsidR="00DF79F8">
        <w:rPr>
          <w:lang w:val="it-IT"/>
        </w:rPr>
        <w:t xml:space="preserve"> </w:t>
      </w:r>
      <w:bookmarkStart w:id="0" w:name="_GoBack"/>
      <w:bookmarkEnd w:id="0"/>
      <w:proofErr w:type="spellStart"/>
      <w:r w:rsidR="00DF79F8">
        <w:rPr>
          <w:lang w:val="it-IT"/>
        </w:rPr>
        <w:lastRenderedPageBreak/>
        <w:t>vor</w:t>
      </w:r>
      <w:proofErr w:type="spellEnd"/>
      <w:r w:rsidR="00DF79F8">
        <w:rPr>
          <w:lang w:val="it-IT"/>
        </w:rPr>
        <w:t xml:space="preserve"> </w:t>
      </w:r>
      <w:proofErr w:type="spellStart"/>
      <w:r w:rsidR="00DF79F8">
        <w:rPr>
          <w:lang w:val="it-IT"/>
        </w:rPr>
        <w:t>prelua</w:t>
      </w:r>
      <w:proofErr w:type="spellEnd"/>
      <w:r w:rsidR="00DF79F8">
        <w:rPr>
          <w:lang w:val="it-IT"/>
        </w:rPr>
        <w:t xml:space="preserve"> </w:t>
      </w:r>
      <w:proofErr w:type="spellStart"/>
      <w:r w:rsidR="00DF79F8">
        <w:rPr>
          <w:lang w:val="it-IT"/>
        </w:rPr>
        <w:t>conținuturi</w:t>
      </w:r>
      <w:proofErr w:type="spellEnd"/>
      <w:r w:rsidR="00DF79F8">
        <w:rPr>
          <w:lang w:val="it-IT"/>
        </w:rPr>
        <w:t xml:space="preserve"> </w:t>
      </w:r>
      <w:proofErr w:type="spellStart"/>
      <w:r w:rsidR="00DF79F8">
        <w:rPr>
          <w:lang w:val="it-IT"/>
        </w:rPr>
        <w:t>și</w:t>
      </w:r>
      <w:proofErr w:type="spellEnd"/>
      <w:r w:rsidR="00DF79F8">
        <w:rPr>
          <w:lang w:val="it-IT"/>
        </w:rPr>
        <w:t xml:space="preserve"> forme noi, </w:t>
      </w:r>
      <w:proofErr w:type="spellStart"/>
      <w:r w:rsidR="00DF79F8">
        <w:rPr>
          <w:lang w:val="it-IT"/>
        </w:rPr>
        <w:t>pentru</w:t>
      </w:r>
      <w:proofErr w:type="spellEnd"/>
      <w:r w:rsidR="00DF79F8">
        <w:rPr>
          <w:lang w:val="it-IT"/>
        </w:rPr>
        <w:t xml:space="preserve"> a </w:t>
      </w:r>
      <w:proofErr w:type="spellStart"/>
      <w:r w:rsidR="00DF79F8">
        <w:rPr>
          <w:lang w:val="it-IT"/>
        </w:rPr>
        <w:t>contribui</w:t>
      </w:r>
      <w:proofErr w:type="spellEnd"/>
      <w:r w:rsidR="00DF79F8">
        <w:rPr>
          <w:lang w:val="it-IT"/>
        </w:rPr>
        <w:t xml:space="preserve"> la </w:t>
      </w:r>
      <w:proofErr w:type="spellStart"/>
      <w:r w:rsidR="00DF79F8">
        <w:rPr>
          <w:lang w:val="it-IT"/>
        </w:rPr>
        <w:t>adaptarea</w:t>
      </w:r>
      <w:proofErr w:type="spellEnd"/>
      <w:r w:rsidR="00DF79F8">
        <w:rPr>
          <w:lang w:val="it-IT"/>
        </w:rPr>
        <w:t xml:space="preserve">, la </w:t>
      </w:r>
      <w:proofErr w:type="spellStart"/>
      <w:r w:rsidR="00DF79F8">
        <w:rPr>
          <w:lang w:val="it-IT"/>
        </w:rPr>
        <w:t>ancorarea</w:t>
      </w:r>
      <w:proofErr w:type="spellEnd"/>
      <w:r w:rsidR="00DF79F8">
        <w:rPr>
          <w:lang w:val="it-IT"/>
        </w:rPr>
        <w:t xml:space="preserve"> </w:t>
      </w:r>
      <w:proofErr w:type="spellStart"/>
      <w:r w:rsidR="00DF79F8">
        <w:rPr>
          <w:lang w:val="it-IT"/>
        </w:rPr>
        <w:t>membrilor</w:t>
      </w:r>
      <w:proofErr w:type="spellEnd"/>
      <w:r w:rsidR="00DF79F8">
        <w:rPr>
          <w:lang w:val="it-IT"/>
        </w:rPr>
        <w:t xml:space="preserve"> lor </w:t>
      </w:r>
      <w:proofErr w:type="spellStart"/>
      <w:r w:rsidR="00DF79F8">
        <w:rPr>
          <w:lang w:val="it-IT"/>
        </w:rPr>
        <w:t>în</w:t>
      </w:r>
      <w:proofErr w:type="spellEnd"/>
      <w:r w:rsidR="00DF79F8">
        <w:rPr>
          <w:lang w:val="it-IT"/>
        </w:rPr>
        <w:t xml:space="preserve"> </w:t>
      </w:r>
      <w:proofErr w:type="spellStart"/>
      <w:r w:rsidR="00DF79F8">
        <w:rPr>
          <w:lang w:val="it-IT"/>
        </w:rPr>
        <w:t>noua</w:t>
      </w:r>
      <w:proofErr w:type="spellEnd"/>
      <w:r w:rsidR="00DF79F8">
        <w:rPr>
          <w:lang w:val="it-IT"/>
        </w:rPr>
        <w:t xml:space="preserve"> </w:t>
      </w:r>
      <w:proofErr w:type="spellStart"/>
      <w:r w:rsidR="00DF79F8">
        <w:rPr>
          <w:lang w:val="it-IT"/>
        </w:rPr>
        <w:t>cultură</w:t>
      </w:r>
      <w:proofErr w:type="spellEnd"/>
      <w:r w:rsidR="00DF79F8">
        <w:rPr>
          <w:lang w:val="it-IT"/>
        </w:rPr>
        <w:t xml:space="preserve">. </w:t>
      </w:r>
      <w:proofErr w:type="spellStart"/>
      <w:r w:rsidR="0086174D" w:rsidRPr="00185965">
        <w:rPr>
          <w:lang w:val="it-IT"/>
        </w:rPr>
        <w:t>Cert</w:t>
      </w:r>
      <w:proofErr w:type="spellEnd"/>
      <w:r w:rsidR="0086174D" w:rsidRPr="00185965">
        <w:rPr>
          <w:lang w:val="it-IT"/>
        </w:rPr>
        <w:t xml:space="preserve"> este </w:t>
      </w:r>
      <w:proofErr w:type="spellStart"/>
      <w:r w:rsidR="0086174D" w:rsidRPr="00185965">
        <w:rPr>
          <w:lang w:val="it-IT"/>
        </w:rPr>
        <w:t>că</w:t>
      </w:r>
      <w:proofErr w:type="spellEnd"/>
      <w:r w:rsidR="0086174D" w:rsidRPr="00185965">
        <w:rPr>
          <w:lang w:val="it-IT"/>
        </w:rPr>
        <w:t xml:space="preserve"> </w:t>
      </w:r>
      <w:proofErr w:type="spellStart"/>
      <w:r w:rsidR="0086174D" w:rsidRPr="00185965">
        <w:rPr>
          <w:lang w:val="it-IT"/>
        </w:rPr>
        <w:t>religiile</w:t>
      </w:r>
      <w:proofErr w:type="spellEnd"/>
      <w:r w:rsidR="0086174D" w:rsidRPr="00185965">
        <w:rPr>
          <w:lang w:val="it-IT"/>
        </w:rPr>
        <w:t xml:space="preserve"> </w:t>
      </w:r>
      <w:proofErr w:type="spellStart"/>
      <w:r w:rsidR="0086174D" w:rsidRPr="00185965">
        <w:rPr>
          <w:lang w:val="it-IT"/>
        </w:rPr>
        <w:t>înseși</w:t>
      </w:r>
      <w:proofErr w:type="spellEnd"/>
      <w:r w:rsidR="0086174D" w:rsidRPr="00185965">
        <w:rPr>
          <w:lang w:val="it-IT"/>
        </w:rPr>
        <w:t xml:space="preserve"> nu se mai </w:t>
      </w:r>
      <w:proofErr w:type="spellStart"/>
      <w:r w:rsidR="0086174D" w:rsidRPr="00185965">
        <w:rPr>
          <w:lang w:val="it-IT"/>
        </w:rPr>
        <w:t>pot</w:t>
      </w:r>
      <w:proofErr w:type="spellEnd"/>
      <w:r w:rsidR="0086174D" w:rsidRPr="00185965">
        <w:rPr>
          <w:lang w:val="it-IT"/>
        </w:rPr>
        <w:t xml:space="preserve"> </w:t>
      </w:r>
      <w:proofErr w:type="spellStart"/>
      <w:r w:rsidR="0086174D" w:rsidRPr="00185965">
        <w:rPr>
          <w:lang w:val="it-IT"/>
        </w:rPr>
        <w:t>înțelege</w:t>
      </w:r>
      <w:proofErr w:type="spellEnd"/>
      <w:r w:rsidR="0086174D" w:rsidRPr="00185965">
        <w:rPr>
          <w:lang w:val="it-IT"/>
        </w:rPr>
        <w:t xml:space="preserve"> pe sine </w:t>
      </w:r>
      <w:proofErr w:type="spellStart"/>
      <w:r w:rsidR="0086174D" w:rsidRPr="00185965">
        <w:rPr>
          <w:lang w:val="it-IT"/>
        </w:rPr>
        <w:t>făcând</w:t>
      </w:r>
      <w:proofErr w:type="spellEnd"/>
      <w:r w:rsidR="0086174D" w:rsidRPr="00185965">
        <w:rPr>
          <w:lang w:val="it-IT"/>
        </w:rPr>
        <w:t xml:space="preserve"> </w:t>
      </w:r>
      <w:proofErr w:type="spellStart"/>
      <w:r w:rsidR="0086174D" w:rsidRPr="00185965">
        <w:rPr>
          <w:lang w:val="it-IT"/>
        </w:rPr>
        <w:t>abstracție</w:t>
      </w:r>
      <w:proofErr w:type="spellEnd"/>
      <w:r w:rsidR="0086174D" w:rsidRPr="00185965">
        <w:rPr>
          <w:lang w:val="it-IT"/>
        </w:rPr>
        <w:t xml:space="preserve"> de </w:t>
      </w:r>
      <w:proofErr w:type="spellStart"/>
      <w:r w:rsidR="0086174D" w:rsidRPr="00185965">
        <w:rPr>
          <w:lang w:val="it-IT"/>
        </w:rPr>
        <w:t>provocările</w:t>
      </w:r>
      <w:proofErr w:type="spellEnd"/>
      <w:r w:rsidR="0086174D" w:rsidRPr="00185965">
        <w:rPr>
          <w:lang w:val="it-IT"/>
        </w:rPr>
        <w:t xml:space="preserve"> cu care se </w:t>
      </w:r>
      <w:proofErr w:type="spellStart"/>
      <w:r w:rsidR="0086174D" w:rsidRPr="00185965">
        <w:rPr>
          <w:lang w:val="it-IT"/>
        </w:rPr>
        <w:t>confruntă</w:t>
      </w:r>
      <w:proofErr w:type="spellEnd"/>
      <w:r w:rsidR="0086174D" w:rsidRPr="00185965">
        <w:rPr>
          <w:lang w:val="it-IT"/>
        </w:rPr>
        <w:t xml:space="preserve"> </w:t>
      </w:r>
      <w:proofErr w:type="spellStart"/>
      <w:r w:rsidR="0086174D" w:rsidRPr="00185965">
        <w:rPr>
          <w:lang w:val="it-IT"/>
        </w:rPr>
        <w:t>migranții</w:t>
      </w:r>
      <w:proofErr w:type="spellEnd"/>
      <w:r w:rsidR="0086174D" w:rsidRPr="00185965">
        <w:rPr>
          <w:lang w:val="it-IT"/>
        </w:rPr>
        <w:t xml:space="preserve"> lor, de </w:t>
      </w:r>
      <w:proofErr w:type="spellStart"/>
      <w:r w:rsidR="0086174D" w:rsidRPr="00185965">
        <w:rPr>
          <w:lang w:val="it-IT"/>
        </w:rPr>
        <w:t>transformările</w:t>
      </w:r>
      <w:proofErr w:type="spellEnd"/>
      <w:r w:rsidR="0086174D" w:rsidRPr="00185965">
        <w:rPr>
          <w:lang w:val="it-IT"/>
        </w:rPr>
        <w:t xml:space="preserve"> pe care le </w:t>
      </w:r>
      <w:proofErr w:type="spellStart"/>
      <w:r w:rsidR="0086174D" w:rsidRPr="00185965">
        <w:rPr>
          <w:lang w:val="it-IT"/>
        </w:rPr>
        <w:t>suferă</w:t>
      </w:r>
      <w:proofErr w:type="spellEnd"/>
      <w:r w:rsidR="0086174D" w:rsidRPr="00185965">
        <w:rPr>
          <w:lang w:val="it-IT"/>
        </w:rPr>
        <w:t xml:space="preserve"> </w:t>
      </w:r>
      <w:proofErr w:type="spellStart"/>
      <w:r w:rsidR="0086174D" w:rsidRPr="00185965">
        <w:rPr>
          <w:lang w:val="it-IT"/>
        </w:rPr>
        <w:t>diasporele</w:t>
      </w:r>
      <w:proofErr w:type="spellEnd"/>
      <w:r w:rsidR="0086174D" w:rsidRPr="00185965">
        <w:rPr>
          <w:lang w:val="it-IT"/>
        </w:rPr>
        <w:t xml:space="preserve"> lor </w:t>
      </w:r>
      <w:proofErr w:type="spellStart"/>
      <w:r w:rsidR="0086174D" w:rsidRPr="00185965">
        <w:rPr>
          <w:lang w:val="it-IT"/>
        </w:rPr>
        <w:t>și</w:t>
      </w:r>
      <w:proofErr w:type="spellEnd"/>
      <w:r w:rsidR="0086174D" w:rsidRPr="00185965">
        <w:rPr>
          <w:lang w:val="it-IT"/>
        </w:rPr>
        <w:t xml:space="preserve"> de </w:t>
      </w:r>
      <w:proofErr w:type="spellStart"/>
      <w:r w:rsidR="0086174D" w:rsidRPr="00185965">
        <w:rPr>
          <w:lang w:val="it-IT"/>
        </w:rPr>
        <w:t>relațiile</w:t>
      </w:r>
      <w:proofErr w:type="spellEnd"/>
      <w:r w:rsidR="0086174D" w:rsidRPr="00185965">
        <w:rPr>
          <w:lang w:val="it-IT"/>
        </w:rPr>
        <w:t xml:space="preserve"> </w:t>
      </w:r>
      <w:proofErr w:type="spellStart"/>
      <w:r w:rsidR="0086174D" w:rsidRPr="00185965">
        <w:rPr>
          <w:lang w:val="it-IT"/>
        </w:rPr>
        <w:t>transnaționale</w:t>
      </w:r>
      <w:proofErr w:type="spellEnd"/>
      <w:r w:rsidR="0086174D" w:rsidRPr="00185965">
        <w:rPr>
          <w:lang w:val="it-IT"/>
        </w:rPr>
        <w:t xml:space="preserve"> pe care le </w:t>
      </w:r>
      <w:proofErr w:type="spellStart"/>
      <w:r w:rsidR="0086174D" w:rsidRPr="00185965">
        <w:rPr>
          <w:lang w:val="it-IT"/>
        </w:rPr>
        <w:t>stabilesc</w:t>
      </w:r>
      <w:proofErr w:type="spellEnd"/>
      <w:r w:rsidR="0086174D" w:rsidRPr="00185965">
        <w:rPr>
          <w:lang w:val="it-IT"/>
        </w:rPr>
        <w:t xml:space="preserve"> </w:t>
      </w:r>
      <w:proofErr w:type="spellStart"/>
      <w:r w:rsidR="0086174D" w:rsidRPr="00185965">
        <w:rPr>
          <w:lang w:val="it-IT"/>
        </w:rPr>
        <w:t>comunitățile</w:t>
      </w:r>
      <w:proofErr w:type="spellEnd"/>
      <w:r w:rsidR="0086174D" w:rsidRPr="00185965">
        <w:rPr>
          <w:lang w:val="it-IT"/>
        </w:rPr>
        <w:t xml:space="preserve"> lor.</w:t>
      </w:r>
    </w:p>
    <w:p w:rsidR="005E12BA" w:rsidRDefault="00F65B07" w:rsidP="002F0138">
      <w:pPr>
        <w:shd w:val="clear" w:color="auto" w:fill="FFFFFF"/>
        <w:spacing w:line="360" w:lineRule="auto"/>
        <w:ind w:firstLine="720"/>
        <w:jc w:val="both"/>
        <w:rPr>
          <w:lang w:val="it-IT"/>
        </w:rPr>
      </w:pPr>
      <w:r>
        <w:rPr>
          <w:lang w:val="it-IT"/>
        </w:rPr>
        <w:t xml:space="preserve">Se </w:t>
      </w:r>
      <w:r w:rsidR="0086174D">
        <w:rPr>
          <w:lang w:val="it-IT"/>
        </w:rPr>
        <w:t xml:space="preserve">mai </w:t>
      </w:r>
      <w:proofErr w:type="spellStart"/>
      <w:r w:rsidR="0086174D">
        <w:rPr>
          <w:lang w:val="it-IT"/>
        </w:rPr>
        <w:t>cuvine</w:t>
      </w:r>
      <w:proofErr w:type="spellEnd"/>
      <w:r w:rsidR="0086174D">
        <w:rPr>
          <w:lang w:val="it-IT"/>
        </w:rPr>
        <w:t xml:space="preserve"> </w:t>
      </w:r>
      <w:proofErr w:type="spellStart"/>
      <w:r w:rsidR="0086174D">
        <w:rPr>
          <w:lang w:val="it-IT"/>
        </w:rPr>
        <w:t>menționat</w:t>
      </w:r>
      <w:proofErr w:type="spellEnd"/>
      <w:r w:rsidR="0086174D">
        <w:rPr>
          <w:lang w:val="it-IT"/>
        </w:rPr>
        <w:t xml:space="preserve"> </w:t>
      </w:r>
      <w:proofErr w:type="spellStart"/>
      <w:r w:rsidR="0086174D">
        <w:rPr>
          <w:lang w:val="it-IT"/>
        </w:rPr>
        <w:t>și</w:t>
      </w:r>
      <w:proofErr w:type="spellEnd"/>
      <w:r>
        <w:rPr>
          <w:lang w:val="it-IT"/>
        </w:rPr>
        <w:t xml:space="preserve"> </w:t>
      </w:r>
      <w:proofErr w:type="spellStart"/>
      <w:r>
        <w:rPr>
          <w:lang w:val="it-IT"/>
        </w:rPr>
        <w:t>faptul</w:t>
      </w:r>
      <w:proofErr w:type="spellEnd"/>
      <w:r>
        <w:rPr>
          <w:lang w:val="it-IT"/>
        </w:rPr>
        <w:t xml:space="preserve"> </w:t>
      </w:r>
      <w:proofErr w:type="spellStart"/>
      <w:r>
        <w:rPr>
          <w:lang w:val="it-IT"/>
        </w:rPr>
        <w:t>că</w:t>
      </w:r>
      <w:proofErr w:type="spellEnd"/>
      <w:r>
        <w:rPr>
          <w:lang w:val="it-IT"/>
        </w:rPr>
        <w:t xml:space="preserve"> </w:t>
      </w:r>
      <w:proofErr w:type="spellStart"/>
      <w:r>
        <w:rPr>
          <w:lang w:val="it-IT"/>
        </w:rPr>
        <w:t>disponibilitatea</w:t>
      </w:r>
      <w:proofErr w:type="spellEnd"/>
      <w:r>
        <w:rPr>
          <w:lang w:val="it-IT"/>
        </w:rPr>
        <w:t xml:space="preserve"> de a </w:t>
      </w:r>
      <w:proofErr w:type="spellStart"/>
      <w:r>
        <w:rPr>
          <w:lang w:val="it-IT"/>
        </w:rPr>
        <w:t>p</w:t>
      </w:r>
      <w:r w:rsidR="005E12BA">
        <w:rPr>
          <w:lang w:val="it-IT"/>
        </w:rPr>
        <w:t>relua</w:t>
      </w:r>
      <w:proofErr w:type="spellEnd"/>
      <w:r w:rsidR="005E12BA">
        <w:rPr>
          <w:lang w:val="it-IT"/>
        </w:rPr>
        <w:t xml:space="preserve"> </w:t>
      </w:r>
      <w:proofErr w:type="spellStart"/>
      <w:r w:rsidR="005E12BA">
        <w:rPr>
          <w:lang w:val="it-IT"/>
        </w:rPr>
        <w:t>conținuturi</w:t>
      </w:r>
      <w:proofErr w:type="spellEnd"/>
      <w:r w:rsidR="005E12BA">
        <w:rPr>
          <w:lang w:val="it-IT"/>
        </w:rPr>
        <w:t xml:space="preserve"> </w:t>
      </w:r>
      <w:proofErr w:type="spellStart"/>
      <w:r w:rsidR="005E12BA">
        <w:rPr>
          <w:lang w:val="it-IT"/>
        </w:rPr>
        <w:t>străine</w:t>
      </w:r>
      <w:proofErr w:type="spellEnd"/>
      <w:r w:rsidR="005E12BA">
        <w:rPr>
          <w:lang w:val="it-IT"/>
        </w:rPr>
        <w:t xml:space="preserve"> </w:t>
      </w:r>
      <w:proofErr w:type="spellStart"/>
      <w:r w:rsidR="005E12BA">
        <w:rPr>
          <w:lang w:val="it-IT"/>
        </w:rPr>
        <w:t>diferă</w:t>
      </w:r>
      <w:proofErr w:type="spellEnd"/>
      <w:r w:rsidR="005E12BA">
        <w:rPr>
          <w:lang w:val="it-IT"/>
        </w:rPr>
        <w:t xml:space="preserve"> </w:t>
      </w:r>
      <w:proofErr w:type="spellStart"/>
      <w:r w:rsidR="005E12BA">
        <w:rPr>
          <w:lang w:val="it-IT"/>
        </w:rPr>
        <w:t>în</w:t>
      </w:r>
      <w:proofErr w:type="spellEnd"/>
      <w:r w:rsidR="005E12BA">
        <w:rPr>
          <w:lang w:val="it-IT"/>
        </w:rPr>
        <w:t xml:space="preserve"> </w:t>
      </w:r>
      <w:proofErr w:type="spellStart"/>
      <w:r w:rsidR="005E12BA">
        <w:rPr>
          <w:lang w:val="it-IT"/>
        </w:rPr>
        <w:t>cazul</w:t>
      </w:r>
      <w:proofErr w:type="spellEnd"/>
      <w:r w:rsidR="005E12BA">
        <w:rPr>
          <w:lang w:val="it-IT"/>
        </w:rPr>
        <w:t xml:space="preserve"> </w:t>
      </w:r>
      <w:proofErr w:type="spellStart"/>
      <w:r w:rsidR="005E12BA">
        <w:rPr>
          <w:lang w:val="it-IT"/>
        </w:rPr>
        <w:t>diasporiștilor</w:t>
      </w:r>
      <w:proofErr w:type="spellEnd"/>
      <w:r w:rsidR="005E12BA">
        <w:rPr>
          <w:lang w:val="it-IT"/>
        </w:rPr>
        <w:t xml:space="preserve"> care </w:t>
      </w:r>
      <w:proofErr w:type="spellStart"/>
      <w:r w:rsidR="005E12BA">
        <w:rPr>
          <w:lang w:val="it-IT"/>
        </w:rPr>
        <w:t>pun</w:t>
      </w:r>
      <w:proofErr w:type="spellEnd"/>
      <w:r w:rsidR="005E12BA">
        <w:rPr>
          <w:lang w:val="it-IT"/>
        </w:rPr>
        <w:t xml:space="preserve"> </w:t>
      </w:r>
      <w:proofErr w:type="spellStart"/>
      <w:r w:rsidR="005E12BA">
        <w:rPr>
          <w:lang w:val="it-IT"/>
        </w:rPr>
        <w:t>accent</w:t>
      </w:r>
      <w:proofErr w:type="spellEnd"/>
      <w:r w:rsidR="005E12BA">
        <w:rPr>
          <w:lang w:val="it-IT"/>
        </w:rPr>
        <w:t xml:space="preserve"> pe </w:t>
      </w:r>
      <w:proofErr w:type="spellStart"/>
      <w:r w:rsidR="005E12BA">
        <w:rPr>
          <w:lang w:val="it-IT"/>
        </w:rPr>
        <w:t>păstrarea</w:t>
      </w:r>
      <w:proofErr w:type="spellEnd"/>
      <w:r w:rsidR="005E12BA">
        <w:rPr>
          <w:lang w:val="it-IT"/>
        </w:rPr>
        <w:t xml:space="preserve"> </w:t>
      </w:r>
      <w:proofErr w:type="spellStart"/>
      <w:r w:rsidR="005E12BA">
        <w:rPr>
          <w:lang w:val="it-IT"/>
        </w:rPr>
        <w:t>propriei</w:t>
      </w:r>
      <w:proofErr w:type="spellEnd"/>
      <w:r w:rsidR="005E12BA">
        <w:rPr>
          <w:lang w:val="it-IT"/>
        </w:rPr>
        <w:t xml:space="preserve"> </w:t>
      </w:r>
      <w:proofErr w:type="spellStart"/>
      <w:r w:rsidR="005E12BA">
        <w:rPr>
          <w:lang w:val="it-IT"/>
        </w:rPr>
        <w:t>identități</w:t>
      </w:r>
      <w:proofErr w:type="spellEnd"/>
      <w:r w:rsidR="005E12BA">
        <w:rPr>
          <w:lang w:val="it-IT"/>
        </w:rPr>
        <w:t xml:space="preserve"> </w:t>
      </w:r>
      <w:proofErr w:type="spellStart"/>
      <w:r w:rsidR="005E12BA">
        <w:rPr>
          <w:lang w:val="it-IT"/>
        </w:rPr>
        <w:t>și</w:t>
      </w:r>
      <w:proofErr w:type="spellEnd"/>
      <w:r w:rsidR="005E12BA">
        <w:rPr>
          <w:lang w:val="it-IT"/>
        </w:rPr>
        <w:t xml:space="preserve"> </w:t>
      </w:r>
      <w:proofErr w:type="spellStart"/>
      <w:r w:rsidR="005E12BA">
        <w:rPr>
          <w:lang w:val="it-IT"/>
        </w:rPr>
        <w:t>sunt</w:t>
      </w:r>
      <w:proofErr w:type="spellEnd"/>
      <w:r w:rsidR="005E12BA">
        <w:rPr>
          <w:lang w:val="it-IT"/>
        </w:rPr>
        <w:t xml:space="preserve"> </w:t>
      </w:r>
      <w:proofErr w:type="spellStart"/>
      <w:r w:rsidR="005E12BA">
        <w:rPr>
          <w:lang w:val="it-IT"/>
        </w:rPr>
        <w:t>dispuși</w:t>
      </w:r>
      <w:proofErr w:type="spellEnd"/>
      <w:r w:rsidR="005E12BA">
        <w:rPr>
          <w:lang w:val="it-IT"/>
        </w:rPr>
        <w:t xml:space="preserve"> </w:t>
      </w:r>
      <w:proofErr w:type="spellStart"/>
      <w:r w:rsidR="005E12BA">
        <w:rPr>
          <w:lang w:val="it-IT"/>
        </w:rPr>
        <w:t>să</w:t>
      </w:r>
      <w:proofErr w:type="spellEnd"/>
      <w:r w:rsidR="005E12BA">
        <w:rPr>
          <w:lang w:val="it-IT"/>
        </w:rPr>
        <w:t xml:space="preserve"> </w:t>
      </w:r>
      <w:proofErr w:type="spellStart"/>
      <w:r w:rsidR="005E12BA">
        <w:rPr>
          <w:lang w:val="it-IT"/>
        </w:rPr>
        <w:t>își</w:t>
      </w:r>
      <w:proofErr w:type="spellEnd"/>
      <w:r w:rsidR="005E12BA">
        <w:rPr>
          <w:lang w:val="it-IT"/>
        </w:rPr>
        <w:t xml:space="preserve"> </w:t>
      </w:r>
      <w:proofErr w:type="spellStart"/>
      <w:r w:rsidR="005E12BA">
        <w:rPr>
          <w:lang w:val="it-IT"/>
        </w:rPr>
        <w:t>negocieze</w:t>
      </w:r>
      <w:proofErr w:type="spellEnd"/>
      <w:r w:rsidR="005E12BA">
        <w:rPr>
          <w:lang w:val="it-IT"/>
        </w:rPr>
        <w:t xml:space="preserve"> </w:t>
      </w:r>
      <w:proofErr w:type="spellStart"/>
      <w:r w:rsidR="005E12BA">
        <w:rPr>
          <w:lang w:val="it-IT"/>
        </w:rPr>
        <w:t>doar</w:t>
      </w:r>
      <w:proofErr w:type="spellEnd"/>
      <w:r w:rsidR="005E12BA">
        <w:rPr>
          <w:lang w:val="it-IT"/>
        </w:rPr>
        <w:t xml:space="preserve"> </w:t>
      </w:r>
      <w:proofErr w:type="spellStart"/>
      <w:r w:rsidR="005E12BA">
        <w:rPr>
          <w:lang w:val="it-IT"/>
        </w:rPr>
        <w:t>acele</w:t>
      </w:r>
      <w:proofErr w:type="spellEnd"/>
      <w:r w:rsidR="005E12BA">
        <w:rPr>
          <w:lang w:val="it-IT"/>
        </w:rPr>
        <w:t xml:space="preserve"> </w:t>
      </w:r>
      <w:proofErr w:type="spellStart"/>
      <w:r w:rsidR="005E12BA">
        <w:rPr>
          <w:lang w:val="it-IT"/>
        </w:rPr>
        <w:t>elemente</w:t>
      </w:r>
      <w:proofErr w:type="spellEnd"/>
      <w:r w:rsidR="005E12BA">
        <w:rPr>
          <w:lang w:val="it-IT"/>
        </w:rPr>
        <w:t xml:space="preserve"> </w:t>
      </w:r>
      <w:proofErr w:type="spellStart"/>
      <w:r w:rsidR="005E12BA">
        <w:rPr>
          <w:lang w:val="it-IT"/>
        </w:rPr>
        <w:t>identitare</w:t>
      </w:r>
      <w:proofErr w:type="spellEnd"/>
      <w:r w:rsidR="005E12BA">
        <w:rPr>
          <w:lang w:val="it-IT"/>
        </w:rPr>
        <w:t xml:space="preserve"> care nu le </w:t>
      </w:r>
      <w:proofErr w:type="spellStart"/>
      <w:r w:rsidR="005E12BA">
        <w:rPr>
          <w:lang w:val="it-IT"/>
        </w:rPr>
        <w:t>apar</w:t>
      </w:r>
      <w:proofErr w:type="spellEnd"/>
      <w:r w:rsidR="005E12BA">
        <w:rPr>
          <w:lang w:val="it-IT"/>
        </w:rPr>
        <w:t xml:space="preserve"> a fi centrale, </w:t>
      </w:r>
      <w:proofErr w:type="spellStart"/>
      <w:r w:rsidR="005E12BA">
        <w:rPr>
          <w:lang w:val="it-IT"/>
        </w:rPr>
        <w:t>și</w:t>
      </w:r>
      <w:proofErr w:type="spellEnd"/>
      <w:r w:rsidR="005E12BA">
        <w:rPr>
          <w:lang w:val="it-IT"/>
        </w:rPr>
        <w:t xml:space="preserve"> </w:t>
      </w:r>
      <w:proofErr w:type="spellStart"/>
      <w:r w:rsidR="005E12BA">
        <w:rPr>
          <w:lang w:val="it-IT"/>
        </w:rPr>
        <w:t>în</w:t>
      </w:r>
      <w:proofErr w:type="spellEnd"/>
      <w:r w:rsidR="005E12BA">
        <w:rPr>
          <w:lang w:val="it-IT"/>
        </w:rPr>
        <w:t xml:space="preserve"> </w:t>
      </w:r>
      <w:proofErr w:type="spellStart"/>
      <w:r w:rsidR="005E12BA">
        <w:rPr>
          <w:lang w:val="it-IT"/>
        </w:rPr>
        <w:t>cazul</w:t>
      </w:r>
      <w:proofErr w:type="spellEnd"/>
      <w:r w:rsidR="005E12BA">
        <w:rPr>
          <w:lang w:val="it-IT"/>
        </w:rPr>
        <w:t xml:space="preserve"> </w:t>
      </w:r>
      <w:proofErr w:type="spellStart"/>
      <w:r w:rsidR="005E12BA">
        <w:rPr>
          <w:lang w:val="it-IT"/>
        </w:rPr>
        <w:t>celor</w:t>
      </w:r>
      <w:proofErr w:type="spellEnd"/>
      <w:r w:rsidR="005E12BA">
        <w:rPr>
          <w:lang w:val="it-IT"/>
        </w:rPr>
        <w:t xml:space="preserve"> care se </w:t>
      </w:r>
      <w:proofErr w:type="spellStart"/>
      <w:r w:rsidR="005E12BA">
        <w:rPr>
          <w:lang w:val="it-IT"/>
        </w:rPr>
        <w:t>asimilează</w:t>
      </w:r>
      <w:proofErr w:type="spellEnd"/>
      <w:r w:rsidR="005E12BA">
        <w:rPr>
          <w:lang w:val="it-IT"/>
        </w:rPr>
        <w:t xml:space="preserve">, </w:t>
      </w:r>
      <w:proofErr w:type="spellStart"/>
      <w:r w:rsidR="005E12BA">
        <w:rPr>
          <w:lang w:val="it-IT"/>
        </w:rPr>
        <w:t>respectiv</w:t>
      </w:r>
      <w:proofErr w:type="spellEnd"/>
      <w:r w:rsidR="005E12BA">
        <w:rPr>
          <w:lang w:val="it-IT"/>
        </w:rPr>
        <w:t xml:space="preserve"> a </w:t>
      </w:r>
      <w:proofErr w:type="spellStart"/>
      <w:r w:rsidR="005E12BA">
        <w:rPr>
          <w:lang w:val="it-IT"/>
        </w:rPr>
        <w:t>celor</w:t>
      </w:r>
      <w:proofErr w:type="spellEnd"/>
      <w:r w:rsidR="005E12BA">
        <w:rPr>
          <w:lang w:val="it-IT"/>
        </w:rPr>
        <w:t xml:space="preserve"> </w:t>
      </w:r>
      <w:proofErr w:type="spellStart"/>
      <w:r w:rsidR="005E12BA">
        <w:rPr>
          <w:lang w:val="it-IT"/>
        </w:rPr>
        <w:t>din</w:t>
      </w:r>
      <w:proofErr w:type="spellEnd"/>
      <w:r w:rsidR="005E12BA">
        <w:rPr>
          <w:lang w:val="it-IT"/>
        </w:rPr>
        <w:t xml:space="preserve"> </w:t>
      </w:r>
      <w:proofErr w:type="spellStart"/>
      <w:r w:rsidR="005E12BA">
        <w:rPr>
          <w:lang w:val="it-IT"/>
        </w:rPr>
        <w:t>interio</w:t>
      </w:r>
      <w:r w:rsidR="00A442E8">
        <w:rPr>
          <w:lang w:val="it-IT"/>
        </w:rPr>
        <w:t>r</w:t>
      </w:r>
      <w:r w:rsidR="005E12BA">
        <w:rPr>
          <w:lang w:val="it-IT"/>
        </w:rPr>
        <w:t>ul</w:t>
      </w:r>
      <w:proofErr w:type="spellEnd"/>
      <w:r w:rsidR="005E12BA">
        <w:rPr>
          <w:lang w:val="it-IT"/>
        </w:rPr>
        <w:t xml:space="preserve"> </w:t>
      </w:r>
      <w:proofErr w:type="spellStart"/>
      <w:r w:rsidR="005E12BA">
        <w:rPr>
          <w:lang w:val="it-IT"/>
        </w:rPr>
        <w:t>culturii</w:t>
      </w:r>
      <w:proofErr w:type="spellEnd"/>
      <w:r w:rsidR="005E12BA">
        <w:rPr>
          <w:lang w:val="it-IT"/>
        </w:rPr>
        <w:t xml:space="preserve"> </w:t>
      </w:r>
      <w:proofErr w:type="spellStart"/>
      <w:r w:rsidR="005E12BA">
        <w:rPr>
          <w:lang w:val="it-IT"/>
        </w:rPr>
        <w:t>majoritare</w:t>
      </w:r>
      <w:proofErr w:type="spellEnd"/>
      <w:r w:rsidR="00A442E8">
        <w:rPr>
          <w:lang w:val="it-IT"/>
        </w:rPr>
        <w:t>,</w:t>
      </w:r>
      <w:r w:rsidR="005E12BA">
        <w:rPr>
          <w:lang w:val="it-IT"/>
        </w:rPr>
        <w:t xml:space="preserve"> care nu </w:t>
      </w:r>
      <w:proofErr w:type="spellStart"/>
      <w:r w:rsidR="005E12BA">
        <w:rPr>
          <w:lang w:val="it-IT"/>
        </w:rPr>
        <w:t>privesc</w:t>
      </w:r>
      <w:proofErr w:type="spellEnd"/>
      <w:r w:rsidR="005E12BA">
        <w:rPr>
          <w:lang w:val="it-IT"/>
        </w:rPr>
        <w:t xml:space="preserve"> problema </w:t>
      </w:r>
      <w:proofErr w:type="spellStart"/>
      <w:r w:rsidR="005E12BA">
        <w:rPr>
          <w:lang w:val="it-IT"/>
        </w:rPr>
        <w:t>prin</w:t>
      </w:r>
      <w:proofErr w:type="spellEnd"/>
      <w:r w:rsidR="005E12BA">
        <w:rPr>
          <w:lang w:val="it-IT"/>
        </w:rPr>
        <w:t xml:space="preserve"> prisma </w:t>
      </w:r>
      <w:proofErr w:type="spellStart"/>
      <w:r w:rsidR="005E12BA">
        <w:rPr>
          <w:lang w:val="it-IT"/>
        </w:rPr>
        <w:t>păstrării</w:t>
      </w:r>
      <w:proofErr w:type="spellEnd"/>
      <w:r w:rsidR="005E12BA">
        <w:rPr>
          <w:lang w:val="it-IT"/>
        </w:rPr>
        <w:t xml:space="preserve"> </w:t>
      </w:r>
      <w:proofErr w:type="spellStart"/>
      <w:r w:rsidR="005E12BA">
        <w:rPr>
          <w:lang w:val="it-IT"/>
        </w:rPr>
        <w:t>identității</w:t>
      </w:r>
      <w:proofErr w:type="spellEnd"/>
      <w:r w:rsidR="005E12BA">
        <w:rPr>
          <w:lang w:val="it-IT"/>
        </w:rPr>
        <w:t xml:space="preserve">. </w:t>
      </w:r>
      <w:proofErr w:type="spellStart"/>
      <w:r w:rsidR="005E12BA">
        <w:rPr>
          <w:lang w:val="it-IT"/>
        </w:rPr>
        <w:t>Interferențele</w:t>
      </w:r>
      <w:proofErr w:type="spellEnd"/>
      <w:r w:rsidR="005E12BA">
        <w:rPr>
          <w:lang w:val="it-IT"/>
        </w:rPr>
        <w:t xml:space="preserve"> </w:t>
      </w:r>
      <w:proofErr w:type="spellStart"/>
      <w:r w:rsidR="005E12BA">
        <w:rPr>
          <w:lang w:val="it-IT"/>
        </w:rPr>
        <w:t>religioase</w:t>
      </w:r>
      <w:proofErr w:type="spellEnd"/>
      <w:r w:rsidR="005E12BA">
        <w:rPr>
          <w:lang w:val="it-IT"/>
        </w:rPr>
        <w:t xml:space="preserve"> </w:t>
      </w:r>
      <w:proofErr w:type="spellStart"/>
      <w:r w:rsidR="005E12BA">
        <w:rPr>
          <w:lang w:val="it-IT"/>
        </w:rPr>
        <w:t>ale</w:t>
      </w:r>
      <w:proofErr w:type="spellEnd"/>
      <w:r w:rsidR="005E12BA">
        <w:rPr>
          <w:lang w:val="it-IT"/>
        </w:rPr>
        <w:t xml:space="preserve"> </w:t>
      </w:r>
      <w:proofErr w:type="spellStart"/>
      <w:r w:rsidR="005E12BA">
        <w:rPr>
          <w:lang w:val="it-IT"/>
        </w:rPr>
        <w:t>acestora</w:t>
      </w:r>
      <w:proofErr w:type="spellEnd"/>
      <w:r w:rsidR="005E12BA">
        <w:rPr>
          <w:lang w:val="it-IT"/>
        </w:rPr>
        <w:t xml:space="preserve"> </w:t>
      </w:r>
      <w:proofErr w:type="spellStart"/>
      <w:r w:rsidR="005E12BA">
        <w:rPr>
          <w:lang w:val="it-IT"/>
        </w:rPr>
        <w:t>din</w:t>
      </w:r>
      <w:proofErr w:type="spellEnd"/>
      <w:r w:rsidR="005E12BA">
        <w:rPr>
          <w:lang w:val="it-IT"/>
        </w:rPr>
        <w:t xml:space="preserve"> </w:t>
      </w:r>
      <w:proofErr w:type="spellStart"/>
      <w:r w:rsidR="005E12BA">
        <w:rPr>
          <w:lang w:val="it-IT"/>
        </w:rPr>
        <w:t>urmă</w:t>
      </w:r>
      <w:proofErr w:type="spellEnd"/>
      <w:r w:rsidR="005E12BA">
        <w:rPr>
          <w:lang w:val="it-IT"/>
        </w:rPr>
        <w:t xml:space="preserve"> </w:t>
      </w:r>
      <w:proofErr w:type="spellStart"/>
      <w:r w:rsidR="005E12BA">
        <w:rPr>
          <w:lang w:val="it-IT"/>
        </w:rPr>
        <w:t>pot</w:t>
      </w:r>
      <w:proofErr w:type="spellEnd"/>
      <w:r w:rsidR="005E12BA">
        <w:rPr>
          <w:lang w:val="it-IT"/>
        </w:rPr>
        <w:t xml:space="preserve"> </w:t>
      </w:r>
      <w:proofErr w:type="spellStart"/>
      <w:r w:rsidR="005E12BA">
        <w:rPr>
          <w:lang w:val="it-IT"/>
        </w:rPr>
        <w:t>viza</w:t>
      </w:r>
      <w:proofErr w:type="spellEnd"/>
      <w:r w:rsidR="005E12BA">
        <w:rPr>
          <w:lang w:val="it-IT"/>
        </w:rPr>
        <w:t xml:space="preserve"> </w:t>
      </w:r>
      <w:proofErr w:type="spellStart"/>
      <w:r w:rsidR="005E12BA">
        <w:rPr>
          <w:lang w:val="it-IT"/>
        </w:rPr>
        <w:t>nucleul</w:t>
      </w:r>
      <w:proofErr w:type="spellEnd"/>
      <w:r w:rsidR="005E12BA">
        <w:rPr>
          <w:lang w:val="it-IT"/>
        </w:rPr>
        <w:t xml:space="preserve"> </w:t>
      </w:r>
      <w:proofErr w:type="spellStart"/>
      <w:r w:rsidR="005E12BA">
        <w:rPr>
          <w:lang w:val="it-IT"/>
        </w:rPr>
        <w:t>existenței</w:t>
      </w:r>
      <w:proofErr w:type="spellEnd"/>
      <w:r w:rsidR="005E12BA">
        <w:rPr>
          <w:lang w:val="it-IT"/>
        </w:rPr>
        <w:t xml:space="preserve"> lor </w:t>
      </w:r>
      <w:proofErr w:type="spellStart"/>
      <w:r w:rsidR="005E12BA">
        <w:rPr>
          <w:lang w:val="it-IT"/>
        </w:rPr>
        <w:t>religioase</w:t>
      </w:r>
      <w:proofErr w:type="spellEnd"/>
      <w:r w:rsidR="005E12BA">
        <w:rPr>
          <w:lang w:val="it-IT"/>
        </w:rPr>
        <w:t xml:space="preserve">: </w:t>
      </w:r>
      <w:proofErr w:type="spellStart"/>
      <w:r w:rsidR="005E12BA">
        <w:rPr>
          <w:lang w:val="it-IT"/>
        </w:rPr>
        <w:t>aceasta</w:t>
      </w:r>
      <w:proofErr w:type="spellEnd"/>
      <w:r w:rsidR="005E12BA">
        <w:rPr>
          <w:lang w:val="it-IT"/>
        </w:rPr>
        <w:t xml:space="preserve"> se </w:t>
      </w:r>
      <w:proofErr w:type="spellStart"/>
      <w:r w:rsidR="005E12BA">
        <w:rPr>
          <w:lang w:val="it-IT"/>
        </w:rPr>
        <w:t>întâmplă</w:t>
      </w:r>
      <w:proofErr w:type="spellEnd"/>
      <w:r w:rsidR="005E12BA">
        <w:rPr>
          <w:lang w:val="it-IT"/>
        </w:rPr>
        <w:t xml:space="preserve"> </w:t>
      </w:r>
      <w:proofErr w:type="spellStart"/>
      <w:r w:rsidR="005E12BA">
        <w:rPr>
          <w:lang w:val="it-IT"/>
        </w:rPr>
        <w:t>în</w:t>
      </w:r>
      <w:proofErr w:type="spellEnd"/>
      <w:r w:rsidR="005E12BA">
        <w:rPr>
          <w:lang w:val="it-IT"/>
        </w:rPr>
        <w:t xml:space="preserve"> </w:t>
      </w:r>
      <w:proofErr w:type="spellStart"/>
      <w:r w:rsidR="005E12BA">
        <w:rPr>
          <w:lang w:val="it-IT"/>
        </w:rPr>
        <w:t>cazul</w:t>
      </w:r>
      <w:proofErr w:type="spellEnd"/>
      <w:r w:rsidR="005E12BA">
        <w:rPr>
          <w:lang w:val="it-IT"/>
        </w:rPr>
        <w:t xml:space="preserve"> </w:t>
      </w:r>
      <w:proofErr w:type="spellStart"/>
      <w:r w:rsidR="005E12BA">
        <w:rPr>
          <w:lang w:val="it-IT"/>
        </w:rPr>
        <w:t>celor</w:t>
      </w:r>
      <w:proofErr w:type="spellEnd"/>
      <w:r w:rsidR="005E12BA">
        <w:rPr>
          <w:lang w:val="it-IT"/>
        </w:rPr>
        <w:t xml:space="preserve"> care nu </w:t>
      </w:r>
      <w:proofErr w:type="spellStart"/>
      <w:r w:rsidR="005E12BA">
        <w:rPr>
          <w:lang w:val="it-IT"/>
        </w:rPr>
        <w:t>sunt</w:t>
      </w:r>
      <w:proofErr w:type="spellEnd"/>
      <w:r w:rsidR="005E12BA">
        <w:rPr>
          <w:lang w:val="it-IT"/>
        </w:rPr>
        <w:t xml:space="preserve"> </w:t>
      </w:r>
      <w:proofErr w:type="spellStart"/>
      <w:r w:rsidR="005E12BA">
        <w:rPr>
          <w:lang w:val="it-IT"/>
        </w:rPr>
        <w:t>mulțumiți</w:t>
      </w:r>
      <w:proofErr w:type="spellEnd"/>
      <w:r w:rsidR="005E12BA">
        <w:rPr>
          <w:lang w:val="it-IT"/>
        </w:rPr>
        <w:t xml:space="preserve"> de </w:t>
      </w:r>
      <w:proofErr w:type="spellStart"/>
      <w:r w:rsidR="005E12BA">
        <w:rPr>
          <w:lang w:val="it-IT"/>
        </w:rPr>
        <w:t>oferta</w:t>
      </w:r>
      <w:proofErr w:type="spellEnd"/>
      <w:r w:rsidR="005E12BA">
        <w:rPr>
          <w:lang w:val="it-IT"/>
        </w:rPr>
        <w:t xml:space="preserve"> </w:t>
      </w:r>
      <w:proofErr w:type="spellStart"/>
      <w:r w:rsidR="005E12BA">
        <w:rPr>
          <w:lang w:val="it-IT"/>
        </w:rPr>
        <w:t>religioasă</w:t>
      </w:r>
      <w:proofErr w:type="spellEnd"/>
      <w:r w:rsidR="005E12BA">
        <w:rPr>
          <w:lang w:val="it-IT"/>
        </w:rPr>
        <w:t xml:space="preserve"> </w:t>
      </w:r>
      <w:proofErr w:type="spellStart"/>
      <w:r w:rsidR="005E12BA">
        <w:rPr>
          <w:lang w:val="it-IT"/>
        </w:rPr>
        <w:t>tradițională</w:t>
      </w:r>
      <w:proofErr w:type="spellEnd"/>
      <w:r w:rsidR="005E12BA">
        <w:rPr>
          <w:lang w:val="it-IT"/>
        </w:rPr>
        <w:t xml:space="preserve"> </w:t>
      </w:r>
      <w:proofErr w:type="spellStart"/>
      <w:r w:rsidR="005E12BA">
        <w:rPr>
          <w:lang w:val="it-IT"/>
        </w:rPr>
        <w:t>din</w:t>
      </w:r>
      <w:proofErr w:type="spellEnd"/>
      <w:r w:rsidR="005E12BA">
        <w:rPr>
          <w:lang w:val="it-IT"/>
        </w:rPr>
        <w:t xml:space="preserve"> cultura lor (</w:t>
      </w:r>
      <w:proofErr w:type="spellStart"/>
      <w:r w:rsidR="005E12BA">
        <w:rPr>
          <w:lang w:val="it-IT"/>
        </w:rPr>
        <w:t>fie</w:t>
      </w:r>
      <w:proofErr w:type="spellEnd"/>
      <w:r w:rsidR="005E12BA">
        <w:rPr>
          <w:lang w:val="it-IT"/>
        </w:rPr>
        <w:t xml:space="preserve"> </w:t>
      </w:r>
      <w:proofErr w:type="spellStart"/>
      <w:r w:rsidR="005E12BA">
        <w:rPr>
          <w:lang w:val="it-IT"/>
        </w:rPr>
        <w:t>din</w:t>
      </w:r>
      <w:proofErr w:type="spellEnd"/>
      <w:r w:rsidR="005E12BA">
        <w:rPr>
          <w:lang w:val="it-IT"/>
        </w:rPr>
        <w:t xml:space="preserve"> </w:t>
      </w:r>
      <w:proofErr w:type="spellStart"/>
      <w:r w:rsidR="005E12BA">
        <w:rPr>
          <w:lang w:val="it-IT"/>
        </w:rPr>
        <w:t>cauză</w:t>
      </w:r>
      <w:proofErr w:type="spellEnd"/>
      <w:r w:rsidR="005E12BA">
        <w:rPr>
          <w:lang w:val="it-IT"/>
        </w:rPr>
        <w:t xml:space="preserve"> </w:t>
      </w:r>
      <w:proofErr w:type="spellStart"/>
      <w:r w:rsidR="005E12BA">
        <w:rPr>
          <w:lang w:val="it-IT"/>
        </w:rPr>
        <w:t>că</w:t>
      </w:r>
      <w:proofErr w:type="spellEnd"/>
      <w:r w:rsidR="005E12BA">
        <w:rPr>
          <w:lang w:val="it-IT"/>
        </w:rPr>
        <w:t xml:space="preserve"> </w:t>
      </w:r>
      <w:proofErr w:type="spellStart"/>
      <w:r w:rsidR="005E12BA">
        <w:rPr>
          <w:lang w:val="it-IT"/>
        </w:rPr>
        <w:t>acestă</w:t>
      </w:r>
      <w:proofErr w:type="spellEnd"/>
      <w:r w:rsidR="005E12BA">
        <w:rPr>
          <w:lang w:val="it-IT"/>
        </w:rPr>
        <w:t xml:space="preserve"> </w:t>
      </w:r>
      <w:proofErr w:type="spellStart"/>
      <w:r w:rsidR="005E12BA">
        <w:rPr>
          <w:lang w:val="it-IT"/>
        </w:rPr>
        <w:t>ofertă</w:t>
      </w:r>
      <w:proofErr w:type="spellEnd"/>
      <w:r w:rsidR="005E12BA">
        <w:rPr>
          <w:lang w:val="it-IT"/>
        </w:rPr>
        <w:t xml:space="preserve"> nu este </w:t>
      </w:r>
      <w:proofErr w:type="spellStart"/>
      <w:r w:rsidR="005E12BA">
        <w:rPr>
          <w:lang w:val="it-IT"/>
        </w:rPr>
        <w:t>satisfăcătoare</w:t>
      </w:r>
      <w:proofErr w:type="spellEnd"/>
      <w:r w:rsidR="005E12BA">
        <w:rPr>
          <w:lang w:val="it-IT"/>
        </w:rPr>
        <w:t xml:space="preserve">, </w:t>
      </w:r>
      <w:proofErr w:type="spellStart"/>
      <w:r w:rsidR="005E12BA">
        <w:rPr>
          <w:lang w:val="it-IT"/>
        </w:rPr>
        <w:t>fie</w:t>
      </w:r>
      <w:proofErr w:type="spellEnd"/>
      <w:r w:rsidR="005E12BA">
        <w:rPr>
          <w:lang w:val="it-IT"/>
        </w:rPr>
        <w:t xml:space="preserve"> </w:t>
      </w:r>
      <w:proofErr w:type="spellStart"/>
      <w:r w:rsidR="005E12BA">
        <w:rPr>
          <w:lang w:val="it-IT"/>
        </w:rPr>
        <w:t>că</w:t>
      </w:r>
      <w:proofErr w:type="spellEnd"/>
      <w:r w:rsidR="005E12BA">
        <w:rPr>
          <w:lang w:val="it-IT"/>
        </w:rPr>
        <w:t xml:space="preserve"> este </w:t>
      </w:r>
      <w:proofErr w:type="spellStart"/>
      <w:r w:rsidR="005E12BA">
        <w:rPr>
          <w:lang w:val="it-IT"/>
        </w:rPr>
        <w:t>transmisă</w:t>
      </w:r>
      <w:proofErr w:type="spellEnd"/>
      <w:r w:rsidR="005E12BA">
        <w:rPr>
          <w:lang w:val="it-IT"/>
        </w:rPr>
        <w:t xml:space="preserve"> </w:t>
      </w:r>
      <w:proofErr w:type="spellStart"/>
      <w:r w:rsidR="005E12BA">
        <w:rPr>
          <w:lang w:val="it-IT"/>
        </w:rPr>
        <w:t>prost</w:t>
      </w:r>
      <w:proofErr w:type="spellEnd"/>
      <w:r w:rsidR="005E12BA">
        <w:rPr>
          <w:lang w:val="it-IT"/>
        </w:rPr>
        <w:t xml:space="preserve">, </w:t>
      </w:r>
      <w:proofErr w:type="spellStart"/>
      <w:r w:rsidR="005E12BA">
        <w:rPr>
          <w:lang w:val="it-IT"/>
        </w:rPr>
        <w:t>fără</w:t>
      </w:r>
      <w:proofErr w:type="spellEnd"/>
      <w:r w:rsidR="005E12BA">
        <w:rPr>
          <w:lang w:val="it-IT"/>
        </w:rPr>
        <w:t xml:space="preserve"> </w:t>
      </w:r>
      <w:proofErr w:type="spellStart"/>
      <w:r w:rsidR="005E12BA">
        <w:rPr>
          <w:lang w:val="it-IT"/>
        </w:rPr>
        <w:t>sensibilitate</w:t>
      </w:r>
      <w:proofErr w:type="spellEnd"/>
      <w:r w:rsidR="005E12BA">
        <w:rPr>
          <w:lang w:val="it-IT"/>
        </w:rPr>
        <w:t xml:space="preserve"> </w:t>
      </w:r>
      <w:proofErr w:type="spellStart"/>
      <w:r w:rsidR="005E12BA">
        <w:rPr>
          <w:lang w:val="it-IT"/>
        </w:rPr>
        <w:t>față</w:t>
      </w:r>
      <w:proofErr w:type="spellEnd"/>
      <w:r w:rsidR="005E12BA">
        <w:rPr>
          <w:lang w:val="it-IT"/>
        </w:rPr>
        <w:t xml:space="preserve"> de </w:t>
      </w:r>
      <w:proofErr w:type="spellStart"/>
      <w:r w:rsidR="005E12BA">
        <w:rPr>
          <w:lang w:val="it-IT"/>
        </w:rPr>
        <w:t>nevoile</w:t>
      </w:r>
      <w:proofErr w:type="spellEnd"/>
      <w:r w:rsidR="005E12BA">
        <w:rPr>
          <w:lang w:val="it-IT"/>
        </w:rPr>
        <w:t xml:space="preserve"> </w:t>
      </w:r>
      <w:proofErr w:type="spellStart"/>
      <w:r w:rsidR="005E12BA">
        <w:rPr>
          <w:lang w:val="it-IT"/>
        </w:rPr>
        <w:t>celor</w:t>
      </w:r>
      <w:proofErr w:type="spellEnd"/>
      <w:r w:rsidR="005E12BA">
        <w:rPr>
          <w:lang w:val="it-IT"/>
        </w:rPr>
        <w:t xml:space="preserve"> </w:t>
      </w:r>
      <w:proofErr w:type="spellStart"/>
      <w:r w:rsidR="005E12BA">
        <w:rPr>
          <w:lang w:val="it-IT"/>
        </w:rPr>
        <w:t>meniți</w:t>
      </w:r>
      <w:proofErr w:type="spellEnd"/>
      <w:r w:rsidR="005E12BA">
        <w:rPr>
          <w:lang w:val="it-IT"/>
        </w:rPr>
        <w:t xml:space="preserve"> </w:t>
      </w:r>
      <w:proofErr w:type="spellStart"/>
      <w:r w:rsidR="005E12BA">
        <w:rPr>
          <w:lang w:val="it-IT"/>
        </w:rPr>
        <w:t>să</w:t>
      </w:r>
      <w:proofErr w:type="spellEnd"/>
      <w:r w:rsidR="005E12BA">
        <w:rPr>
          <w:lang w:val="it-IT"/>
        </w:rPr>
        <w:t xml:space="preserve"> o </w:t>
      </w:r>
      <w:proofErr w:type="spellStart"/>
      <w:r w:rsidR="005E12BA">
        <w:rPr>
          <w:lang w:val="it-IT"/>
        </w:rPr>
        <w:t>primească</w:t>
      </w:r>
      <w:proofErr w:type="spellEnd"/>
      <w:r w:rsidR="005E12BA">
        <w:rPr>
          <w:lang w:val="it-IT"/>
        </w:rPr>
        <w:t xml:space="preserve">) </w:t>
      </w:r>
      <w:proofErr w:type="spellStart"/>
      <w:r w:rsidR="005E12BA">
        <w:rPr>
          <w:lang w:val="it-IT"/>
        </w:rPr>
        <w:t>și</w:t>
      </w:r>
      <w:proofErr w:type="spellEnd"/>
      <w:r w:rsidR="005E12BA">
        <w:rPr>
          <w:lang w:val="it-IT"/>
        </w:rPr>
        <w:t xml:space="preserve"> care </w:t>
      </w:r>
      <w:proofErr w:type="spellStart"/>
      <w:r w:rsidR="005E12BA">
        <w:rPr>
          <w:lang w:val="it-IT"/>
        </w:rPr>
        <w:t>caută</w:t>
      </w:r>
      <w:proofErr w:type="spellEnd"/>
      <w:r w:rsidR="005E12BA">
        <w:rPr>
          <w:lang w:val="it-IT"/>
        </w:rPr>
        <w:t xml:space="preserve"> </w:t>
      </w:r>
      <w:proofErr w:type="spellStart"/>
      <w:r w:rsidR="005E12BA">
        <w:rPr>
          <w:lang w:val="it-IT"/>
        </w:rPr>
        <w:t>în</w:t>
      </w:r>
      <w:proofErr w:type="spellEnd"/>
      <w:r w:rsidR="005E12BA">
        <w:rPr>
          <w:lang w:val="it-IT"/>
        </w:rPr>
        <w:t xml:space="preserve"> alte </w:t>
      </w:r>
      <w:proofErr w:type="spellStart"/>
      <w:r w:rsidR="00A442E8">
        <w:rPr>
          <w:lang w:val="it-IT"/>
        </w:rPr>
        <w:t>resort</w:t>
      </w:r>
      <w:r w:rsidR="005E12BA">
        <w:rPr>
          <w:lang w:val="it-IT"/>
        </w:rPr>
        <w:t>uri</w:t>
      </w:r>
      <w:proofErr w:type="spellEnd"/>
      <w:r w:rsidR="005E12BA">
        <w:rPr>
          <w:lang w:val="it-IT"/>
        </w:rPr>
        <w:t xml:space="preserve"> </w:t>
      </w:r>
      <w:proofErr w:type="spellStart"/>
      <w:r w:rsidR="005E12BA">
        <w:rPr>
          <w:lang w:val="it-IT"/>
        </w:rPr>
        <w:t>pentru</w:t>
      </w:r>
      <w:proofErr w:type="spellEnd"/>
      <w:r w:rsidR="005E12BA">
        <w:rPr>
          <w:lang w:val="it-IT"/>
        </w:rPr>
        <w:t xml:space="preserve"> a-</w:t>
      </w:r>
      <w:proofErr w:type="spellStart"/>
      <w:r w:rsidR="005E12BA">
        <w:rPr>
          <w:lang w:val="it-IT"/>
        </w:rPr>
        <w:t>și</w:t>
      </w:r>
      <w:proofErr w:type="spellEnd"/>
      <w:r w:rsidR="005E12BA">
        <w:rPr>
          <w:lang w:val="it-IT"/>
        </w:rPr>
        <w:t xml:space="preserve"> </w:t>
      </w:r>
      <w:proofErr w:type="spellStart"/>
      <w:r w:rsidR="005E12BA">
        <w:rPr>
          <w:lang w:val="it-IT"/>
        </w:rPr>
        <w:t>satisface</w:t>
      </w:r>
      <w:proofErr w:type="spellEnd"/>
      <w:r w:rsidR="005E12BA">
        <w:rPr>
          <w:lang w:val="it-IT"/>
        </w:rPr>
        <w:t xml:space="preserve"> </w:t>
      </w:r>
      <w:proofErr w:type="spellStart"/>
      <w:r w:rsidR="005E12BA">
        <w:rPr>
          <w:lang w:val="it-IT"/>
        </w:rPr>
        <w:t>nevoile</w:t>
      </w:r>
      <w:proofErr w:type="spellEnd"/>
      <w:r w:rsidR="005E12BA">
        <w:rPr>
          <w:lang w:val="it-IT"/>
        </w:rPr>
        <w:t xml:space="preserve"> spirituale. </w:t>
      </w:r>
      <w:proofErr w:type="spellStart"/>
      <w:r w:rsidR="005E12BA">
        <w:rPr>
          <w:lang w:val="it-IT"/>
        </w:rPr>
        <w:t>În</w:t>
      </w:r>
      <w:proofErr w:type="spellEnd"/>
      <w:r w:rsidR="005E12BA">
        <w:rPr>
          <w:lang w:val="it-IT"/>
        </w:rPr>
        <w:t xml:space="preserve"> </w:t>
      </w:r>
      <w:proofErr w:type="spellStart"/>
      <w:r w:rsidR="005E12BA">
        <w:rPr>
          <w:lang w:val="it-IT"/>
        </w:rPr>
        <w:t>cazul</w:t>
      </w:r>
      <w:proofErr w:type="spellEnd"/>
      <w:r w:rsidR="005E12BA">
        <w:rPr>
          <w:lang w:val="it-IT"/>
        </w:rPr>
        <w:t xml:space="preserve"> </w:t>
      </w:r>
      <w:proofErr w:type="spellStart"/>
      <w:r w:rsidR="005E12BA">
        <w:rPr>
          <w:lang w:val="it-IT"/>
        </w:rPr>
        <w:t>acestora</w:t>
      </w:r>
      <w:proofErr w:type="spellEnd"/>
      <w:r w:rsidR="005E12BA">
        <w:rPr>
          <w:lang w:val="it-IT"/>
        </w:rPr>
        <w:t xml:space="preserve">, nu </w:t>
      </w:r>
      <w:proofErr w:type="spellStart"/>
      <w:r w:rsidR="005E12BA">
        <w:rPr>
          <w:lang w:val="it-IT"/>
        </w:rPr>
        <w:t>păstrarea</w:t>
      </w:r>
      <w:proofErr w:type="spellEnd"/>
      <w:r w:rsidR="005E12BA">
        <w:rPr>
          <w:lang w:val="it-IT"/>
        </w:rPr>
        <w:t xml:space="preserve"> </w:t>
      </w:r>
      <w:proofErr w:type="spellStart"/>
      <w:r w:rsidR="005E12BA">
        <w:rPr>
          <w:lang w:val="it-IT"/>
        </w:rPr>
        <w:t>identității</w:t>
      </w:r>
      <w:proofErr w:type="spellEnd"/>
      <w:r w:rsidR="005E12BA">
        <w:rPr>
          <w:lang w:val="it-IT"/>
        </w:rPr>
        <w:t xml:space="preserve"> este o </w:t>
      </w:r>
      <w:proofErr w:type="spellStart"/>
      <w:r w:rsidR="005E12BA">
        <w:rPr>
          <w:lang w:val="it-IT"/>
        </w:rPr>
        <w:t>nevoie</w:t>
      </w:r>
      <w:proofErr w:type="spellEnd"/>
      <w:r w:rsidR="005E12BA">
        <w:rPr>
          <w:lang w:val="it-IT"/>
        </w:rPr>
        <w:t xml:space="preserve"> </w:t>
      </w:r>
      <w:proofErr w:type="spellStart"/>
      <w:r w:rsidR="005E12BA">
        <w:rPr>
          <w:lang w:val="it-IT"/>
        </w:rPr>
        <w:t>resimțită</w:t>
      </w:r>
      <w:proofErr w:type="spellEnd"/>
      <w:r w:rsidR="005E12BA">
        <w:rPr>
          <w:lang w:val="it-IT"/>
        </w:rPr>
        <w:t xml:space="preserve">, </w:t>
      </w:r>
      <w:proofErr w:type="spellStart"/>
      <w:r w:rsidR="00A442E8">
        <w:rPr>
          <w:lang w:val="it-IT"/>
        </w:rPr>
        <w:t>nici</w:t>
      </w:r>
      <w:proofErr w:type="spellEnd"/>
      <w:r w:rsidR="00A442E8">
        <w:rPr>
          <w:lang w:val="it-IT"/>
        </w:rPr>
        <w:t xml:space="preserve"> </w:t>
      </w:r>
      <w:proofErr w:type="spellStart"/>
      <w:r w:rsidR="00A442E8">
        <w:rPr>
          <w:lang w:val="it-IT"/>
        </w:rPr>
        <w:t>respectarea</w:t>
      </w:r>
      <w:proofErr w:type="spellEnd"/>
      <w:r w:rsidR="00A442E8">
        <w:rPr>
          <w:lang w:val="it-IT"/>
        </w:rPr>
        <w:t xml:space="preserve"> </w:t>
      </w:r>
      <w:proofErr w:type="spellStart"/>
      <w:r w:rsidR="00A442E8">
        <w:rPr>
          <w:lang w:val="it-IT"/>
        </w:rPr>
        <w:t>unei</w:t>
      </w:r>
      <w:proofErr w:type="spellEnd"/>
      <w:r w:rsidR="00A442E8">
        <w:rPr>
          <w:lang w:val="it-IT"/>
        </w:rPr>
        <w:t xml:space="preserve"> </w:t>
      </w:r>
      <w:proofErr w:type="spellStart"/>
      <w:r w:rsidR="00A442E8">
        <w:rPr>
          <w:lang w:val="it-IT"/>
        </w:rPr>
        <w:t>autorități</w:t>
      </w:r>
      <w:proofErr w:type="spellEnd"/>
      <w:r w:rsidR="00A442E8">
        <w:rPr>
          <w:lang w:val="it-IT"/>
        </w:rPr>
        <w:t xml:space="preserve"> </w:t>
      </w:r>
      <w:proofErr w:type="spellStart"/>
      <w:r w:rsidR="00A442E8">
        <w:rPr>
          <w:lang w:val="it-IT"/>
        </w:rPr>
        <w:t>religioase</w:t>
      </w:r>
      <w:proofErr w:type="spellEnd"/>
      <w:r w:rsidR="00A442E8">
        <w:rPr>
          <w:lang w:val="it-IT"/>
        </w:rPr>
        <w:t xml:space="preserve"> </w:t>
      </w:r>
      <w:proofErr w:type="spellStart"/>
      <w:r w:rsidR="00A442E8">
        <w:rPr>
          <w:lang w:val="it-IT"/>
        </w:rPr>
        <w:t>acceptate</w:t>
      </w:r>
      <w:proofErr w:type="spellEnd"/>
      <w:r w:rsidR="00A442E8">
        <w:rPr>
          <w:lang w:val="it-IT"/>
        </w:rPr>
        <w:t xml:space="preserve"> </w:t>
      </w:r>
      <w:proofErr w:type="spellStart"/>
      <w:r w:rsidR="00A442E8">
        <w:rPr>
          <w:lang w:val="it-IT"/>
        </w:rPr>
        <w:t>în</w:t>
      </w:r>
      <w:proofErr w:type="spellEnd"/>
      <w:r w:rsidR="00A442E8">
        <w:rPr>
          <w:lang w:val="it-IT"/>
        </w:rPr>
        <w:t xml:space="preserve"> </w:t>
      </w:r>
      <w:proofErr w:type="spellStart"/>
      <w:r w:rsidR="00A442E8">
        <w:rPr>
          <w:lang w:val="it-IT"/>
        </w:rPr>
        <w:t>respectivul</w:t>
      </w:r>
      <w:proofErr w:type="spellEnd"/>
      <w:r w:rsidR="00A442E8">
        <w:rPr>
          <w:lang w:val="it-IT"/>
        </w:rPr>
        <w:t xml:space="preserve"> </w:t>
      </w:r>
      <w:proofErr w:type="spellStart"/>
      <w:r w:rsidR="00A442E8">
        <w:rPr>
          <w:lang w:val="it-IT"/>
        </w:rPr>
        <w:t>cadru</w:t>
      </w:r>
      <w:proofErr w:type="spellEnd"/>
      <w:r w:rsidR="00A442E8">
        <w:rPr>
          <w:lang w:val="it-IT"/>
        </w:rPr>
        <w:t xml:space="preserve"> cultural, </w:t>
      </w:r>
      <w:r w:rsidR="005E12BA">
        <w:rPr>
          <w:lang w:val="it-IT"/>
        </w:rPr>
        <w:t xml:space="preserve">ci </w:t>
      </w:r>
      <w:proofErr w:type="spellStart"/>
      <w:r w:rsidR="005E12BA">
        <w:rPr>
          <w:lang w:val="it-IT"/>
        </w:rPr>
        <w:t>hrănirea</w:t>
      </w:r>
      <w:proofErr w:type="spellEnd"/>
      <w:r w:rsidR="005E12BA">
        <w:rPr>
          <w:lang w:val="it-IT"/>
        </w:rPr>
        <w:t xml:space="preserve"> </w:t>
      </w:r>
      <w:proofErr w:type="spellStart"/>
      <w:r w:rsidR="005E12BA">
        <w:rPr>
          <w:lang w:val="it-IT"/>
        </w:rPr>
        <w:t>sufletului</w:t>
      </w:r>
      <w:proofErr w:type="spellEnd"/>
      <w:r w:rsidR="005E12BA">
        <w:rPr>
          <w:lang w:val="it-IT"/>
        </w:rPr>
        <w:t xml:space="preserve"> </w:t>
      </w:r>
      <w:r w:rsidR="001404A8">
        <w:rPr>
          <w:lang w:val="it-IT"/>
        </w:rPr>
        <w:t xml:space="preserve">lor </w:t>
      </w:r>
      <w:r w:rsidR="005E12BA">
        <w:rPr>
          <w:lang w:val="it-IT"/>
        </w:rPr>
        <w:t xml:space="preserve">care </w:t>
      </w:r>
      <w:proofErr w:type="spellStart"/>
      <w:r w:rsidR="005E12BA">
        <w:rPr>
          <w:lang w:val="it-IT"/>
        </w:rPr>
        <w:t>suferă</w:t>
      </w:r>
      <w:proofErr w:type="spellEnd"/>
      <w:r w:rsidR="005E12BA">
        <w:rPr>
          <w:lang w:val="it-IT"/>
        </w:rPr>
        <w:t xml:space="preserve"> </w:t>
      </w:r>
      <w:proofErr w:type="spellStart"/>
      <w:r w:rsidR="005E12BA">
        <w:rPr>
          <w:lang w:val="it-IT"/>
        </w:rPr>
        <w:t>într</w:t>
      </w:r>
      <w:proofErr w:type="spellEnd"/>
      <w:r w:rsidR="005E12BA">
        <w:rPr>
          <w:lang w:val="it-IT"/>
        </w:rPr>
        <w:t xml:space="preserve">-o lume </w:t>
      </w:r>
      <w:proofErr w:type="spellStart"/>
      <w:r w:rsidR="005E12BA">
        <w:rPr>
          <w:lang w:val="it-IT"/>
        </w:rPr>
        <w:t>dominată</w:t>
      </w:r>
      <w:proofErr w:type="spellEnd"/>
      <w:r w:rsidR="005E12BA">
        <w:rPr>
          <w:lang w:val="it-IT"/>
        </w:rPr>
        <w:t xml:space="preserve"> de valori </w:t>
      </w:r>
      <w:proofErr w:type="spellStart"/>
      <w:r w:rsidR="005E12BA">
        <w:rPr>
          <w:lang w:val="it-IT"/>
        </w:rPr>
        <w:t>seculare</w:t>
      </w:r>
      <w:proofErr w:type="spellEnd"/>
      <w:r w:rsidR="005E12BA">
        <w:rPr>
          <w:lang w:val="it-IT"/>
        </w:rPr>
        <w:t>.</w:t>
      </w:r>
    </w:p>
    <w:p w:rsidR="00DC3E23" w:rsidRPr="00185965" w:rsidRDefault="00185965" w:rsidP="002F0138">
      <w:pPr>
        <w:shd w:val="clear" w:color="auto" w:fill="FFFFFF"/>
        <w:spacing w:line="360" w:lineRule="auto"/>
        <w:ind w:firstLine="720"/>
        <w:jc w:val="both"/>
        <w:rPr>
          <w:lang w:val="it-IT"/>
        </w:rPr>
      </w:pPr>
      <w:proofErr w:type="spellStart"/>
      <w:r>
        <w:rPr>
          <w:lang w:val="it-IT"/>
        </w:rPr>
        <w:t>Desigur</w:t>
      </w:r>
      <w:proofErr w:type="spellEnd"/>
      <w:r>
        <w:rPr>
          <w:lang w:val="it-IT"/>
        </w:rPr>
        <w:t xml:space="preserve">, o </w:t>
      </w:r>
      <w:proofErr w:type="spellStart"/>
      <w:r>
        <w:rPr>
          <w:lang w:val="it-IT"/>
        </w:rPr>
        <w:t>asemenea</w:t>
      </w:r>
      <w:proofErr w:type="spellEnd"/>
      <w:r>
        <w:rPr>
          <w:lang w:val="it-IT"/>
        </w:rPr>
        <w:t xml:space="preserve"> </w:t>
      </w:r>
      <w:proofErr w:type="spellStart"/>
      <w:r>
        <w:rPr>
          <w:lang w:val="it-IT"/>
        </w:rPr>
        <w:t>situație</w:t>
      </w:r>
      <w:proofErr w:type="spellEnd"/>
      <w:r>
        <w:rPr>
          <w:lang w:val="it-IT"/>
        </w:rPr>
        <w:t xml:space="preserve">, la </w:t>
      </w:r>
      <w:proofErr w:type="spellStart"/>
      <w:r>
        <w:rPr>
          <w:lang w:val="it-IT"/>
        </w:rPr>
        <w:t>fel</w:t>
      </w:r>
      <w:proofErr w:type="spellEnd"/>
      <w:r>
        <w:rPr>
          <w:lang w:val="it-IT"/>
        </w:rPr>
        <w:t xml:space="preserve"> </w:t>
      </w:r>
      <w:proofErr w:type="spellStart"/>
      <w:r>
        <w:rPr>
          <w:lang w:val="it-IT"/>
        </w:rPr>
        <w:t>ca</w:t>
      </w:r>
      <w:proofErr w:type="spellEnd"/>
      <w:r>
        <w:rPr>
          <w:lang w:val="it-IT"/>
        </w:rPr>
        <w:t xml:space="preserve"> </w:t>
      </w:r>
      <w:proofErr w:type="spellStart"/>
      <w:r>
        <w:rPr>
          <w:lang w:val="it-IT"/>
        </w:rPr>
        <w:t>toate</w:t>
      </w:r>
      <w:proofErr w:type="spellEnd"/>
      <w:r>
        <w:rPr>
          <w:lang w:val="it-IT"/>
        </w:rPr>
        <w:t xml:space="preserve"> </w:t>
      </w:r>
      <w:proofErr w:type="spellStart"/>
      <w:r>
        <w:rPr>
          <w:lang w:val="it-IT"/>
        </w:rPr>
        <w:t>situațiile</w:t>
      </w:r>
      <w:proofErr w:type="spellEnd"/>
      <w:r>
        <w:rPr>
          <w:lang w:val="it-IT"/>
        </w:rPr>
        <w:t xml:space="preserve"> </w:t>
      </w:r>
      <w:proofErr w:type="spellStart"/>
      <w:r>
        <w:rPr>
          <w:lang w:val="it-IT"/>
        </w:rPr>
        <w:t>caracterizate</w:t>
      </w:r>
      <w:proofErr w:type="spellEnd"/>
      <w:r>
        <w:rPr>
          <w:lang w:val="it-IT"/>
        </w:rPr>
        <w:t xml:space="preserve"> de </w:t>
      </w:r>
      <w:proofErr w:type="spellStart"/>
      <w:r>
        <w:rPr>
          <w:lang w:val="it-IT"/>
        </w:rPr>
        <w:t>schimbări</w:t>
      </w:r>
      <w:proofErr w:type="spellEnd"/>
      <w:r>
        <w:rPr>
          <w:lang w:val="it-IT"/>
        </w:rPr>
        <w:t xml:space="preserve"> </w:t>
      </w:r>
      <w:proofErr w:type="spellStart"/>
      <w:r>
        <w:rPr>
          <w:lang w:val="it-IT"/>
        </w:rPr>
        <w:t>majore</w:t>
      </w:r>
      <w:proofErr w:type="spellEnd"/>
      <w:r>
        <w:rPr>
          <w:lang w:val="it-IT"/>
        </w:rPr>
        <w:t xml:space="preserve">, </w:t>
      </w:r>
      <w:proofErr w:type="spellStart"/>
      <w:r>
        <w:rPr>
          <w:lang w:val="it-IT"/>
        </w:rPr>
        <w:t>poate</w:t>
      </w:r>
      <w:proofErr w:type="spellEnd"/>
      <w:r>
        <w:rPr>
          <w:lang w:val="it-IT"/>
        </w:rPr>
        <w:t xml:space="preserve"> </w:t>
      </w:r>
      <w:proofErr w:type="spellStart"/>
      <w:r>
        <w:rPr>
          <w:lang w:val="it-IT"/>
        </w:rPr>
        <w:t>stârni</w:t>
      </w:r>
      <w:proofErr w:type="spellEnd"/>
      <w:r>
        <w:rPr>
          <w:lang w:val="it-IT"/>
        </w:rPr>
        <w:t xml:space="preserve"> </w:t>
      </w:r>
      <w:proofErr w:type="spellStart"/>
      <w:r>
        <w:rPr>
          <w:lang w:val="it-IT"/>
        </w:rPr>
        <w:t>multă</w:t>
      </w:r>
      <w:proofErr w:type="spellEnd"/>
      <w:r>
        <w:rPr>
          <w:lang w:val="it-IT"/>
        </w:rPr>
        <w:t xml:space="preserve"> </w:t>
      </w:r>
      <w:proofErr w:type="spellStart"/>
      <w:r>
        <w:rPr>
          <w:lang w:val="it-IT"/>
        </w:rPr>
        <w:t>neliniște</w:t>
      </w:r>
      <w:proofErr w:type="spellEnd"/>
      <w:r>
        <w:rPr>
          <w:lang w:val="it-IT"/>
        </w:rPr>
        <w:t xml:space="preserve"> </w:t>
      </w:r>
      <w:proofErr w:type="spellStart"/>
      <w:r>
        <w:rPr>
          <w:lang w:val="it-IT"/>
        </w:rPr>
        <w:t>și</w:t>
      </w:r>
      <w:proofErr w:type="spellEnd"/>
      <w:r>
        <w:rPr>
          <w:lang w:val="it-IT"/>
        </w:rPr>
        <w:t xml:space="preserve"> </w:t>
      </w:r>
      <w:proofErr w:type="spellStart"/>
      <w:r>
        <w:rPr>
          <w:lang w:val="it-IT"/>
        </w:rPr>
        <w:t>insecuritate</w:t>
      </w:r>
      <w:proofErr w:type="spellEnd"/>
      <w:r>
        <w:rPr>
          <w:lang w:val="it-IT"/>
        </w:rPr>
        <w:t xml:space="preserve">. </w:t>
      </w:r>
      <w:proofErr w:type="spellStart"/>
      <w:r w:rsidRPr="00185965">
        <w:rPr>
          <w:lang w:val="it-IT"/>
        </w:rPr>
        <w:t>Din</w:t>
      </w:r>
      <w:proofErr w:type="spellEnd"/>
      <w:r w:rsidRPr="00185965">
        <w:rPr>
          <w:lang w:val="it-IT"/>
        </w:rPr>
        <w:t xml:space="preserve"> </w:t>
      </w:r>
      <w:proofErr w:type="spellStart"/>
      <w:r w:rsidRPr="00185965">
        <w:rPr>
          <w:lang w:val="it-IT"/>
        </w:rPr>
        <w:t>punct</w:t>
      </w:r>
      <w:proofErr w:type="spellEnd"/>
      <w:r w:rsidRPr="00185965">
        <w:rPr>
          <w:lang w:val="it-IT"/>
        </w:rPr>
        <w:t xml:space="preserve"> de vedere </w:t>
      </w:r>
      <w:proofErr w:type="spellStart"/>
      <w:r w:rsidRPr="00185965">
        <w:rPr>
          <w:lang w:val="it-IT"/>
        </w:rPr>
        <w:t>teologic</w:t>
      </w:r>
      <w:proofErr w:type="spellEnd"/>
      <w:r w:rsidRPr="00185965">
        <w:rPr>
          <w:lang w:val="it-IT"/>
        </w:rPr>
        <w:t xml:space="preserve"> </w:t>
      </w:r>
      <w:proofErr w:type="spellStart"/>
      <w:r w:rsidRPr="00185965">
        <w:rPr>
          <w:lang w:val="it-IT"/>
        </w:rPr>
        <w:t>însă</w:t>
      </w:r>
      <w:proofErr w:type="spellEnd"/>
      <w:r w:rsidRPr="00185965">
        <w:rPr>
          <w:lang w:val="it-IT"/>
        </w:rPr>
        <w:t xml:space="preserve"> </w:t>
      </w:r>
      <w:proofErr w:type="spellStart"/>
      <w:r w:rsidRPr="00185965">
        <w:rPr>
          <w:lang w:val="it-IT"/>
        </w:rPr>
        <w:t>lucrurile</w:t>
      </w:r>
      <w:proofErr w:type="spellEnd"/>
      <w:r w:rsidRPr="00185965">
        <w:rPr>
          <w:lang w:val="it-IT"/>
        </w:rPr>
        <w:t xml:space="preserve"> </w:t>
      </w:r>
      <w:proofErr w:type="spellStart"/>
      <w:r w:rsidRPr="00185965">
        <w:rPr>
          <w:lang w:val="it-IT"/>
        </w:rPr>
        <w:t>pot</w:t>
      </w:r>
      <w:proofErr w:type="spellEnd"/>
      <w:r w:rsidRPr="00185965">
        <w:rPr>
          <w:lang w:val="it-IT"/>
        </w:rPr>
        <w:t xml:space="preserve"> fi </w:t>
      </w:r>
      <w:proofErr w:type="spellStart"/>
      <w:r w:rsidRPr="00185965">
        <w:rPr>
          <w:lang w:val="it-IT"/>
        </w:rPr>
        <w:t>privite</w:t>
      </w:r>
      <w:proofErr w:type="spellEnd"/>
      <w:r w:rsidRPr="00185965">
        <w:rPr>
          <w:lang w:val="it-IT"/>
        </w:rPr>
        <w:t xml:space="preserve"> </w:t>
      </w:r>
      <w:proofErr w:type="spellStart"/>
      <w:r w:rsidRPr="00185965">
        <w:rPr>
          <w:lang w:val="it-IT"/>
        </w:rPr>
        <w:t>prin</w:t>
      </w:r>
      <w:proofErr w:type="spellEnd"/>
      <w:r w:rsidRPr="00185965">
        <w:rPr>
          <w:lang w:val="it-IT"/>
        </w:rPr>
        <w:t xml:space="preserve"> prisma </w:t>
      </w:r>
      <w:proofErr w:type="spellStart"/>
      <w:r w:rsidRPr="00185965">
        <w:rPr>
          <w:lang w:val="it-IT"/>
        </w:rPr>
        <w:t>logicii</w:t>
      </w:r>
      <w:proofErr w:type="spellEnd"/>
      <w:r w:rsidRPr="00185965">
        <w:rPr>
          <w:lang w:val="it-IT"/>
        </w:rPr>
        <w:t xml:space="preserve"> lui </w:t>
      </w:r>
      <w:proofErr w:type="spellStart"/>
      <w:r w:rsidRPr="00185965">
        <w:rPr>
          <w:lang w:val="it-IT"/>
        </w:rPr>
        <w:t>Gamaliel</w:t>
      </w:r>
      <w:proofErr w:type="spellEnd"/>
      <w:r w:rsidR="00A442E8">
        <w:rPr>
          <w:lang w:val="it-IT"/>
        </w:rPr>
        <w:t xml:space="preserve"> (F. </w:t>
      </w:r>
      <w:proofErr w:type="spellStart"/>
      <w:r w:rsidR="00A442E8">
        <w:rPr>
          <w:lang w:val="it-IT"/>
        </w:rPr>
        <w:t>Ap</w:t>
      </w:r>
      <w:proofErr w:type="spellEnd"/>
      <w:r w:rsidR="00A442E8">
        <w:rPr>
          <w:lang w:val="it-IT"/>
        </w:rPr>
        <w:t>. 5, 34-39)</w:t>
      </w:r>
      <w:r w:rsidRPr="00185965">
        <w:rPr>
          <w:lang w:val="it-IT"/>
        </w:rPr>
        <w:t xml:space="preserve">: tot ce este de la </w:t>
      </w:r>
      <w:proofErr w:type="spellStart"/>
      <w:r w:rsidRPr="00185965">
        <w:rPr>
          <w:lang w:val="it-IT"/>
        </w:rPr>
        <w:t>Dumnezeu</w:t>
      </w:r>
      <w:proofErr w:type="spellEnd"/>
      <w:r w:rsidRPr="00185965">
        <w:rPr>
          <w:lang w:val="it-IT"/>
        </w:rPr>
        <w:t xml:space="preserve"> va </w:t>
      </w:r>
      <w:proofErr w:type="spellStart"/>
      <w:r w:rsidRPr="00185965">
        <w:rPr>
          <w:lang w:val="it-IT"/>
        </w:rPr>
        <w:t>rămâne</w:t>
      </w:r>
      <w:proofErr w:type="spellEnd"/>
      <w:r w:rsidRPr="00185965">
        <w:rPr>
          <w:lang w:val="it-IT"/>
        </w:rPr>
        <w:t xml:space="preserve">, tot ce </w:t>
      </w:r>
      <w:proofErr w:type="spellStart"/>
      <w:r w:rsidRPr="00185965">
        <w:rPr>
          <w:lang w:val="it-IT"/>
        </w:rPr>
        <w:t>reprezintă</w:t>
      </w:r>
      <w:proofErr w:type="spellEnd"/>
      <w:r w:rsidRPr="00185965">
        <w:rPr>
          <w:lang w:val="it-IT"/>
        </w:rPr>
        <w:t xml:space="preserve"> </w:t>
      </w:r>
      <w:proofErr w:type="spellStart"/>
      <w:r w:rsidRPr="00185965">
        <w:rPr>
          <w:lang w:val="it-IT"/>
        </w:rPr>
        <w:t>produs</w:t>
      </w:r>
      <w:proofErr w:type="spellEnd"/>
      <w:r w:rsidRPr="00185965">
        <w:rPr>
          <w:lang w:val="it-IT"/>
        </w:rPr>
        <w:t xml:space="preserve"> pur</w:t>
      </w:r>
      <w:r>
        <w:rPr>
          <w:lang w:val="it-IT"/>
        </w:rPr>
        <w:t xml:space="preserve"> </w:t>
      </w:r>
      <w:proofErr w:type="spellStart"/>
      <w:r>
        <w:rPr>
          <w:lang w:val="it-IT"/>
        </w:rPr>
        <w:t>conjunctural</w:t>
      </w:r>
      <w:proofErr w:type="spellEnd"/>
      <w:r>
        <w:rPr>
          <w:lang w:val="it-IT"/>
        </w:rPr>
        <w:t xml:space="preserve"> nu va </w:t>
      </w:r>
      <w:proofErr w:type="spellStart"/>
      <w:r>
        <w:rPr>
          <w:lang w:val="it-IT"/>
        </w:rPr>
        <w:t>rezista</w:t>
      </w:r>
      <w:proofErr w:type="spellEnd"/>
      <w:r>
        <w:rPr>
          <w:lang w:val="it-IT"/>
        </w:rPr>
        <w:t xml:space="preserve"> pe </w:t>
      </w:r>
      <w:proofErr w:type="spellStart"/>
      <w:r>
        <w:rPr>
          <w:lang w:val="it-IT"/>
        </w:rPr>
        <w:t>termen</w:t>
      </w:r>
      <w:proofErr w:type="spellEnd"/>
      <w:r>
        <w:rPr>
          <w:lang w:val="it-IT"/>
        </w:rPr>
        <w:t xml:space="preserve"> </w:t>
      </w:r>
      <w:proofErr w:type="spellStart"/>
      <w:r>
        <w:rPr>
          <w:lang w:val="it-IT"/>
        </w:rPr>
        <w:t>lung</w:t>
      </w:r>
      <w:proofErr w:type="spellEnd"/>
      <w:r>
        <w:rPr>
          <w:lang w:val="it-IT"/>
        </w:rPr>
        <w:t xml:space="preserve">. </w:t>
      </w:r>
      <w:proofErr w:type="spellStart"/>
      <w:r>
        <w:rPr>
          <w:lang w:val="it-IT"/>
        </w:rPr>
        <w:t>Situațiile</w:t>
      </w:r>
      <w:proofErr w:type="spellEnd"/>
      <w:r>
        <w:rPr>
          <w:lang w:val="it-IT"/>
        </w:rPr>
        <w:t xml:space="preserve"> </w:t>
      </w:r>
      <w:proofErr w:type="spellStart"/>
      <w:r>
        <w:rPr>
          <w:lang w:val="it-IT"/>
        </w:rPr>
        <w:t>dinamice</w:t>
      </w:r>
      <w:proofErr w:type="spellEnd"/>
      <w:r>
        <w:rPr>
          <w:lang w:val="it-IT"/>
        </w:rPr>
        <w:t xml:space="preserve"> </w:t>
      </w:r>
      <w:proofErr w:type="spellStart"/>
      <w:r>
        <w:rPr>
          <w:lang w:val="it-IT"/>
        </w:rPr>
        <w:t>religios</w:t>
      </w:r>
      <w:proofErr w:type="spellEnd"/>
      <w:r>
        <w:rPr>
          <w:lang w:val="it-IT"/>
        </w:rPr>
        <w:t xml:space="preserve"> </w:t>
      </w:r>
      <w:proofErr w:type="spellStart"/>
      <w:r>
        <w:rPr>
          <w:lang w:val="it-IT"/>
        </w:rPr>
        <w:t>permit</w:t>
      </w:r>
      <w:proofErr w:type="spellEnd"/>
      <w:r>
        <w:rPr>
          <w:lang w:val="it-IT"/>
        </w:rPr>
        <w:t xml:space="preserve"> </w:t>
      </w:r>
      <w:proofErr w:type="spellStart"/>
      <w:r>
        <w:rPr>
          <w:lang w:val="it-IT"/>
        </w:rPr>
        <w:t>religiilor</w:t>
      </w:r>
      <w:proofErr w:type="spellEnd"/>
      <w:r>
        <w:rPr>
          <w:lang w:val="it-IT"/>
        </w:rPr>
        <w:t xml:space="preserve"> </w:t>
      </w:r>
      <w:proofErr w:type="spellStart"/>
      <w:r>
        <w:rPr>
          <w:lang w:val="it-IT"/>
        </w:rPr>
        <w:t>să</w:t>
      </w:r>
      <w:proofErr w:type="spellEnd"/>
      <w:r>
        <w:rPr>
          <w:lang w:val="it-IT"/>
        </w:rPr>
        <w:t xml:space="preserve"> se </w:t>
      </w:r>
      <w:proofErr w:type="spellStart"/>
      <w:r>
        <w:rPr>
          <w:lang w:val="it-IT"/>
        </w:rPr>
        <w:t>reformateze</w:t>
      </w:r>
      <w:proofErr w:type="spellEnd"/>
      <w:r>
        <w:rPr>
          <w:lang w:val="it-IT"/>
        </w:rPr>
        <w:t xml:space="preserve">, </w:t>
      </w:r>
      <w:proofErr w:type="spellStart"/>
      <w:r>
        <w:rPr>
          <w:lang w:val="it-IT"/>
        </w:rPr>
        <w:t>să</w:t>
      </w:r>
      <w:proofErr w:type="spellEnd"/>
      <w:r>
        <w:rPr>
          <w:lang w:val="it-IT"/>
        </w:rPr>
        <w:t xml:space="preserve"> </w:t>
      </w:r>
      <w:proofErr w:type="spellStart"/>
      <w:r>
        <w:rPr>
          <w:lang w:val="it-IT"/>
        </w:rPr>
        <w:t>elimine</w:t>
      </w:r>
      <w:proofErr w:type="spellEnd"/>
      <w:r>
        <w:rPr>
          <w:lang w:val="it-IT"/>
        </w:rPr>
        <w:t xml:space="preserve"> </w:t>
      </w:r>
      <w:proofErr w:type="spellStart"/>
      <w:r>
        <w:rPr>
          <w:lang w:val="it-IT"/>
        </w:rPr>
        <w:t>excrescențele</w:t>
      </w:r>
      <w:proofErr w:type="spellEnd"/>
      <w:r>
        <w:rPr>
          <w:lang w:val="it-IT"/>
        </w:rPr>
        <w:t xml:space="preserve"> </w:t>
      </w:r>
      <w:proofErr w:type="spellStart"/>
      <w:r>
        <w:rPr>
          <w:lang w:val="it-IT"/>
        </w:rPr>
        <w:t>nefolositoare</w:t>
      </w:r>
      <w:proofErr w:type="spellEnd"/>
      <w:r>
        <w:rPr>
          <w:lang w:val="it-IT"/>
        </w:rPr>
        <w:t xml:space="preserve"> </w:t>
      </w:r>
      <w:proofErr w:type="spellStart"/>
      <w:r>
        <w:rPr>
          <w:lang w:val="it-IT"/>
        </w:rPr>
        <w:t>și</w:t>
      </w:r>
      <w:proofErr w:type="spellEnd"/>
      <w:r>
        <w:rPr>
          <w:lang w:val="it-IT"/>
        </w:rPr>
        <w:t xml:space="preserve"> </w:t>
      </w:r>
      <w:proofErr w:type="spellStart"/>
      <w:r>
        <w:rPr>
          <w:lang w:val="it-IT"/>
        </w:rPr>
        <w:t>să</w:t>
      </w:r>
      <w:proofErr w:type="spellEnd"/>
      <w:r>
        <w:rPr>
          <w:lang w:val="it-IT"/>
        </w:rPr>
        <w:t xml:space="preserve"> le </w:t>
      </w:r>
      <w:proofErr w:type="spellStart"/>
      <w:r>
        <w:rPr>
          <w:lang w:val="it-IT"/>
        </w:rPr>
        <w:t>înlocuiască</w:t>
      </w:r>
      <w:proofErr w:type="spellEnd"/>
      <w:r>
        <w:rPr>
          <w:lang w:val="it-IT"/>
        </w:rPr>
        <w:t xml:space="preserve"> cu forme mai </w:t>
      </w:r>
      <w:proofErr w:type="spellStart"/>
      <w:r>
        <w:rPr>
          <w:lang w:val="it-IT"/>
        </w:rPr>
        <w:t>apropiate</w:t>
      </w:r>
      <w:proofErr w:type="spellEnd"/>
      <w:r>
        <w:rPr>
          <w:lang w:val="it-IT"/>
        </w:rPr>
        <w:t xml:space="preserve"> de </w:t>
      </w:r>
      <w:proofErr w:type="spellStart"/>
      <w:r>
        <w:rPr>
          <w:lang w:val="it-IT"/>
        </w:rPr>
        <w:t>realitatea</w:t>
      </w:r>
      <w:proofErr w:type="spellEnd"/>
      <w:r>
        <w:rPr>
          <w:lang w:val="it-IT"/>
        </w:rPr>
        <w:t xml:space="preserve"> </w:t>
      </w:r>
      <w:proofErr w:type="spellStart"/>
      <w:r>
        <w:rPr>
          <w:lang w:val="it-IT"/>
        </w:rPr>
        <w:t>sacrului</w:t>
      </w:r>
      <w:proofErr w:type="spellEnd"/>
      <w:r>
        <w:rPr>
          <w:lang w:val="it-IT"/>
        </w:rPr>
        <w:t xml:space="preserve">, care </w:t>
      </w:r>
      <w:proofErr w:type="spellStart"/>
      <w:r>
        <w:rPr>
          <w:lang w:val="it-IT"/>
        </w:rPr>
        <w:t>să</w:t>
      </w:r>
      <w:proofErr w:type="spellEnd"/>
      <w:r>
        <w:rPr>
          <w:lang w:val="it-IT"/>
        </w:rPr>
        <w:t xml:space="preserve"> </w:t>
      </w:r>
      <w:proofErr w:type="spellStart"/>
      <w:r>
        <w:rPr>
          <w:lang w:val="it-IT"/>
        </w:rPr>
        <w:t>permită</w:t>
      </w:r>
      <w:proofErr w:type="spellEnd"/>
      <w:r>
        <w:rPr>
          <w:lang w:val="it-IT"/>
        </w:rPr>
        <w:t xml:space="preserve"> </w:t>
      </w:r>
      <w:proofErr w:type="spellStart"/>
      <w:r>
        <w:rPr>
          <w:lang w:val="it-IT"/>
        </w:rPr>
        <w:t>experiențe</w:t>
      </w:r>
      <w:proofErr w:type="spellEnd"/>
      <w:r>
        <w:rPr>
          <w:lang w:val="it-IT"/>
        </w:rPr>
        <w:t xml:space="preserve"> </w:t>
      </w:r>
      <w:proofErr w:type="spellStart"/>
      <w:r>
        <w:rPr>
          <w:lang w:val="it-IT"/>
        </w:rPr>
        <w:t>religioase</w:t>
      </w:r>
      <w:proofErr w:type="spellEnd"/>
      <w:r>
        <w:rPr>
          <w:lang w:val="it-IT"/>
        </w:rPr>
        <w:t xml:space="preserve"> mai complete. Nu </w:t>
      </w:r>
      <w:proofErr w:type="spellStart"/>
      <w:r>
        <w:rPr>
          <w:lang w:val="it-IT"/>
        </w:rPr>
        <w:t>trebuie</w:t>
      </w:r>
      <w:proofErr w:type="spellEnd"/>
      <w:r>
        <w:rPr>
          <w:lang w:val="it-IT"/>
        </w:rPr>
        <w:t xml:space="preserve"> </w:t>
      </w:r>
      <w:proofErr w:type="spellStart"/>
      <w:r>
        <w:rPr>
          <w:lang w:val="it-IT"/>
        </w:rPr>
        <w:t>să</w:t>
      </w:r>
      <w:proofErr w:type="spellEnd"/>
      <w:r>
        <w:rPr>
          <w:lang w:val="it-IT"/>
        </w:rPr>
        <w:t xml:space="preserve"> </w:t>
      </w:r>
      <w:proofErr w:type="spellStart"/>
      <w:r>
        <w:rPr>
          <w:lang w:val="it-IT"/>
        </w:rPr>
        <w:t>uităm</w:t>
      </w:r>
      <w:proofErr w:type="spellEnd"/>
      <w:r>
        <w:rPr>
          <w:lang w:val="it-IT"/>
        </w:rPr>
        <w:t xml:space="preserve"> </w:t>
      </w:r>
      <w:proofErr w:type="spellStart"/>
      <w:r>
        <w:rPr>
          <w:lang w:val="it-IT"/>
        </w:rPr>
        <w:t>că</w:t>
      </w:r>
      <w:proofErr w:type="spellEnd"/>
      <w:r>
        <w:rPr>
          <w:lang w:val="it-IT"/>
        </w:rPr>
        <w:t xml:space="preserve"> </w:t>
      </w:r>
      <w:proofErr w:type="spellStart"/>
      <w:r>
        <w:rPr>
          <w:lang w:val="it-IT"/>
        </w:rPr>
        <w:t>toți</w:t>
      </w:r>
      <w:proofErr w:type="spellEnd"/>
      <w:r>
        <w:rPr>
          <w:lang w:val="it-IT"/>
        </w:rPr>
        <w:t xml:space="preserve">, </w:t>
      </w:r>
      <w:proofErr w:type="spellStart"/>
      <w:r>
        <w:rPr>
          <w:lang w:val="it-IT"/>
        </w:rPr>
        <w:t>chiar</w:t>
      </w:r>
      <w:proofErr w:type="spellEnd"/>
      <w:r>
        <w:rPr>
          <w:lang w:val="it-IT"/>
        </w:rPr>
        <w:t xml:space="preserve"> </w:t>
      </w:r>
      <w:proofErr w:type="spellStart"/>
      <w:r>
        <w:rPr>
          <w:lang w:val="it-IT"/>
        </w:rPr>
        <w:t>și</w:t>
      </w:r>
      <w:proofErr w:type="spellEnd"/>
      <w:r>
        <w:rPr>
          <w:lang w:val="it-IT"/>
        </w:rPr>
        <w:t xml:space="preserve"> </w:t>
      </w:r>
      <w:proofErr w:type="spellStart"/>
      <w:r>
        <w:rPr>
          <w:lang w:val="it-IT"/>
        </w:rPr>
        <w:t>creștinii</w:t>
      </w:r>
      <w:proofErr w:type="spellEnd"/>
      <w:r>
        <w:rPr>
          <w:lang w:val="it-IT"/>
        </w:rPr>
        <w:t xml:space="preserve"> </w:t>
      </w:r>
      <w:proofErr w:type="spellStart"/>
      <w:r>
        <w:rPr>
          <w:lang w:val="it-IT"/>
        </w:rPr>
        <w:t>ortodocși</w:t>
      </w:r>
      <w:proofErr w:type="spellEnd"/>
      <w:r>
        <w:rPr>
          <w:lang w:val="it-IT"/>
        </w:rPr>
        <w:t xml:space="preserve">, ne </w:t>
      </w:r>
      <w:proofErr w:type="spellStart"/>
      <w:r>
        <w:rPr>
          <w:lang w:val="it-IT"/>
        </w:rPr>
        <w:t>situăm</w:t>
      </w:r>
      <w:proofErr w:type="spellEnd"/>
      <w:r>
        <w:rPr>
          <w:lang w:val="it-IT"/>
        </w:rPr>
        <w:t xml:space="preserve"> </w:t>
      </w:r>
      <w:proofErr w:type="spellStart"/>
      <w:r>
        <w:rPr>
          <w:lang w:val="it-IT"/>
        </w:rPr>
        <w:t>în</w:t>
      </w:r>
      <w:proofErr w:type="spellEnd"/>
      <w:r>
        <w:rPr>
          <w:lang w:val="it-IT"/>
        </w:rPr>
        <w:t xml:space="preserve"> dinamica </w:t>
      </w:r>
      <w:proofErr w:type="spellStart"/>
      <w:r>
        <w:rPr>
          <w:lang w:val="it-IT"/>
        </w:rPr>
        <w:t>unei</w:t>
      </w:r>
      <w:proofErr w:type="spellEnd"/>
      <w:r>
        <w:rPr>
          <w:lang w:val="it-IT"/>
        </w:rPr>
        <w:t xml:space="preserve"> </w:t>
      </w:r>
      <w:proofErr w:type="spellStart"/>
      <w:r>
        <w:rPr>
          <w:lang w:val="it-IT"/>
        </w:rPr>
        <w:t>comuniuni</w:t>
      </w:r>
      <w:proofErr w:type="spellEnd"/>
      <w:r>
        <w:rPr>
          <w:lang w:val="it-IT"/>
        </w:rPr>
        <w:t xml:space="preserve"> </w:t>
      </w:r>
      <w:proofErr w:type="spellStart"/>
      <w:r>
        <w:rPr>
          <w:lang w:val="it-IT"/>
        </w:rPr>
        <w:t>parțializate</w:t>
      </w:r>
      <w:proofErr w:type="spellEnd"/>
      <w:r>
        <w:rPr>
          <w:lang w:val="it-IT"/>
        </w:rPr>
        <w:t xml:space="preserve"> cu </w:t>
      </w:r>
      <w:proofErr w:type="spellStart"/>
      <w:r>
        <w:rPr>
          <w:lang w:val="it-IT"/>
        </w:rPr>
        <w:t>sacrul</w:t>
      </w:r>
      <w:proofErr w:type="spellEnd"/>
      <w:r>
        <w:rPr>
          <w:lang w:val="it-IT"/>
        </w:rPr>
        <w:t xml:space="preserve">, </w:t>
      </w:r>
      <w:proofErr w:type="spellStart"/>
      <w:r>
        <w:rPr>
          <w:lang w:val="it-IT"/>
        </w:rPr>
        <w:t>în</w:t>
      </w:r>
      <w:proofErr w:type="spellEnd"/>
      <w:r>
        <w:rPr>
          <w:lang w:val="it-IT"/>
        </w:rPr>
        <w:t xml:space="preserve"> care </w:t>
      </w:r>
      <w:proofErr w:type="spellStart"/>
      <w:r>
        <w:rPr>
          <w:lang w:val="it-IT"/>
        </w:rPr>
        <w:t>își</w:t>
      </w:r>
      <w:proofErr w:type="spellEnd"/>
      <w:r>
        <w:rPr>
          <w:lang w:val="it-IT"/>
        </w:rPr>
        <w:t xml:space="preserve"> </w:t>
      </w:r>
      <w:proofErr w:type="spellStart"/>
      <w:r>
        <w:rPr>
          <w:lang w:val="it-IT"/>
        </w:rPr>
        <w:t>fac</w:t>
      </w:r>
      <w:proofErr w:type="spellEnd"/>
      <w:r>
        <w:rPr>
          <w:lang w:val="it-IT"/>
        </w:rPr>
        <w:t xml:space="preserve"> </w:t>
      </w:r>
      <w:proofErr w:type="spellStart"/>
      <w:r>
        <w:rPr>
          <w:lang w:val="it-IT"/>
        </w:rPr>
        <w:t>loc</w:t>
      </w:r>
      <w:proofErr w:type="spellEnd"/>
      <w:r>
        <w:rPr>
          <w:lang w:val="it-IT"/>
        </w:rPr>
        <w:t xml:space="preserve"> </w:t>
      </w:r>
      <w:proofErr w:type="spellStart"/>
      <w:r>
        <w:rPr>
          <w:lang w:val="it-IT"/>
        </w:rPr>
        <w:t>falsele</w:t>
      </w:r>
      <w:proofErr w:type="spellEnd"/>
      <w:r>
        <w:rPr>
          <w:lang w:val="it-IT"/>
        </w:rPr>
        <w:t xml:space="preserve"> </w:t>
      </w:r>
      <w:proofErr w:type="spellStart"/>
      <w:r>
        <w:rPr>
          <w:lang w:val="it-IT"/>
        </w:rPr>
        <w:t>valorizări</w:t>
      </w:r>
      <w:proofErr w:type="spellEnd"/>
      <w:r w:rsidR="0086174D">
        <w:rPr>
          <w:lang w:val="it-IT"/>
        </w:rPr>
        <w:t xml:space="preserve">, </w:t>
      </w:r>
      <w:proofErr w:type="spellStart"/>
      <w:r w:rsidR="0086174D">
        <w:rPr>
          <w:lang w:val="it-IT"/>
        </w:rPr>
        <w:t>adevărate</w:t>
      </w:r>
      <w:proofErr w:type="spellEnd"/>
      <w:r w:rsidR="0086174D">
        <w:rPr>
          <w:lang w:val="it-IT"/>
        </w:rPr>
        <w:t xml:space="preserve"> </w:t>
      </w:r>
      <w:proofErr w:type="spellStart"/>
      <w:r w:rsidR="0086174D">
        <w:rPr>
          <w:lang w:val="it-IT"/>
        </w:rPr>
        <w:t>obstacole</w:t>
      </w:r>
      <w:proofErr w:type="spellEnd"/>
      <w:r w:rsidR="0086174D">
        <w:rPr>
          <w:lang w:val="it-IT"/>
        </w:rPr>
        <w:t xml:space="preserve"> </w:t>
      </w:r>
      <w:proofErr w:type="spellStart"/>
      <w:r w:rsidR="0086174D">
        <w:rPr>
          <w:lang w:val="it-IT"/>
        </w:rPr>
        <w:t>în</w:t>
      </w:r>
      <w:proofErr w:type="spellEnd"/>
      <w:r w:rsidR="0086174D">
        <w:rPr>
          <w:lang w:val="it-IT"/>
        </w:rPr>
        <w:t xml:space="preserve"> </w:t>
      </w:r>
      <w:proofErr w:type="spellStart"/>
      <w:r w:rsidR="0086174D">
        <w:rPr>
          <w:lang w:val="it-IT"/>
        </w:rPr>
        <w:t>calea</w:t>
      </w:r>
      <w:proofErr w:type="spellEnd"/>
      <w:r w:rsidR="0086174D">
        <w:rPr>
          <w:lang w:val="it-IT"/>
        </w:rPr>
        <w:t xml:space="preserve"> </w:t>
      </w:r>
      <w:proofErr w:type="spellStart"/>
      <w:r w:rsidR="0086174D">
        <w:rPr>
          <w:lang w:val="it-IT"/>
        </w:rPr>
        <w:t>unei</w:t>
      </w:r>
      <w:proofErr w:type="spellEnd"/>
      <w:r w:rsidR="0086174D">
        <w:rPr>
          <w:lang w:val="it-IT"/>
        </w:rPr>
        <w:t xml:space="preserve"> </w:t>
      </w:r>
      <w:proofErr w:type="spellStart"/>
      <w:r w:rsidR="0086174D">
        <w:rPr>
          <w:lang w:val="it-IT"/>
        </w:rPr>
        <w:t>comuniuni</w:t>
      </w:r>
      <w:proofErr w:type="spellEnd"/>
      <w:r w:rsidR="0086174D">
        <w:rPr>
          <w:lang w:val="it-IT"/>
        </w:rPr>
        <w:t xml:space="preserve"> </w:t>
      </w:r>
      <w:proofErr w:type="spellStart"/>
      <w:r w:rsidR="0086174D">
        <w:rPr>
          <w:lang w:val="it-IT"/>
        </w:rPr>
        <w:t>depline</w:t>
      </w:r>
      <w:proofErr w:type="spellEnd"/>
      <w:r w:rsidR="0086174D">
        <w:rPr>
          <w:lang w:val="it-IT"/>
        </w:rPr>
        <w:t xml:space="preserve"> cu </w:t>
      </w:r>
      <w:proofErr w:type="spellStart"/>
      <w:r w:rsidR="0086174D">
        <w:rPr>
          <w:lang w:val="it-IT"/>
        </w:rPr>
        <w:t>Dumnezeu</w:t>
      </w:r>
      <w:proofErr w:type="spellEnd"/>
      <w:r w:rsidR="0086174D">
        <w:rPr>
          <w:lang w:val="it-IT"/>
        </w:rPr>
        <w:t xml:space="preserve">. </w:t>
      </w:r>
      <w:proofErr w:type="spellStart"/>
      <w:r w:rsidR="0086174D">
        <w:rPr>
          <w:lang w:val="it-IT"/>
        </w:rPr>
        <w:t>Pentru</w:t>
      </w:r>
      <w:proofErr w:type="spellEnd"/>
      <w:r w:rsidR="0086174D">
        <w:rPr>
          <w:lang w:val="it-IT"/>
        </w:rPr>
        <w:t xml:space="preserve"> a le reduce pe </w:t>
      </w:r>
      <w:proofErr w:type="spellStart"/>
      <w:r w:rsidR="0086174D">
        <w:rPr>
          <w:lang w:val="it-IT"/>
        </w:rPr>
        <w:t>acestea</w:t>
      </w:r>
      <w:proofErr w:type="spellEnd"/>
      <w:r w:rsidR="0086174D">
        <w:rPr>
          <w:lang w:val="it-IT"/>
        </w:rPr>
        <w:t xml:space="preserve">, </w:t>
      </w:r>
      <w:proofErr w:type="spellStart"/>
      <w:r w:rsidR="0086174D">
        <w:rPr>
          <w:lang w:val="it-IT"/>
        </w:rPr>
        <w:t>Dumnezeu</w:t>
      </w:r>
      <w:proofErr w:type="spellEnd"/>
      <w:r w:rsidR="0086174D">
        <w:rPr>
          <w:lang w:val="it-IT"/>
        </w:rPr>
        <w:t xml:space="preserve"> </w:t>
      </w:r>
      <w:proofErr w:type="spellStart"/>
      <w:r w:rsidR="0086174D">
        <w:rPr>
          <w:lang w:val="it-IT"/>
        </w:rPr>
        <w:t>poate</w:t>
      </w:r>
      <w:proofErr w:type="spellEnd"/>
      <w:r w:rsidR="0086174D">
        <w:rPr>
          <w:lang w:val="it-IT"/>
        </w:rPr>
        <w:t xml:space="preserve"> </w:t>
      </w:r>
      <w:proofErr w:type="spellStart"/>
      <w:r w:rsidR="0086174D">
        <w:rPr>
          <w:lang w:val="it-IT"/>
        </w:rPr>
        <w:t>recurge</w:t>
      </w:r>
      <w:proofErr w:type="spellEnd"/>
      <w:r w:rsidR="0086174D">
        <w:rPr>
          <w:lang w:val="it-IT"/>
        </w:rPr>
        <w:t xml:space="preserve"> la orice </w:t>
      </w:r>
      <w:proofErr w:type="spellStart"/>
      <w:r w:rsidR="0086174D">
        <w:rPr>
          <w:lang w:val="it-IT"/>
        </w:rPr>
        <w:t>instrumente</w:t>
      </w:r>
      <w:proofErr w:type="spellEnd"/>
      <w:r w:rsidR="0086174D">
        <w:rPr>
          <w:lang w:val="it-IT"/>
        </w:rPr>
        <w:t xml:space="preserve">, </w:t>
      </w:r>
      <w:proofErr w:type="spellStart"/>
      <w:r w:rsidR="0086174D">
        <w:rPr>
          <w:lang w:val="it-IT"/>
        </w:rPr>
        <w:t>inclusiv</w:t>
      </w:r>
      <w:proofErr w:type="spellEnd"/>
      <w:r w:rsidR="0086174D">
        <w:rPr>
          <w:lang w:val="it-IT"/>
        </w:rPr>
        <w:t xml:space="preserve"> la </w:t>
      </w:r>
      <w:proofErr w:type="spellStart"/>
      <w:r w:rsidR="0086174D">
        <w:rPr>
          <w:lang w:val="it-IT"/>
        </w:rPr>
        <w:t>provocările</w:t>
      </w:r>
      <w:proofErr w:type="spellEnd"/>
      <w:r w:rsidR="0086174D">
        <w:rPr>
          <w:lang w:val="it-IT"/>
        </w:rPr>
        <w:t xml:space="preserve"> venite </w:t>
      </w:r>
      <w:proofErr w:type="spellStart"/>
      <w:r w:rsidR="0086174D">
        <w:rPr>
          <w:lang w:val="it-IT"/>
        </w:rPr>
        <w:t>din</w:t>
      </w:r>
      <w:proofErr w:type="spellEnd"/>
      <w:r w:rsidR="0086174D">
        <w:rPr>
          <w:lang w:val="it-IT"/>
        </w:rPr>
        <w:t xml:space="preserve"> </w:t>
      </w:r>
      <w:proofErr w:type="spellStart"/>
      <w:r w:rsidR="0086174D">
        <w:rPr>
          <w:lang w:val="it-IT"/>
        </w:rPr>
        <w:t>partea</w:t>
      </w:r>
      <w:proofErr w:type="spellEnd"/>
      <w:r w:rsidR="0086174D">
        <w:rPr>
          <w:lang w:val="it-IT"/>
        </w:rPr>
        <w:t xml:space="preserve"> </w:t>
      </w:r>
      <w:proofErr w:type="spellStart"/>
      <w:r w:rsidR="0086174D">
        <w:rPr>
          <w:lang w:val="it-IT"/>
        </w:rPr>
        <w:t>pluralismului</w:t>
      </w:r>
      <w:proofErr w:type="spellEnd"/>
      <w:r w:rsidR="0086174D">
        <w:rPr>
          <w:lang w:val="it-IT"/>
        </w:rPr>
        <w:t xml:space="preserve"> </w:t>
      </w:r>
      <w:proofErr w:type="spellStart"/>
      <w:r w:rsidR="0086174D">
        <w:rPr>
          <w:lang w:val="it-IT"/>
        </w:rPr>
        <w:t>religios</w:t>
      </w:r>
      <w:proofErr w:type="spellEnd"/>
      <w:r w:rsidR="0086174D">
        <w:rPr>
          <w:lang w:val="it-IT"/>
        </w:rPr>
        <w:t xml:space="preserve"> </w:t>
      </w:r>
      <w:proofErr w:type="spellStart"/>
      <w:r w:rsidR="0086174D">
        <w:rPr>
          <w:lang w:val="it-IT"/>
        </w:rPr>
        <w:t>sau</w:t>
      </w:r>
      <w:proofErr w:type="spellEnd"/>
      <w:r w:rsidR="0086174D">
        <w:rPr>
          <w:lang w:val="it-IT"/>
        </w:rPr>
        <w:t xml:space="preserve"> a </w:t>
      </w:r>
      <w:proofErr w:type="spellStart"/>
      <w:r w:rsidR="0086174D">
        <w:rPr>
          <w:lang w:val="it-IT"/>
        </w:rPr>
        <w:t>unei</w:t>
      </w:r>
      <w:proofErr w:type="spellEnd"/>
      <w:r w:rsidR="0086174D">
        <w:rPr>
          <w:lang w:val="it-IT"/>
        </w:rPr>
        <w:t xml:space="preserve"> </w:t>
      </w:r>
      <w:proofErr w:type="spellStart"/>
      <w:r w:rsidR="0086174D">
        <w:rPr>
          <w:lang w:val="it-IT"/>
        </w:rPr>
        <w:t>culturi</w:t>
      </w:r>
      <w:proofErr w:type="spellEnd"/>
      <w:r w:rsidR="0086174D">
        <w:rPr>
          <w:lang w:val="it-IT"/>
        </w:rPr>
        <w:t xml:space="preserve"> </w:t>
      </w:r>
      <w:proofErr w:type="spellStart"/>
      <w:r w:rsidR="0086174D">
        <w:rPr>
          <w:lang w:val="it-IT"/>
        </w:rPr>
        <w:t>secularizate</w:t>
      </w:r>
      <w:proofErr w:type="spellEnd"/>
      <w:r w:rsidR="0086174D">
        <w:rPr>
          <w:lang w:val="it-IT"/>
        </w:rPr>
        <w:t>.</w:t>
      </w:r>
      <w:r w:rsidR="00F83446">
        <w:rPr>
          <w:lang w:val="it-IT"/>
        </w:rPr>
        <w:t xml:space="preserve"> </w:t>
      </w:r>
      <w:proofErr w:type="spellStart"/>
      <w:r w:rsidR="00F83446">
        <w:rPr>
          <w:lang w:val="it-IT"/>
        </w:rPr>
        <w:t>Dacă</w:t>
      </w:r>
      <w:proofErr w:type="spellEnd"/>
      <w:r w:rsidR="00F83446">
        <w:rPr>
          <w:lang w:val="it-IT"/>
        </w:rPr>
        <w:t xml:space="preserve"> </w:t>
      </w:r>
      <w:proofErr w:type="spellStart"/>
      <w:r w:rsidR="00F83446">
        <w:rPr>
          <w:lang w:val="it-IT"/>
        </w:rPr>
        <w:t>există</w:t>
      </w:r>
      <w:proofErr w:type="spellEnd"/>
      <w:r w:rsidR="00F83446">
        <w:rPr>
          <w:lang w:val="it-IT"/>
        </w:rPr>
        <w:t xml:space="preserve"> </w:t>
      </w:r>
      <w:proofErr w:type="spellStart"/>
      <w:r w:rsidR="00F83446">
        <w:rPr>
          <w:lang w:val="it-IT"/>
        </w:rPr>
        <w:t>oameni</w:t>
      </w:r>
      <w:proofErr w:type="spellEnd"/>
      <w:r w:rsidR="00F83446">
        <w:rPr>
          <w:lang w:val="it-IT"/>
        </w:rPr>
        <w:t xml:space="preserve"> </w:t>
      </w:r>
      <w:proofErr w:type="spellStart"/>
      <w:r w:rsidR="00F83446">
        <w:rPr>
          <w:lang w:val="it-IT"/>
        </w:rPr>
        <w:t>născuți</w:t>
      </w:r>
      <w:proofErr w:type="spellEnd"/>
      <w:r w:rsidR="00F83446">
        <w:rPr>
          <w:lang w:val="it-IT"/>
        </w:rPr>
        <w:t xml:space="preserve"> </w:t>
      </w:r>
      <w:proofErr w:type="spellStart"/>
      <w:r w:rsidR="00F83446">
        <w:rPr>
          <w:lang w:val="it-IT"/>
        </w:rPr>
        <w:t>și</w:t>
      </w:r>
      <w:proofErr w:type="spellEnd"/>
      <w:r w:rsidR="00F83446">
        <w:rPr>
          <w:lang w:val="it-IT"/>
        </w:rPr>
        <w:t xml:space="preserve"> </w:t>
      </w:r>
      <w:proofErr w:type="spellStart"/>
      <w:r w:rsidR="00F83446">
        <w:rPr>
          <w:lang w:val="it-IT"/>
        </w:rPr>
        <w:t>socializați</w:t>
      </w:r>
      <w:proofErr w:type="spellEnd"/>
      <w:r w:rsidR="00F83446">
        <w:rPr>
          <w:lang w:val="it-IT"/>
        </w:rPr>
        <w:t xml:space="preserve"> </w:t>
      </w:r>
      <w:proofErr w:type="spellStart"/>
      <w:r w:rsidR="00F83446">
        <w:rPr>
          <w:lang w:val="it-IT"/>
        </w:rPr>
        <w:t>creștin</w:t>
      </w:r>
      <w:proofErr w:type="spellEnd"/>
      <w:r w:rsidR="00F83446">
        <w:rPr>
          <w:lang w:val="it-IT"/>
        </w:rPr>
        <w:t xml:space="preserve"> care </w:t>
      </w:r>
      <w:proofErr w:type="spellStart"/>
      <w:r w:rsidR="00F83446">
        <w:rPr>
          <w:lang w:val="it-IT"/>
        </w:rPr>
        <w:t>percep</w:t>
      </w:r>
      <w:proofErr w:type="spellEnd"/>
      <w:r w:rsidR="00F83446">
        <w:rPr>
          <w:lang w:val="it-IT"/>
        </w:rPr>
        <w:t xml:space="preserve"> un plus </w:t>
      </w:r>
      <w:proofErr w:type="spellStart"/>
      <w:r w:rsidR="00F83446">
        <w:rPr>
          <w:lang w:val="it-IT"/>
        </w:rPr>
        <w:t>în</w:t>
      </w:r>
      <w:proofErr w:type="spellEnd"/>
      <w:r w:rsidR="00F83446">
        <w:rPr>
          <w:lang w:val="it-IT"/>
        </w:rPr>
        <w:t xml:space="preserve"> </w:t>
      </w:r>
      <w:proofErr w:type="spellStart"/>
      <w:r w:rsidR="00F83446">
        <w:rPr>
          <w:lang w:val="it-IT"/>
        </w:rPr>
        <w:t>interiorul</w:t>
      </w:r>
      <w:proofErr w:type="spellEnd"/>
      <w:r w:rsidR="00F83446">
        <w:rPr>
          <w:lang w:val="it-IT"/>
        </w:rPr>
        <w:t xml:space="preserve"> </w:t>
      </w:r>
      <w:proofErr w:type="spellStart"/>
      <w:r w:rsidR="00F83446">
        <w:rPr>
          <w:lang w:val="it-IT"/>
        </w:rPr>
        <w:t>altei</w:t>
      </w:r>
      <w:proofErr w:type="spellEnd"/>
      <w:r w:rsidR="00F83446">
        <w:rPr>
          <w:lang w:val="it-IT"/>
        </w:rPr>
        <w:t xml:space="preserve"> </w:t>
      </w:r>
      <w:proofErr w:type="spellStart"/>
      <w:r w:rsidR="00F83446">
        <w:rPr>
          <w:lang w:val="it-IT"/>
        </w:rPr>
        <w:t>religii</w:t>
      </w:r>
      <w:proofErr w:type="spellEnd"/>
      <w:r w:rsidR="00F83446">
        <w:rPr>
          <w:lang w:val="it-IT"/>
        </w:rPr>
        <w:t xml:space="preserve"> </w:t>
      </w:r>
      <w:proofErr w:type="spellStart"/>
      <w:r w:rsidR="00F83446">
        <w:rPr>
          <w:lang w:val="it-IT"/>
        </w:rPr>
        <w:t>sau</w:t>
      </w:r>
      <w:proofErr w:type="spellEnd"/>
      <w:r w:rsidR="00F83446">
        <w:rPr>
          <w:lang w:val="it-IT"/>
        </w:rPr>
        <w:t xml:space="preserve"> </w:t>
      </w:r>
      <w:proofErr w:type="spellStart"/>
      <w:r w:rsidR="00F83446">
        <w:rPr>
          <w:lang w:val="it-IT"/>
        </w:rPr>
        <w:t>chiar</w:t>
      </w:r>
      <w:proofErr w:type="spellEnd"/>
      <w:r w:rsidR="00F83446">
        <w:rPr>
          <w:lang w:val="it-IT"/>
        </w:rPr>
        <w:t xml:space="preserve"> al </w:t>
      </w:r>
      <w:proofErr w:type="spellStart"/>
      <w:r w:rsidR="00F83446">
        <w:rPr>
          <w:lang w:val="it-IT"/>
        </w:rPr>
        <w:t>culturii</w:t>
      </w:r>
      <w:proofErr w:type="spellEnd"/>
      <w:r w:rsidR="00F83446">
        <w:rPr>
          <w:lang w:val="it-IT"/>
        </w:rPr>
        <w:t xml:space="preserve"> </w:t>
      </w:r>
      <w:proofErr w:type="spellStart"/>
      <w:r w:rsidR="00F83446">
        <w:rPr>
          <w:lang w:val="it-IT"/>
        </w:rPr>
        <w:t>seculare</w:t>
      </w:r>
      <w:proofErr w:type="spellEnd"/>
      <w:r w:rsidR="00F83446">
        <w:rPr>
          <w:lang w:val="it-IT"/>
        </w:rPr>
        <w:t xml:space="preserve">, </w:t>
      </w:r>
      <w:proofErr w:type="spellStart"/>
      <w:r w:rsidR="00F83446">
        <w:rPr>
          <w:lang w:val="it-IT"/>
        </w:rPr>
        <w:t>acest</w:t>
      </w:r>
      <w:proofErr w:type="spellEnd"/>
      <w:r w:rsidR="00F83446">
        <w:rPr>
          <w:lang w:val="it-IT"/>
        </w:rPr>
        <w:t xml:space="preserve"> </w:t>
      </w:r>
      <w:proofErr w:type="spellStart"/>
      <w:r w:rsidR="00F83446">
        <w:rPr>
          <w:lang w:val="it-IT"/>
        </w:rPr>
        <w:t>lucru</w:t>
      </w:r>
      <w:proofErr w:type="spellEnd"/>
      <w:r w:rsidR="00F83446">
        <w:rPr>
          <w:lang w:val="it-IT"/>
        </w:rPr>
        <w:t xml:space="preserve"> </w:t>
      </w:r>
      <w:proofErr w:type="spellStart"/>
      <w:r w:rsidR="00F83446">
        <w:rPr>
          <w:lang w:val="it-IT"/>
        </w:rPr>
        <w:t>trebuie</w:t>
      </w:r>
      <w:proofErr w:type="spellEnd"/>
      <w:r w:rsidR="00F83446">
        <w:rPr>
          <w:lang w:val="it-IT"/>
        </w:rPr>
        <w:t xml:space="preserve"> </w:t>
      </w:r>
      <w:proofErr w:type="spellStart"/>
      <w:r w:rsidR="00F83446">
        <w:rPr>
          <w:lang w:val="it-IT"/>
        </w:rPr>
        <w:t>să</w:t>
      </w:r>
      <w:proofErr w:type="spellEnd"/>
      <w:r w:rsidR="00F83446">
        <w:rPr>
          <w:lang w:val="it-IT"/>
        </w:rPr>
        <w:t xml:space="preserve"> ne </w:t>
      </w:r>
      <w:proofErr w:type="spellStart"/>
      <w:r w:rsidR="00F83446">
        <w:rPr>
          <w:lang w:val="it-IT"/>
        </w:rPr>
        <w:t>determine</w:t>
      </w:r>
      <w:proofErr w:type="spellEnd"/>
      <w:r w:rsidR="00F83446">
        <w:rPr>
          <w:lang w:val="it-IT"/>
        </w:rPr>
        <w:t xml:space="preserve"> </w:t>
      </w:r>
      <w:proofErr w:type="spellStart"/>
      <w:r w:rsidR="00F83446">
        <w:rPr>
          <w:lang w:val="it-IT"/>
        </w:rPr>
        <w:t>să</w:t>
      </w:r>
      <w:proofErr w:type="spellEnd"/>
      <w:r w:rsidR="00F83446">
        <w:rPr>
          <w:lang w:val="it-IT"/>
        </w:rPr>
        <w:t xml:space="preserve"> ne </w:t>
      </w:r>
      <w:proofErr w:type="spellStart"/>
      <w:r w:rsidR="00F83446">
        <w:rPr>
          <w:lang w:val="it-IT"/>
        </w:rPr>
        <w:t>punem</w:t>
      </w:r>
      <w:proofErr w:type="spellEnd"/>
      <w:r w:rsidR="00F83446">
        <w:rPr>
          <w:lang w:val="it-IT"/>
        </w:rPr>
        <w:t xml:space="preserve"> </w:t>
      </w:r>
      <w:proofErr w:type="spellStart"/>
      <w:r w:rsidR="00F83446">
        <w:rPr>
          <w:lang w:val="it-IT"/>
        </w:rPr>
        <w:t>întrebarea</w:t>
      </w:r>
      <w:proofErr w:type="spellEnd"/>
      <w:r w:rsidR="00F83446">
        <w:rPr>
          <w:lang w:val="it-IT"/>
        </w:rPr>
        <w:t xml:space="preserve"> ce </w:t>
      </w:r>
      <w:proofErr w:type="spellStart"/>
      <w:r w:rsidR="00F83446">
        <w:rPr>
          <w:lang w:val="it-IT"/>
        </w:rPr>
        <w:t>elemente</w:t>
      </w:r>
      <w:proofErr w:type="spellEnd"/>
      <w:r w:rsidR="00F83446">
        <w:rPr>
          <w:lang w:val="it-IT"/>
        </w:rPr>
        <w:t xml:space="preserve"> </w:t>
      </w:r>
      <w:proofErr w:type="spellStart"/>
      <w:r w:rsidR="00F83446">
        <w:rPr>
          <w:lang w:val="it-IT"/>
        </w:rPr>
        <w:t>pozitive</w:t>
      </w:r>
      <w:proofErr w:type="spellEnd"/>
      <w:r w:rsidR="00F83446">
        <w:rPr>
          <w:lang w:val="it-IT"/>
        </w:rPr>
        <w:t xml:space="preserve"> </w:t>
      </w:r>
      <w:proofErr w:type="spellStart"/>
      <w:r w:rsidR="00F83446">
        <w:rPr>
          <w:lang w:val="it-IT"/>
        </w:rPr>
        <w:t>sunt</w:t>
      </w:r>
      <w:proofErr w:type="spellEnd"/>
      <w:r w:rsidR="00F83446">
        <w:rPr>
          <w:lang w:val="it-IT"/>
        </w:rPr>
        <w:t xml:space="preserve"> </w:t>
      </w:r>
      <w:proofErr w:type="spellStart"/>
      <w:r w:rsidR="00F83446">
        <w:rPr>
          <w:lang w:val="it-IT"/>
        </w:rPr>
        <w:t>în</w:t>
      </w:r>
      <w:proofErr w:type="spellEnd"/>
      <w:r w:rsidR="00F83446">
        <w:rPr>
          <w:lang w:val="it-IT"/>
        </w:rPr>
        <w:t xml:space="preserve"> </w:t>
      </w:r>
      <w:proofErr w:type="spellStart"/>
      <w:r w:rsidR="00F83446">
        <w:rPr>
          <w:lang w:val="it-IT"/>
        </w:rPr>
        <w:t>acele</w:t>
      </w:r>
      <w:proofErr w:type="spellEnd"/>
      <w:r w:rsidR="00F83446">
        <w:rPr>
          <w:lang w:val="it-IT"/>
        </w:rPr>
        <w:t xml:space="preserve"> </w:t>
      </w:r>
      <w:proofErr w:type="spellStart"/>
      <w:r w:rsidR="00F83446">
        <w:rPr>
          <w:lang w:val="it-IT"/>
        </w:rPr>
        <w:t>religii</w:t>
      </w:r>
      <w:proofErr w:type="spellEnd"/>
      <w:r w:rsidR="00F83446">
        <w:rPr>
          <w:lang w:val="it-IT"/>
        </w:rPr>
        <w:t xml:space="preserve"> </w:t>
      </w:r>
      <w:proofErr w:type="spellStart"/>
      <w:r w:rsidR="00F83446">
        <w:rPr>
          <w:lang w:val="it-IT"/>
        </w:rPr>
        <w:t>sau</w:t>
      </w:r>
      <w:proofErr w:type="spellEnd"/>
      <w:r w:rsidR="00F83446">
        <w:rPr>
          <w:lang w:val="it-IT"/>
        </w:rPr>
        <w:t xml:space="preserve"> </w:t>
      </w:r>
      <w:proofErr w:type="spellStart"/>
      <w:r w:rsidR="00F83446">
        <w:rPr>
          <w:lang w:val="it-IT"/>
        </w:rPr>
        <w:t>culturi</w:t>
      </w:r>
      <w:proofErr w:type="spellEnd"/>
      <w:r w:rsidR="00F83446">
        <w:rPr>
          <w:lang w:val="it-IT"/>
        </w:rPr>
        <w:t xml:space="preserve"> </w:t>
      </w:r>
      <w:proofErr w:type="spellStart"/>
      <w:r w:rsidR="00F83446">
        <w:rPr>
          <w:lang w:val="it-IT"/>
        </w:rPr>
        <w:t>și</w:t>
      </w:r>
      <w:proofErr w:type="spellEnd"/>
      <w:r w:rsidR="00F83446">
        <w:rPr>
          <w:lang w:val="it-IT"/>
        </w:rPr>
        <w:t xml:space="preserve"> ce </w:t>
      </w:r>
      <w:proofErr w:type="spellStart"/>
      <w:r w:rsidR="00F83446">
        <w:rPr>
          <w:lang w:val="it-IT"/>
        </w:rPr>
        <w:t>lipsuri</w:t>
      </w:r>
      <w:proofErr w:type="spellEnd"/>
      <w:r w:rsidR="00F83446">
        <w:rPr>
          <w:lang w:val="it-IT"/>
        </w:rPr>
        <w:t xml:space="preserve"> are </w:t>
      </w:r>
      <w:proofErr w:type="spellStart"/>
      <w:r w:rsidR="00F83446">
        <w:rPr>
          <w:lang w:val="it-IT"/>
        </w:rPr>
        <w:t>propovăduirea</w:t>
      </w:r>
      <w:proofErr w:type="spellEnd"/>
      <w:r w:rsidR="00F83446">
        <w:rPr>
          <w:lang w:val="it-IT"/>
        </w:rPr>
        <w:t xml:space="preserve"> </w:t>
      </w:r>
      <w:proofErr w:type="spellStart"/>
      <w:r w:rsidR="00F83446">
        <w:rPr>
          <w:lang w:val="it-IT"/>
        </w:rPr>
        <w:t>noastră</w:t>
      </w:r>
      <w:proofErr w:type="spellEnd"/>
      <w:r w:rsidR="00F83446">
        <w:rPr>
          <w:lang w:val="it-IT"/>
        </w:rPr>
        <w:t xml:space="preserve">, </w:t>
      </w:r>
      <w:proofErr w:type="spellStart"/>
      <w:r w:rsidR="00F83446">
        <w:rPr>
          <w:lang w:val="it-IT"/>
        </w:rPr>
        <w:t>din</w:t>
      </w:r>
      <w:proofErr w:type="spellEnd"/>
      <w:r w:rsidR="00F83446">
        <w:rPr>
          <w:lang w:val="it-IT"/>
        </w:rPr>
        <w:t xml:space="preserve"> moment ce ea nu </w:t>
      </w:r>
      <w:proofErr w:type="spellStart"/>
      <w:r w:rsidR="00F83446">
        <w:rPr>
          <w:lang w:val="it-IT"/>
        </w:rPr>
        <w:t>transmite</w:t>
      </w:r>
      <w:proofErr w:type="spellEnd"/>
      <w:r w:rsidR="00F83446">
        <w:rPr>
          <w:lang w:val="it-IT"/>
        </w:rPr>
        <w:t xml:space="preserve"> </w:t>
      </w:r>
      <w:proofErr w:type="spellStart"/>
      <w:r w:rsidR="00F83446">
        <w:rPr>
          <w:lang w:val="it-IT"/>
        </w:rPr>
        <w:t>convingător</w:t>
      </w:r>
      <w:proofErr w:type="spellEnd"/>
      <w:r w:rsidR="00F83446">
        <w:rPr>
          <w:lang w:val="it-IT"/>
        </w:rPr>
        <w:t xml:space="preserve"> </w:t>
      </w:r>
      <w:proofErr w:type="spellStart"/>
      <w:r w:rsidR="00F83446">
        <w:rPr>
          <w:lang w:val="it-IT"/>
        </w:rPr>
        <w:t>deplinătatea</w:t>
      </w:r>
      <w:proofErr w:type="spellEnd"/>
      <w:r w:rsidR="00F83446">
        <w:rPr>
          <w:lang w:val="it-IT"/>
        </w:rPr>
        <w:t xml:space="preserve"> </w:t>
      </w:r>
      <w:proofErr w:type="spellStart"/>
      <w:r w:rsidR="00F83446">
        <w:rPr>
          <w:lang w:val="it-IT"/>
        </w:rPr>
        <w:t>experienței</w:t>
      </w:r>
      <w:proofErr w:type="spellEnd"/>
      <w:r w:rsidR="00F83446">
        <w:rPr>
          <w:lang w:val="it-IT"/>
        </w:rPr>
        <w:t xml:space="preserve"> </w:t>
      </w:r>
      <w:proofErr w:type="spellStart"/>
      <w:r w:rsidR="00F83446">
        <w:rPr>
          <w:lang w:val="it-IT"/>
        </w:rPr>
        <w:t>sacrului</w:t>
      </w:r>
      <w:proofErr w:type="spellEnd"/>
      <w:r w:rsidR="00F83446">
        <w:rPr>
          <w:lang w:val="it-IT"/>
        </w:rPr>
        <w:t xml:space="preserve"> </w:t>
      </w:r>
      <w:proofErr w:type="spellStart"/>
      <w:r w:rsidR="00F83446">
        <w:rPr>
          <w:lang w:val="it-IT"/>
        </w:rPr>
        <w:t>așa</w:t>
      </w:r>
      <w:proofErr w:type="spellEnd"/>
      <w:r w:rsidR="00F83446">
        <w:rPr>
          <w:lang w:val="it-IT"/>
        </w:rPr>
        <w:t xml:space="preserve"> </w:t>
      </w:r>
      <w:proofErr w:type="spellStart"/>
      <w:r w:rsidR="00F83446">
        <w:rPr>
          <w:lang w:val="it-IT"/>
        </w:rPr>
        <w:t>cum</w:t>
      </w:r>
      <w:proofErr w:type="spellEnd"/>
      <w:r w:rsidR="00F83446">
        <w:rPr>
          <w:lang w:val="it-IT"/>
        </w:rPr>
        <w:t xml:space="preserve"> este ea </w:t>
      </w:r>
      <w:proofErr w:type="spellStart"/>
      <w:r w:rsidR="00F83446">
        <w:rPr>
          <w:lang w:val="it-IT"/>
        </w:rPr>
        <w:t>accesibilă</w:t>
      </w:r>
      <w:proofErr w:type="spellEnd"/>
      <w:r w:rsidR="00F83446">
        <w:rPr>
          <w:lang w:val="it-IT"/>
        </w:rPr>
        <w:t xml:space="preserve"> </w:t>
      </w:r>
      <w:proofErr w:type="spellStart"/>
      <w:r w:rsidR="00F83446">
        <w:rPr>
          <w:lang w:val="it-IT"/>
        </w:rPr>
        <w:t>în</w:t>
      </w:r>
      <w:proofErr w:type="spellEnd"/>
      <w:r w:rsidR="00F83446">
        <w:rPr>
          <w:lang w:val="it-IT"/>
        </w:rPr>
        <w:t xml:space="preserve"> </w:t>
      </w:r>
      <w:proofErr w:type="spellStart"/>
      <w:r w:rsidR="00F83446">
        <w:rPr>
          <w:lang w:val="it-IT"/>
        </w:rPr>
        <w:t>interiorul</w:t>
      </w:r>
      <w:proofErr w:type="spellEnd"/>
      <w:r w:rsidR="00F83446">
        <w:rPr>
          <w:lang w:val="it-IT"/>
        </w:rPr>
        <w:t xml:space="preserve"> </w:t>
      </w:r>
      <w:proofErr w:type="spellStart"/>
      <w:r w:rsidR="00F83446">
        <w:rPr>
          <w:lang w:val="it-IT"/>
        </w:rPr>
        <w:t>religiei</w:t>
      </w:r>
      <w:proofErr w:type="spellEnd"/>
      <w:r w:rsidR="00F83446">
        <w:rPr>
          <w:lang w:val="it-IT"/>
        </w:rPr>
        <w:t xml:space="preserve"> </w:t>
      </w:r>
      <w:proofErr w:type="spellStart"/>
      <w:r w:rsidR="00F83446">
        <w:rPr>
          <w:lang w:val="it-IT"/>
        </w:rPr>
        <w:t>creștine</w:t>
      </w:r>
      <w:proofErr w:type="spellEnd"/>
      <w:r w:rsidR="00F83446">
        <w:rPr>
          <w:lang w:val="it-IT"/>
        </w:rPr>
        <w:t xml:space="preserve">. </w:t>
      </w:r>
    </w:p>
    <w:sectPr w:rsidR="00DC3E23" w:rsidRPr="00185965" w:rsidSect="00145369">
      <w:headerReference w:type="default" r:id="rId11"/>
      <w:footerReference w:type="even" r:id="rId12"/>
      <w:footerReference w:type="default" r:id="rId13"/>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B22E0" w:rsidRDefault="00CB22E0">
      <w:r>
        <w:separator/>
      </w:r>
    </w:p>
  </w:endnote>
  <w:endnote w:type="continuationSeparator" w:id="0">
    <w:p w:rsidR="00CB22E0" w:rsidRDefault="00CB22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442E8" w:rsidRDefault="00A442E8" w:rsidP="00A2389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A442E8" w:rsidRDefault="00A442E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442E8" w:rsidRDefault="00A442E8" w:rsidP="00A2389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22</w:t>
    </w:r>
    <w:r>
      <w:rPr>
        <w:rStyle w:val="PageNumber"/>
      </w:rPr>
      <w:fldChar w:fldCharType="end"/>
    </w:r>
  </w:p>
  <w:p w:rsidR="00A442E8" w:rsidRDefault="00A442E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B22E0" w:rsidRDefault="00CB22E0">
      <w:r>
        <w:separator/>
      </w:r>
    </w:p>
  </w:footnote>
  <w:footnote w:type="continuationSeparator" w:id="0">
    <w:p w:rsidR="00CB22E0" w:rsidRDefault="00CB22E0">
      <w:r>
        <w:continuationSeparator/>
      </w:r>
    </w:p>
  </w:footnote>
  <w:footnote w:id="1">
    <w:p w:rsidR="00A442E8" w:rsidRPr="00CB22E0" w:rsidRDefault="00A442E8" w:rsidP="00D674E4">
      <w:pPr>
        <w:pStyle w:val="FootnoteText"/>
        <w:jc w:val="left"/>
        <w:rPr>
          <w:rFonts w:cs="Calibri"/>
          <w:sz w:val="20"/>
        </w:rPr>
      </w:pPr>
      <w:r w:rsidRPr="00CB22E0">
        <w:rPr>
          <w:rStyle w:val="FootnoteReference"/>
          <w:rFonts w:cs="Calibri"/>
          <w:sz w:val="20"/>
        </w:rPr>
        <w:footnoteRef/>
      </w:r>
      <w:r w:rsidRPr="00CB22E0">
        <w:rPr>
          <w:rFonts w:cs="Calibri"/>
          <w:sz w:val="20"/>
        </w:rPr>
        <w:t xml:space="preserve"> Vezi în acest sens: Alina Pătru, </w:t>
      </w:r>
      <w:r w:rsidRPr="00CB22E0">
        <w:rPr>
          <w:rFonts w:cs="Calibri"/>
          <w:i/>
          <w:sz w:val="20"/>
        </w:rPr>
        <w:t>Elemente de critică religioasă în mişcarea Zeitgeist</w:t>
      </w:r>
      <w:r w:rsidRPr="00CB22E0">
        <w:rPr>
          <w:rFonts w:cs="Calibri"/>
          <w:sz w:val="20"/>
        </w:rPr>
        <w:t>,în Revista teologică, 91 (2/2009), 341-355, disponibil și pe https://www.academia.edu/31227093/Elemente_de_critic%C4%83_religioas%C4%83_%C3%AEn_mi%C5%9Fcarea_Zeitgeist</w:t>
      </w:r>
    </w:p>
  </w:footnote>
  <w:footnote w:id="2">
    <w:p w:rsidR="00A442E8" w:rsidRPr="00CB22E0" w:rsidRDefault="00A442E8">
      <w:pPr>
        <w:pStyle w:val="FootnoteText"/>
        <w:rPr>
          <w:rFonts w:cs="Calibri"/>
          <w:sz w:val="20"/>
        </w:rPr>
      </w:pPr>
      <w:r w:rsidRPr="00CB22E0">
        <w:rPr>
          <w:rStyle w:val="FootnoteReference"/>
          <w:rFonts w:cs="Calibri"/>
          <w:sz w:val="20"/>
        </w:rPr>
        <w:footnoteRef/>
      </w:r>
      <w:r w:rsidRPr="00CB22E0">
        <w:rPr>
          <w:rFonts w:cs="Calibri"/>
          <w:sz w:val="20"/>
        </w:rPr>
        <w:t xml:space="preserve"> Preluată și adaptată după: Karl-Heinz Ohlig, </w:t>
      </w:r>
      <w:r w:rsidRPr="00CB22E0">
        <w:rPr>
          <w:rFonts w:cs="Calibri"/>
          <w:i/>
          <w:sz w:val="20"/>
        </w:rPr>
        <w:t>Religion in der Geschichte der Menschheit</w:t>
      </w:r>
      <w:r w:rsidRPr="00CB22E0">
        <w:rPr>
          <w:rFonts w:cs="Calibri"/>
          <w:sz w:val="20"/>
        </w:rPr>
        <w:t>, Darmstadt: Wissenschaftliche Buchgesellschaft, 2002, 113.</w:t>
      </w:r>
    </w:p>
  </w:footnote>
  <w:footnote w:id="3">
    <w:p w:rsidR="00A442E8" w:rsidRPr="00CB22E0" w:rsidRDefault="00A442E8">
      <w:pPr>
        <w:pStyle w:val="FootnoteText"/>
        <w:rPr>
          <w:rFonts w:cs="Calibri"/>
          <w:sz w:val="20"/>
        </w:rPr>
      </w:pPr>
      <w:r w:rsidRPr="00CB22E0">
        <w:rPr>
          <w:rStyle w:val="FootnoteReference"/>
          <w:rFonts w:cs="Calibri"/>
          <w:sz w:val="20"/>
        </w:rPr>
        <w:footnoteRef/>
      </w:r>
      <w:r w:rsidRPr="00CB22E0">
        <w:rPr>
          <w:rFonts w:cs="Calibri"/>
          <w:sz w:val="20"/>
        </w:rPr>
        <w:t xml:space="preserve"> Ohlig, 2002, 109u.</w:t>
      </w:r>
    </w:p>
  </w:footnote>
  <w:footnote w:id="4">
    <w:p w:rsidR="00A442E8" w:rsidRPr="00CB22E0" w:rsidRDefault="00A442E8" w:rsidP="002D1369">
      <w:pPr>
        <w:pStyle w:val="FootnoteText"/>
        <w:rPr>
          <w:rFonts w:cs="Calibri"/>
          <w:sz w:val="20"/>
        </w:rPr>
      </w:pPr>
      <w:r w:rsidRPr="00CB22E0">
        <w:rPr>
          <w:rStyle w:val="FootnoteReference"/>
          <w:rFonts w:cs="Calibri"/>
          <w:sz w:val="20"/>
        </w:rPr>
        <w:footnoteRef/>
      </w:r>
      <w:r w:rsidRPr="00CB22E0">
        <w:rPr>
          <w:rFonts w:cs="Calibri"/>
          <w:sz w:val="20"/>
        </w:rPr>
        <w:t xml:space="preserve"> Martin Puchner, </w:t>
      </w:r>
      <w:r w:rsidRPr="00CB22E0">
        <w:rPr>
          <w:rFonts w:cs="Calibri"/>
          <w:i/>
          <w:sz w:val="20"/>
        </w:rPr>
        <w:t>Lumea scrisă</w:t>
      </w:r>
      <w:r w:rsidRPr="00CB22E0">
        <w:rPr>
          <w:rFonts w:cs="Calibri"/>
          <w:sz w:val="20"/>
        </w:rPr>
        <w:t>, Iași: Polirom, 40.</w:t>
      </w:r>
    </w:p>
  </w:footnote>
  <w:footnote w:id="5">
    <w:p w:rsidR="00A442E8" w:rsidRPr="00CB22E0" w:rsidRDefault="00A442E8">
      <w:pPr>
        <w:pStyle w:val="FootnoteText"/>
        <w:rPr>
          <w:rFonts w:cs="Calibri"/>
          <w:sz w:val="20"/>
        </w:rPr>
      </w:pPr>
      <w:r w:rsidRPr="00CB22E0">
        <w:rPr>
          <w:rStyle w:val="FootnoteReference"/>
          <w:rFonts w:cs="Calibri"/>
          <w:sz w:val="20"/>
        </w:rPr>
        <w:footnoteRef/>
      </w:r>
      <w:r w:rsidRPr="00CB22E0">
        <w:rPr>
          <w:rFonts w:cs="Calibri"/>
          <w:sz w:val="20"/>
        </w:rPr>
        <w:t xml:space="preserve"> Ohlig, 2012, 133u.</w:t>
      </w:r>
    </w:p>
  </w:footnote>
  <w:footnote w:id="6">
    <w:p w:rsidR="00A442E8" w:rsidRPr="00CB22E0" w:rsidRDefault="00A442E8">
      <w:pPr>
        <w:pStyle w:val="FootnoteText"/>
        <w:rPr>
          <w:rFonts w:cs="Calibri"/>
          <w:sz w:val="20"/>
          <w:lang w:val="de-DE"/>
        </w:rPr>
      </w:pPr>
      <w:r w:rsidRPr="00CB22E0">
        <w:rPr>
          <w:rStyle w:val="FootnoteReference"/>
          <w:rFonts w:cs="Calibri"/>
          <w:sz w:val="20"/>
        </w:rPr>
        <w:footnoteRef/>
      </w:r>
      <w:r w:rsidRPr="00CB22E0">
        <w:rPr>
          <w:rFonts w:cs="Calibri"/>
          <w:sz w:val="20"/>
        </w:rPr>
        <w:t xml:space="preserve"> </w:t>
      </w:r>
      <w:r w:rsidRPr="00CB22E0">
        <w:rPr>
          <w:rFonts w:cs="Calibri"/>
          <w:sz w:val="20"/>
          <w:lang w:val="de-DE"/>
        </w:rPr>
        <w:t>Ohlig, 2012, 141u.</w:t>
      </w:r>
    </w:p>
  </w:footnote>
  <w:footnote w:id="7">
    <w:p w:rsidR="00A442E8" w:rsidRPr="00CB22E0" w:rsidRDefault="00A442E8">
      <w:pPr>
        <w:pStyle w:val="FootnoteText"/>
        <w:rPr>
          <w:rFonts w:cs="Calibri"/>
          <w:sz w:val="20"/>
          <w:lang w:val="de-DE"/>
        </w:rPr>
      </w:pPr>
      <w:r w:rsidRPr="00CB22E0">
        <w:rPr>
          <w:rStyle w:val="FootnoteReference"/>
          <w:rFonts w:cs="Calibri"/>
          <w:sz w:val="20"/>
        </w:rPr>
        <w:footnoteRef/>
      </w:r>
      <w:r w:rsidRPr="00CB22E0">
        <w:rPr>
          <w:rFonts w:cs="Calibri"/>
          <w:sz w:val="20"/>
        </w:rPr>
        <w:t xml:space="preserve"> </w:t>
      </w:r>
      <w:r w:rsidRPr="00CB22E0">
        <w:rPr>
          <w:rFonts w:cs="Calibri"/>
          <w:sz w:val="20"/>
          <w:lang w:val="de-DE"/>
        </w:rPr>
        <w:t>Ohlig, 2012, 140u.</w:t>
      </w:r>
    </w:p>
  </w:footnote>
  <w:footnote w:id="8">
    <w:p w:rsidR="00A442E8" w:rsidRPr="00CB22E0" w:rsidRDefault="00A442E8">
      <w:pPr>
        <w:pStyle w:val="FootnoteText"/>
        <w:rPr>
          <w:rFonts w:cs="Calibri"/>
          <w:sz w:val="20"/>
          <w:lang w:val="de-DE"/>
        </w:rPr>
      </w:pPr>
      <w:r w:rsidRPr="00CB22E0">
        <w:rPr>
          <w:rStyle w:val="FootnoteReference"/>
          <w:rFonts w:cs="Calibri"/>
          <w:sz w:val="20"/>
        </w:rPr>
        <w:footnoteRef/>
      </w:r>
      <w:r w:rsidRPr="00CB22E0">
        <w:rPr>
          <w:rFonts w:cs="Calibri"/>
          <w:sz w:val="20"/>
        </w:rPr>
        <w:t xml:space="preserve"> </w:t>
      </w:r>
      <w:r w:rsidRPr="00CB22E0">
        <w:rPr>
          <w:rFonts w:cs="Calibri"/>
          <w:sz w:val="20"/>
          <w:lang w:val="de-DE"/>
        </w:rPr>
        <w:t>Ohlig, 2012, 144u.</w:t>
      </w:r>
    </w:p>
  </w:footnote>
  <w:footnote w:id="9">
    <w:p w:rsidR="00A442E8" w:rsidRPr="00CB22E0" w:rsidRDefault="00A442E8">
      <w:pPr>
        <w:pStyle w:val="FootnoteText"/>
        <w:rPr>
          <w:rFonts w:cs="Calibri"/>
          <w:sz w:val="20"/>
        </w:rPr>
      </w:pPr>
      <w:r w:rsidRPr="00CB22E0">
        <w:rPr>
          <w:rStyle w:val="FootnoteReference"/>
          <w:rFonts w:cs="Calibri"/>
          <w:sz w:val="20"/>
        </w:rPr>
        <w:footnoteRef/>
      </w:r>
      <w:r w:rsidRPr="00CB22E0">
        <w:rPr>
          <w:rFonts w:cs="Calibri"/>
          <w:sz w:val="20"/>
        </w:rPr>
        <w:t xml:space="preserve"> Ohlig, 2012, 153u.</w:t>
      </w:r>
    </w:p>
  </w:footnote>
  <w:footnote w:id="10">
    <w:p w:rsidR="00A442E8" w:rsidRPr="00CB22E0" w:rsidRDefault="00A442E8" w:rsidP="00285EBB">
      <w:pPr>
        <w:pStyle w:val="FootnoteText"/>
        <w:rPr>
          <w:rFonts w:cs="Calibri"/>
          <w:sz w:val="20"/>
        </w:rPr>
      </w:pPr>
      <w:r w:rsidRPr="00CB22E0">
        <w:rPr>
          <w:rStyle w:val="FootnoteReference"/>
          <w:rFonts w:cs="Calibri"/>
          <w:sz w:val="20"/>
        </w:rPr>
        <w:footnoteRef/>
      </w:r>
      <w:r w:rsidRPr="00CB22E0">
        <w:rPr>
          <w:rFonts w:cs="Calibri"/>
          <w:sz w:val="20"/>
        </w:rPr>
        <w:t xml:space="preserve"> Ohlig, 2012, 162.</w:t>
      </w:r>
    </w:p>
  </w:footnote>
  <w:footnote w:id="11">
    <w:p w:rsidR="00A442E8" w:rsidRPr="00CB22E0" w:rsidRDefault="00A442E8" w:rsidP="00285EBB">
      <w:pPr>
        <w:pStyle w:val="FootnoteText"/>
        <w:rPr>
          <w:rFonts w:cs="Calibri"/>
          <w:sz w:val="20"/>
        </w:rPr>
      </w:pPr>
      <w:r w:rsidRPr="00CB22E0">
        <w:rPr>
          <w:rStyle w:val="FootnoteReference"/>
          <w:rFonts w:cs="Calibri"/>
          <w:sz w:val="20"/>
        </w:rPr>
        <w:footnoteRef/>
      </w:r>
      <w:r w:rsidRPr="00CB22E0">
        <w:rPr>
          <w:rFonts w:cs="Calibri"/>
          <w:sz w:val="20"/>
        </w:rPr>
        <w:t xml:space="preserve"> Ohlig, 2012, 163.</w:t>
      </w:r>
    </w:p>
  </w:footnote>
  <w:footnote w:id="12">
    <w:p w:rsidR="00A442E8" w:rsidRPr="00CB22E0" w:rsidRDefault="00A442E8">
      <w:pPr>
        <w:pStyle w:val="FootnoteText"/>
        <w:rPr>
          <w:rFonts w:cs="Calibri"/>
          <w:sz w:val="20"/>
        </w:rPr>
      </w:pPr>
      <w:r w:rsidRPr="00CB22E0">
        <w:rPr>
          <w:rStyle w:val="FootnoteReference"/>
          <w:rFonts w:cs="Calibri"/>
          <w:sz w:val="20"/>
        </w:rPr>
        <w:footnoteRef/>
      </w:r>
      <w:r w:rsidRPr="00CB22E0">
        <w:rPr>
          <w:rFonts w:cs="Calibri"/>
          <w:sz w:val="20"/>
        </w:rPr>
        <w:t xml:space="preserve"> Mircea Eliade, </w:t>
      </w:r>
      <w:r w:rsidRPr="00CB22E0">
        <w:rPr>
          <w:rFonts w:cs="Calibri"/>
          <w:i/>
          <w:sz w:val="20"/>
        </w:rPr>
        <w:t>Istoria credințelor și ideilor religioase</w:t>
      </w:r>
      <w:r w:rsidRPr="00CB22E0">
        <w:rPr>
          <w:rFonts w:cs="Calibri"/>
          <w:sz w:val="20"/>
        </w:rPr>
        <w:t>, București: Ed. Univers Enciclopedic/ Ed. Științifică, 1999, 48.</w:t>
      </w:r>
    </w:p>
  </w:footnote>
  <w:footnote w:id="13">
    <w:p w:rsidR="00A442E8" w:rsidRPr="00CB22E0" w:rsidRDefault="00A442E8">
      <w:pPr>
        <w:pStyle w:val="FootnoteText"/>
        <w:rPr>
          <w:rFonts w:cs="Calibri"/>
          <w:sz w:val="20"/>
        </w:rPr>
      </w:pPr>
      <w:r w:rsidRPr="00CB22E0">
        <w:rPr>
          <w:rStyle w:val="FootnoteReference"/>
          <w:rFonts w:cs="Calibri"/>
          <w:sz w:val="20"/>
        </w:rPr>
        <w:footnoteRef/>
      </w:r>
      <w:r w:rsidRPr="00CB22E0">
        <w:rPr>
          <w:rFonts w:cs="Calibri"/>
          <w:sz w:val="20"/>
        </w:rPr>
        <w:t xml:space="preserve"> Eliade, 1999, 47.</w:t>
      </w:r>
    </w:p>
  </w:footnote>
  <w:footnote w:id="14">
    <w:p w:rsidR="00A442E8" w:rsidRPr="00CB22E0" w:rsidRDefault="00A442E8">
      <w:pPr>
        <w:pStyle w:val="FootnoteText"/>
        <w:rPr>
          <w:rFonts w:cs="Calibri"/>
          <w:sz w:val="20"/>
        </w:rPr>
      </w:pPr>
      <w:r w:rsidRPr="00CB22E0">
        <w:rPr>
          <w:rStyle w:val="FootnoteReference"/>
          <w:rFonts w:cs="Calibri"/>
          <w:sz w:val="20"/>
        </w:rPr>
        <w:footnoteRef/>
      </w:r>
      <w:r w:rsidRPr="00CB22E0">
        <w:rPr>
          <w:rFonts w:cs="Calibri"/>
          <w:sz w:val="20"/>
        </w:rPr>
        <w:t xml:space="preserve"> Eliade, 1999, 54.</w:t>
      </w:r>
    </w:p>
  </w:footnote>
  <w:footnote w:id="15">
    <w:p w:rsidR="00A442E8" w:rsidRPr="00CB22E0" w:rsidRDefault="00A442E8">
      <w:pPr>
        <w:pStyle w:val="FootnoteText"/>
        <w:rPr>
          <w:rFonts w:cs="Calibri"/>
          <w:sz w:val="20"/>
        </w:rPr>
      </w:pPr>
      <w:r w:rsidRPr="00CB22E0">
        <w:rPr>
          <w:rStyle w:val="FootnoteReference"/>
          <w:rFonts w:cs="Calibri"/>
          <w:sz w:val="20"/>
        </w:rPr>
        <w:footnoteRef/>
      </w:r>
      <w:r w:rsidRPr="00CB22E0">
        <w:rPr>
          <w:rFonts w:cs="Calibri"/>
          <w:sz w:val="20"/>
        </w:rPr>
        <w:t xml:space="preserve"> Eliade, 1999, 47.</w:t>
      </w:r>
    </w:p>
  </w:footnote>
  <w:footnote w:id="16">
    <w:p w:rsidR="00A442E8" w:rsidRPr="00CB22E0" w:rsidRDefault="00A442E8">
      <w:pPr>
        <w:pStyle w:val="FootnoteText"/>
        <w:rPr>
          <w:rFonts w:cs="Calibri"/>
          <w:sz w:val="20"/>
        </w:rPr>
      </w:pPr>
      <w:r w:rsidRPr="00CB22E0">
        <w:rPr>
          <w:rStyle w:val="FootnoteReference"/>
          <w:rFonts w:cs="Calibri"/>
          <w:sz w:val="20"/>
        </w:rPr>
        <w:footnoteRef/>
      </w:r>
      <w:r w:rsidRPr="00CB22E0">
        <w:rPr>
          <w:rFonts w:cs="Calibri"/>
          <w:sz w:val="20"/>
        </w:rPr>
        <w:t xml:space="preserve"> Eliade, 1999, 55u.</w:t>
      </w:r>
    </w:p>
  </w:footnote>
  <w:footnote w:id="17">
    <w:p w:rsidR="00A442E8" w:rsidRPr="00CB22E0" w:rsidRDefault="00A442E8">
      <w:pPr>
        <w:pStyle w:val="FootnoteText"/>
        <w:rPr>
          <w:rFonts w:cs="Calibri"/>
          <w:sz w:val="20"/>
        </w:rPr>
      </w:pPr>
      <w:r w:rsidRPr="00CB22E0">
        <w:rPr>
          <w:rStyle w:val="FootnoteReference"/>
          <w:rFonts w:cs="Calibri"/>
          <w:sz w:val="20"/>
        </w:rPr>
        <w:footnoteRef/>
      </w:r>
      <w:r w:rsidRPr="00CB22E0">
        <w:rPr>
          <w:rFonts w:cs="Calibri"/>
          <w:sz w:val="20"/>
        </w:rPr>
        <w:t xml:space="preserve"> Eliade, 1999, 54, 63.</w:t>
      </w:r>
    </w:p>
  </w:footnote>
  <w:footnote w:id="18">
    <w:p w:rsidR="00A442E8" w:rsidRPr="00CB22E0" w:rsidRDefault="00A442E8">
      <w:pPr>
        <w:pStyle w:val="FootnoteText"/>
        <w:rPr>
          <w:rFonts w:cs="Calibri"/>
          <w:sz w:val="20"/>
        </w:rPr>
      </w:pPr>
      <w:r w:rsidRPr="00CB22E0">
        <w:rPr>
          <w:rStyle w:val="FootnoteReference"/>
          <w:rFonts w:cs="Calibri"/>
          <w:sz w:val="20"/>
        </w:rPr>
        <w:footnoteRef/>
      </w:r>
      <w:r w:rsidRPr="00CB22E0">
        <w:rPr>
          <w:rFonts w:cs="Calibri"/>
          <w:sz w:val="20"/>
        </w:rPr>
        <w:t xml:space="preserve"> Eliade, 1999, 54.</w:t>
      </w:r>
    </w:p>
  </w:footnote>
  <w:footnote w:id="19">
    <w:p w:rsidR="00A442E8" w:rsidRPr="00CB22E0" w:rsidRDefault="00A442E8">
      <w:pPr>
        <w:pStyle w:val="FootnoteText"/>
        <w:rPr>
          <w:rFonts w:cs="Calibri"/>
          <w:sz w:val="20"/>
          <w:lang w:val="de-DE"/>
        </w:rPr>
      </w:pPr>
      <w:r w:rsidRPr="00CB22E0">
        <w:rPr>
          <w:rStyle w:val="FootnoteReference"/>
          <w:rFonts w:cs="Calibri"/>
          <w:sz w:val="20"/>
        </w:rPr>
        <w:footnoteRef/>
      </w:r>
      <w:r w:rsidRPr="00CB22E0">
        <w:rPr>
          <w:rFonts w:cs="Calibri"/>
          <w:sz w:val="20"/>
        </w:rPr>
        <w:t xml:space="preserve"> Preluat din: Jan Assmann, </w:t>
      </w:r>
      <w:r w:rsidRPr="00CB22E0">
        <w:rPr>
          <w:rFonts w:cs="Calibri"/>
          <w:i/>
          <w:sz w:val="20"/>
        </w:rPr>
        <w:t xml:space="preserve">Maat. </w:t>
      </w:r>
      <w:r w:rsidRPr="00CB22E0">
        <w:rPr>
          <w:rFonts w:cs="Calibri"/>
          <w:i/>
          <w:sz w:val="20"/>
          <w:lang w:val="de-DE"/>
        </w:rPr>
        <w:t>Gerechtigkeit und Unsterblichkeit im Alten Ägypten</w:t>
      </w:r>
      <w:r w:rsidRPr="00CB22E0">
        <w:rPr>
          <w:rFonts w:cs="Calibri"/>
          <w:sz w:val="20"/>
          <w:lang w:val="de-DE"/>
        </w:rPr>
        <w:t>, München: C.H. Beck, 2001, 206.</w:t>
      </w:r>
    </w:p>
  </w:footnote>
  <w:footnote w:id="20">
    <w:p w:rsidR="00A442E8" w:rsidRPr="00CB22E0" w:rsidRDefault="00A442E8">
      <w:pPr>
        <w:pStyle w:val="FootnoteText"/>
        <w:rPr>
          <w:rFonts w:cs="Calibri"/>
          <w:sz w:val="20"/>
        </w:rPr>
      </w:pPr>
      <w:r w:rsidRPr="00CB22E0">
        <w:rPr>
          <w:rStyle w:val="FootnoteReference"/>
          <w:rFonts w:cs="Calibri"/>
          <w:sz w:val="20"/>
        </w:rPr>
        <w:footnoteRef/>
      </w:r>
      <w:r w:rsidRPr="00CB22E0">
        <w:rPr>
          <w:rFonts w:cs="Calibri"/>
          <w:sz w:val="20"/>
        </w:rPr>
        <w:t xml:space="preserve"> Jan Assmann, art: </w:t>
      </w:r>
      <w:r w:rsidRPr="00CB22E0">
        <w:rPr>
          <w:rFonts w:cs="Calibri"/>
          <w:i/>
          <w:sz w:val="20"/>
        </w:rPr>
        <w:t>Die alt</w:t>
      </w:r>
      <w:r w:rsidRPr="00CB22E0">
        <w:rPr>
          <w:rFonts w:cs="Calibri"/>
          <w:i/>
          <w:sz w:val="20"/>
          <w:lang w:val="de-DE"/>
        </w:rPr>
        <w:t>ägyptische Religion</w:t>
      </w:r>
      <w:r w:rsidRPr="00CB22E0">
        <w:rPr>
          <w:rFonts w:cs="Calibri"/>
          <w:sz w:val="20"/>
          <w:lang w:val="de-DE"/>
        </w:rPr>
        <w:t xml:space="preserve">, parte a art: </w:t>
      </w:r>
      <w:r w:rsidRPr="00CB22E0">
        <w:rPr>
          <w:rFonts w:cs="Calibri"/>
          <w:i/>
          <w:sz w:val="20"/>
          <w:lang w:val="de-DE"/>
        </w:rPr>
        <w:t>Ägypten</w:t>
      </w:r>
      <w:r w:rsidRPr="00CB22E0">
        <w:rPr>
          <w:rFonts w:cs="Calibri"/>
          <w:sz w:val="20"/>
          <w:lang w:val="de-DE"/>
        </w:rPr>
        <w:t xml:space="preserve">, </w:t>
      </w:r>
      <w:r w:rsidRPr="00CB22E0">
        <w:rPr>
          <w:rFonts w:cs="Calibri"/>
          <w:sz w:val="20"/>
        </w:rPr>
        <w:t xml:space="preserve">în: Hans Dieter Betz ș.a. (ed.), Religion in Geschichte und Gegenwart, vol I A-B, </w:t>
      </w:r>
      <w:r w:rsidRPr="00CB22E0">
        <w:rPr>
          <w:rFonts w:cs="Calibri"/>
          <w:sz w:val="20"/>
          <w:lang w:val="de-DE"/>
        </w:rPr>
        <w:t>Tübingen: Mohr Siebeck, 1998</w:t>
      </w:r>
      <w:r w:rsidRPr="00CB22E0">
        <w:rPr>
          <w:rFonts w:cs="Calibri"/>
          <w:sz w:val="20"/>
        </w:rPr>
        <w:t>, 204u.</w:t>
      </w:r>
    </w:p>
  </w:footnote>
  <w:footnote w:id="21">
    <w:p w:rsidR="00A442E8" w:rsidRPr="00CB22E0" w:rsidRDefault="00A442E8">
      <w:pPr>
        <w:pStyle w:val="FootnoteText"/>
        <w:rPr>
          <w:rFonts w:cs="Calibri"/>
          <w:sz w:val="20"/>
        </w:rPr>
      </w:pPr>
      <w:r w:rsidRPr="00CB22E0">
        <w:rPr>
          <w:rStyle w:val="FootnoteReference"/>
          <w:rFonts w:cs="Calibri"/>
          <w:sz w:val="20"/>
        </w:rPr>
        <w:footnoteRef/>
      </w:r>
      <w:r w:rsidRPr="00CB22E0">
        <w:rPr>
          <w:rFonts w:cs="Calibri"/>
          <w:sz w:val="20"/>
        </w:rPr>
        <w:t xml:space="preserve"> Assmann, 1998, 205.</w:t>
      </w:r>
    </w:p>
  </w:footnote>
  <w:footnote w:id="22">
    <w:p w:rsidR="00A442E8" w:rsidRPr="00CB22E0" w:rsidRDefault="00A442E8">
      <w:pPr>
        <w:pStyle w:val="FootnoteText"/>
        <w:rPr>
          <w:rFonts w:cs="Calibri"/>
          <w:sz w:val="20"/>
        </w:rPr>
      </w:pPr>
      <w:r w:rsidRPr="00CB22E0">
        <w:rPr>
          <w:rStyle w:val="FootnoteReference"/>
          <w:rFonts w:cs="Calibri"/>
          <w:sz w:val="20"/>
        </w:rPr>
        <w:footnoteRef/>
      </w:r>
      <w:r w:rsidRPr="00CB22E0">
        <w:rPr>
          <w:rFonts w:cs="Calibri"/>
          <w:sz w:val="20"/>
        </w:rPr>
        <w:t xml:space="preserve"> Assmann, 1998, 206u.</w:t>
      </w:r>
    </w:p>
  </w:footnote>
  <w:footnote w:id="23">
    <w:p w:rsidR="00A442E8" w:rsidRPr="00CB22E0" w:rsidRDefault="00A442E8">
      <w:pPr>
        <w:pStyle w:val="FootnoteText"/>
        <w:rPr>
          <w:rFonts w:cs="Calibri"/>
          <w:sz w:val="20"/>
        </w:rPr>
      </w:pPr>
      <w:r w:rsidRPr="00CB22E0">
        <w:rPr>
          <w:rStyle w:val="FootnoteReference"/>
          <w:rFonts w:cs="Calibri"/>
          <w:sz w:val="20"/>
        </w:rPr>
        <w:footnoteRef/>
      </w:r>
      <w:r w:rsidRPr="00CB22E0">
        <w:rPr>
          <w:rFonts w:cs="Calibri"/>
          <w:sz w:val="20"/>
        </w:rPr>
        <w:t xml:space="preserve"> Eliade, 1999, 75.</w:t>
      </w:r>
    </w:p>
  </w:footnote>
  <w:footnote w:id="24">
    <w:p w:rsidR="00A442E8" w:rsidRPr="00CB22E0" w:rsidRDefault="00A442E8" w:rsidP="006F39BB">
      <w:pPr>
        <w:pStyle w:val="FootnoteText"/>
        <w:rPr>
          <w:rFonts w:cs="Calibri"/>
          <w:sz w:val="20"/>
          <w:lang w:val="de-DE"/>
        </w:rPr>
      </w:pPr>
      <w:r w:rsidRPr="00CB22E0">
        <w:rPr>
          <w:rStyle w:val="FootnoteReference"/>
          <w:rFonts w:cs="Calibri"/>
          <w:sz w:val="20"/>
        </w:rPr>
        <w:footnoteRef/>
      </w:r>
      <w:r w:rsidRPr="00CB22E0">
        <w:rPr>
          <w:rFonts w:cs="Calibri"/>
          <w:sz w:val="20"/>
        </w:rPr>
        <w:t xml:space="preserve"> Preluat din: Jan Assmann, </w:t>
      </w:r>
      <w:r w:rsidRPr="00CB22E0">
        <w:rPr>
          <w:rFonts w:cs="Calibri"/>
          <w:i/>
          <w:sz w:val="20"/>
        </w:rPr>
        <w:t>Ägyptische Hymnen und Gebete</w:t>
      </w:r>
      <w:r w:rsidRPr="00CB22E0">
        <w:rPr>
          <w:rFonts w:cs="Calibri"/>
          <w:sz w:val="20"/>
        </w:rPr>
        <w:t>, Zürich/ München: Artemis Verlag, 1975, 318.</w:t>
      </w:r>
    </w:p>
  </w:footnote>
  <w:footnote w:id="25">
    <w:p w:rsidR="00A442E8" w:rsidRPr="00CB22E0" w:rsidRDefault="00A442E8">
      <w:pPr>
        <w:pStyle w:val="FootnoteText"/>
        <w:rPr>
          <w:rFonts w:cs="Calibri"/>
          <w:sz w:val="20"/>
        </w:rPr>
      </w:pPr>
      <w:r w:rsidRPr="00CB22E0">
        <w:rPr>
          <w:rStyle w:val="FootnoteReference"/>
          <w:rFonts w:cs="Calibri"/>
          <w:sz w:val="20"/>
        </w:rPr>
        <w:footnoteRef/>
      </w:r>
      <w:r w:rsidRPr="00CB22E0">
        <w:rPr>
          <w:rFonts w:cs="Calibri"/>
          <w:sz w:val="20"/>
        </w:rPr>
        <w:t xml:space="preserve"> </w:t>
      </w:r>
      <w:hyperlink r:id="rId1" w:history="1">
        <w:r w:rsidRPr="00CB22E0">
          <w:rPr>
            <w:rStyle w:val="Hyperlink"/>
            <w:rFonts w:cs="Calibri"/>
            <w:sz w:val="20"/>
          </w:rPr>
          <w:t>http://www.poezie.ro/index.php/poetry/51980/Marele_Imn_al_lui_Aton</w:t>
        </w:r>
      </w:hyperlink>
      <w:r w:rsidRPr="00CB22E0">
        <w:rPr>
          <w:rFonts w:cs="Calibri"/>
          <w:sz w:val="20"/>
        </w:rPr>
        <w:t>, 25.10.2019</w:t>
      </w:r>
    </w:p>
  </w:footnote>
  <w:footnote w:id="26">
    <w:p w:rsidR="00A442E8" w:rsidRPr="00CB22E0" w:rsidRDefault="00A442E8">
      <w:pPr>
        <w:pStyle w:val="FootnoteText"/>
        <w:rPr>
          <w:rFonts w:cs="Calibri"/>
          <w:sz w:val="20"/>
        </w:rPr>
      </w:pPr>
      <w:r w:rsidRPr="00CB22E0">
        <w:rPr>
          <w:rStyle w:val="FootnoteReference"/>
          <w:rFonts w:cs="Calibri"/>
          <w:sz w:val="20"/>
        </w:rPr>
        <w:footnoteRef/>
      </w:r>
      <w:r w:rsidRPr="00CB22E0">
        <w:rPr>
          <w:rFonts w:cs="Calibri"/>
          <w:sz w:val="20"/>
        </w:rPr>
        <w:t xml:space="preserve"> Vezi de ex. Alexandru Mihăilă, </w:t>
      </w:r>
      <w:r w:rsidRPr="00CB22E0">
        <w:rPr>
          <w:rFonts w:cs="Calibri"/>
          <w:i/>
          <w:sz w:val="20"/>
        </w:rPr>
        <w:t>(Ne)lămuriri din Vechiul Testament. Mici comentarii la mari texte</w:t>
      </w:r>
      <w:r w:rsidRPr="00CB22E0">
        <w:rPr>
          <w:rFonts w:cs="Calibri"/>
          <w:sz w:val="20"/>
        </w:rPr>
        <w:t>, vol. I, București, Nemira 2011, 68u.</w:t>
      </w:r>
    </w:p>
  </w:footnote>
  <w:footnote w:id="27">
    <w:p w:rsidR="00A442E8" w:rsidRPr="00CB22E0" w:rsidRDefault="00A442E8">
      <w:pPr>
        <w:pStyle w:val="FootnoteText"/>
        <w:rPr>
          <w:rFonts w:cs="Calibri"/>
          <w:sz w:val="20"/>
        </w:rPr>
      </w:pPr>
      <w:r w:rsidRPr="00CB22E0">
        <w:rPr>
          <w:rStyle w:val="FootnoteReference"/>
          <w:rFonts w:cs="Calibri"/>
          <w:sz w:val="20"/>
        </w:rPr>
        <w:footnoteRef/>
      </w:r>
      <w:r w:rsidRPr="00CB22E0">
        <w:rPr>
          <w:rFonts w:cs="Calibri"/>
          <w:sz w:val="20"/>
        </w:rPr>
        <w:t xml:space="preserve"> Chase F. Robinson, </w:t>
      </w:r>
      <w:r w:rsidRPr="00CB22E0">
        <w:rPr>
          <w:rFonts w:cs="Calibri"/>
          <w:i/>
          <w:sz w:val="20"/>
        </w:rPr>
        <w:t>Civilizația islamică în 30 de vieți</w:t>
      </w:r>
      <w:r w:rsidRPr="00CB22E0">
        <w:rPr>
          <w:rFonts w:cs="Calibri"/>
          <w:sz w:val="20"/>
        </w:rPr>
        <w:t>, Iași, Polirom, 2019, 38.</w:t>
      </w:r>
    </w:p>
  </w:footnote>
  <w:footnote w:id="28">
    <w:p w:rsidR="00A442E8" w:rsidRPr="00CB22E0" w:rsidRDefault="00A442E8">
      <w:pPr>
        <w:pStyle w:val="FootnoteText"/>
        <w:rPr>
          <w:rFonts w:cs="Calibri"/>
          <w:sz w:val="20"/>
        </w:rPr>
      </w:pPr>
      <w:r w:rsidRPr="00CB22E0">
        <w:rPr>
          <w:rStyle w:val="FootnoteReference"/>
          <w:rFonts w:cs="Calibri"/>
          <w:sz w:val="20"/>
        </w:rPr>
        <w:footnoteRef/>
      </w:r>
      <w:r w:rsidRPr="00CB22E0">
        <w:rPr>
          <w:rFonts w:cs="Calibri"/>
          <w:sz w:val="20"/>
        </w:rPr>
        <w:t xml:space="preserve"> Referirile la Mosise existente în civilizația egipteană sunt mult mai recente, datând din perioada ptolemeică, atunci când în Egipt existau comunități iudaice diasporice. Ele sunt considerate o reacție la povestirea biblică pe care au adus-o cu ele comunitățile de evrei, și nu o mărturie privind istoricitatea lui Moise. O asemenea mărturie ar fi trebuit să dateze din sec. XIII-XII î.Hr., iar mărturiile pe care le avem sunt cu 1000 de ani mai târzii.</w:t>
      </w:r>
    </w:p>
  </w:footnote>
  <w:footnote w:id="29">
    <w:p w:rsidR="00A442E8" w:rsidRPr="00CB22E0" w:rsidRDefault="00A442E8">
      <w:pPr>
        <w:pStyle w:val="FootnoteText"/>
        <w:rPr>
          <w:rFonts w:cs="Calibri"/>
          <w:sz w:val="20"/>
        </w:rPr>
      </w:pPr>
      <w:r w:rsidRPr="00CB22E0">
        <w:rPr>
          <w:rStyle w:val="FootnoteReference"/>
          <w:rFonts w:cs="Calibri"/>
          <w:sz w:val="20"/>
        </w:rPr>
        <w:footnoteRef/>
      </w:r>
      <w:r w:rsidRPr="00CB22E0">
        <w:rPr>
          <w:rFonts w:cs="Calibri"/>
          <w:sz w:val="20"/>
        </w:rPr>
        <w:t xml:space="preserve"> Pentru detalii vezi Al. Mihăilă, op. cit., 270-277.</w:t>
      </w:r>
    </w:p>
  </w:footnote>
  <w:footnote w:id="30">
    <w:p w:rsidR="00A442E8" w:rsidRPr="00CB22E0" w:rsidRDefault="00A442E8">
      <w:pPr>
        <w:pStyle w:val="FootnoteText"/>
        <w:rPr>
          <w:rFonts w:cs="Calibri"/>
          <w:sz w:val="20"/>
        </w:rPr>
      </w:pPr>
      <w:r w:rsidRPr="00CB22E0">
        <w:rPr>
          <w:rStyle w:val="FootnoteReference"/>
          <w:rFonts w:cs="Calibri"/>
          <w:sz w:val="20"/>
        </w:rPr>
        <w:footnoteRef/>
      </w:r>
      <w:r w:rsidRPr="00CB22E0">
        <w:rPr>
          <w:rFonts w:cs="Calibri"/>
          <w:sz w:val="20"/>
        </w:rPr>
        <w:t xml:space="preserve"> Puchner, 2018, 46u.</w:t>
      </w:r>
    </w:p>
  </w:footnote>
  <w:footnote w:id="31">
    <w:p w:rsidR="00A442E8" w:rsidRPr="00CB22E0" w:rsidRDefault="00A442E8">
      <w:pPr>
        <w:pStyle w:val="FootnoteText"/>
        <w:rPr>
          <w:rFonts w:cs="Calibri"/>
          <w:sz w:val="20"/>
        </w:rPr>
      </w:pPr>
      <w:r w:rsidRPr="00CB22E0">
        <w:rPr>
          <w:rStyle w:val="FootnoteReference"/>
          <w:rFonts w:cs="Calibri"/>
          <w:sz w:val="20"/>
        </w:rPr>
        <w:footnoteRef/>
      </w:r>
      <w:r w:rsidRPr="00CB22E0">
        <w:rPr>
          <w:rFonts w:cs="Calibri"/>
          <w:sz w:val="20"/>
        </w:rPr>
        <w:t xml:space="preserve"> Puchner, 2018, 52.</w:t>
      </w:r>
    </w:p>
  </w:footnote>
  <w:footnote w:id="32">
    <w:p w:rsidR="00A442E8" w:rsidRPr="00CB22E0" w:rsidRDefault="00A442E8">
      <w:pPr>
        <w:pStyle w:val="FootnoteText"/>
        <w:rPr>
          <w:rFonts w:cs="Calibri"/>
          <w:sz w:val="20"/>
        </w:rPr>
      </w:pPr>
      <w:r w:rsidRPr="00CB22E0">
        <w:rPr>
          <w:rStyle w:val="FootnoteReference"/>
          <w:rFonts w:cs="Calibri"/>
          <w:sz w:val="20"/>
        </w:rPr>
        <w:footnoteRef/>
      </w:r>
      <w:r w:rsidRPr="00CB22E0">
        <w:rPr>
          <w:rFonts w:cs="Calibri"/>
          <w:sz w:val="20"/>
        </w:rPr>
        <w:t xml:space="preserve"> Max Weber, apud Christoph Markschies, </w:t>
      </w:r>
      <w:r w:rsidRPr="00CB22E0">
        <w:rPr>
          <w:rFonts w:cs="Calibri"/>
          <w:i/>
          <w:sz w:val="20"/>
        </w:rPr>
        <w:t xml:space="preserve">Warum hat das Christentum in der Antike </w:t>
      </w:r>
      <w:r w:rsidRPr="00CB22E0">
        <w:rPr>
          <w:rFonts w:cs="Calibri"/>
          <w:i/>
          <w:sz w:val="20"/>
          <w:lang w:val="de-DE"/>
        </w:rPr>
        <w:t>überlebt?</w:t>
      </w:r>
      <w:r w:rsidRPr="00CB22E0">
        <w:rPr>
          <w:rFonts w:cs="Calibri"/>
          <w:sz w:val="20"/>
          <w:lang w:val="de-DE"/>
        </w:rPr>
        <w:t>, Leip</w:t>
      </w:r>
      <w:r w:rsidRPr="00CB22E0">
        <w:rPr>
          <w:rFonts w:cs="Calibri"/>
          <w:sz w:val="20"/>
        </w:rPr>
        <w:t>zig: Evangelische Verlagsanstalt, ed. 3, 2006, 52u.</w:t>
      </w:r>
    </w:p>
  </w:footnote>
  <w:footnote w:id="33">
    <w:p w:rsidR="00A442E8" w:rsidRPr="00CB22E0" w:rsidRDefault="00A442E8">
      <w:pPr>
        <w:pStyle w:val="FootnoteText"/>
        <w:rPr>
          <w:rFonts w:cs="Calibri"/>
          <w:sz w:val="20"/>
        </w:rPr>
      </w:pPr>
      <w:r w:rsidRPr="00CB22E0">
        <w:rPr>
          <w:rStyle w:val="FootnoteReference"/>
          <w:rFonts w:cs="Calibri"/>
          <w:sz w:val="20"/>
        </w:rPr>
        <w:footnoteRef/>
      </w:r>
      <w:r w:rsidRPr="00CB22E0">
        <w:rPr>
          <w:rFonts w:cs="Calibri"/>
          <w:sz w:val="20"/>
        </w:rPr>
        <w:t xml:space="preserve"> Markschies, 2006, 55.</w:t>
      </w:r>
    </w:p>
  </w:footnote>
  <w:footnote w:id="34">
    <w:p w:rsidR="00A442E8" w:rsidRPr="00CB22E0" w:rsidRDefault="00A442E8">
      <w:pPr>
        <w:pStyle w:val="FootnoteText"/>
        <w:rPr>
          <w:rFonts w:cs="Calibri"/>
          <w:sz w:val="20"/>
        </w:rPr>
      </w:pPr>
      <w:r w:rsidRPr="00CB22E0">
        <w:rPr>
          <w:rStyle w:val="FootnoteReference"/>
          <w:rFonts w:cs="Calibri"/>
          <w:sz w:val="20"/>
        </w:rPr>
        <w:footnoteRef/>
      </w:r>
      <w:r w:rsidRPr="00CB22E0">
        <w:rPr>
          <w:rFonts w:cs="Calibri"/>
          <w:sz w:val="20"/>
        </w:rPr>
        <w:t xml:space="preserve"> Markschies, 2006, 55.</w:t>
      </w:r>
    </w:p>
  </w:footnote>
  <w:footnote w:id="35">
    <w:p w:rsidR="00A442E8" w:rsidRPr="00CB22E0" w:rsidRDefault="00A442E8">
      <w:pPr>
        <w:pStyle w:val="FootnoteText"/>
        <w:rPr>
          <w:rFonts w:cs="Calibri"/>
          <w:sz w:val="20"/>
          <w:lang w:val="de-DE"/>
        </w:rPr>
      </w:pPr>
      <w:r w:rsidRPr="00CB22E0">
        <w:rPr>
          <w:rStyle w:val="FootnoteReference"/>
          <w:rFonts w:cs="Calibri"/>
          <w:sz w:val="20"/>
        </w:rPr>
        <w:footnoteRef/>
      </w:r>
      <w:r w:rsidRPr="00CB22E0">
        <w:rPr>
          <w:rFonts w:cs="Calibri"/>
          <w:sz w:val="20"/>
        </w:rPr>
        <w:t xml:space="preserve"> Conform lui Dieterich, spiritualitatea marianică receptează și integrează în sine toate formele de raportare la un sacru de tip feminin, de la zeițele pământului și până la cultul lui Isis. Vezi Albrecht Dieterich, </w:t>
      </w:r>
      <w:r w:rsidRPr="00CB22E0">
        <w:rPr>
          <w:rFonts w:cs="Calibri"/>
          <w:i/>
          <w:sz w:val="20"/>
        </w:rPr>
        <w:t xml:space="preserve">Mutter Erde. Ein Versuch </w:t>
      </w:r>
      <w:r w:rsidRPr="00CB22E0">
        <w:rPr>
          <w:rFonts w:cs="Calibri"/>
          <w:i/>
          <w:sz w:val="20"/>
          <w:lang w:val="de-DE"/>
        </w:rPr>
        <w:t>über Volksreligion</w:t>
      </w:r>
      <w:r w:rsidRPr="00CB22E0">
        <w:rPr>
          <w:rFonts w:cs="Calibri"/>
          <w:sz w:val="20"/>
          <w:lang w:val="de-DE"/>
        </w:rPr>
        <w:t>, Leipzig, 1905.</w:t>
      </w:r>
    </w:p>
  </w:footnote>
  <w:footnote w:id="36">
    <w:p w:rsidR="00A442E8" w:rsidRPr="00CB22E0" w:rsidRDefault="00A442E8">
      <w:pPr>
        <w:pStyle w:val="FootnoteText"/>
        <w:rPr>
          <w:rFonts w:cs="Calibri"/>
          <w:sz w:val="20"/>
        </w:rPr>
      </w:pPr>
      <w:r w:rsidRPr="00CB22E0">
        <w:rPr>
          <w:rStyle w:val="FootnoteReference"/>
          <w:rFonts w:cs="Calibri"/>
          <w:sz w:val="20"/>
        </w:rPr>
        <w:footnoteRef/>
      </w:r>
      <w:r w:rsidRPr="00CB22E0">
        <w:rPr>
          <w:rFonts w:cs="Calibri"/>
          <w:sz w:val="20"/>
        </w:rPr>
        <w:t xml:space="preserve"> Markschies, 2006, 55.</w:t>
      </w:r>
    </w:p>
  </w:footnote>
  <w:footnote w:id="37">
    <w:p w:rsidR="00A442E8" w:rsidRPr="00CB22E0" w:rsidRDefault="00A442E8">
      <w:pPr>
        <w:pStyle w:val="FootnoteText"/>
        <w:rPr>
          <w:rFonts w:cs="Calibri"/>
          <w:sz w:val="20"/>
          <w:lang w:val="de-DE"/>
        </w:rPr>
      </w:pPr>
      <w:r w:rsidRPr="00CB22E0">
        <w:rPr>
          <w:rStyle w:val="FootnoteReference"/>
          <w:rFonts w:cs="Calibri"/>
          <w:sz w:val="20"/>
        </w:rPr>
        <w:footnoteRef/>
      </w:r>
      <w:r w:rsidRPr="00CB22E0">
        <w:rPr>
          <w:rFonts w:cs="Calibri"/>
          <w:sz w:val="20"/>
        </w:rPr>
        <w:t xml:space="preserve"> Rita Haub/ Paula Oberholzer, </w:t>
      </w:r>
      <w:r w:rsidRPr="00CB22E0">
        <w:rPr>
          <w:rFonts w:cs="Calibri"/>
          <w:i/>
          <w:sz w:val="20"/>
        </w:rPr>
        <w:t>Matteo Ricci und der Kaiser von China</w:t>
      </w:r>
      <w:r w:rsidRPr="00CB22E0">
        <w:rPr>
          <w:rFonts w:cs="Calibri"/>
          <w:sz w:val="20"/>
        </w:rPr>
        <w:t>, W</w:t>
      </w:r>
      <w:r w:rsidRPr="00CB22E0">
        <w:rPr>
          <w:rFonts w:cs="Calibri"/>
          <w:sz w:val="20"/>
          <w:lang w:val="de-DE"/>
        </w:rPr>
        <w:t>ürzburg: Echter, 2010, 38.</w:t>
      </w:r>
    </w:p>
  </w:footnote>
  <w:footnote w:id="38">
    <w:p w:rsidR="00A442E8" w:rsidRPr="00CB22E0" w:rsidRDefault="00A442E8" w:rsidP="00586ECB">
      <w:pPr>
        <w:pStyle w:val="FootnoteText"/>
        <w:rPr>
          <w:rFonts w:cs="Calibri"/>
          <w:sz w:val="20"/>
        </w:rPr>
      </w:pPr>
      <w:r w:rsidRPr="00CB22E0">
        <w:rPr>
          <w:rStyle w:val="FootnoteReference"/>
          <w:rFonts w:cs="Calibri"/>
          <w:sz w:val="20"/>
        </w:rPr>
        <w:footnoteRef/>
      </w:r>
      <w:r w:rsidRPr="00CB22E0">
        <w:rPr>
          <w:rFonts w:cs="Calibri"/>
          <w:sz w:val="20"/>
        </w:rPr>
        <w:t xml:space="preserve"> Haub/ Oberholzer, 2010, 36.</w:t>
      </w:r>
    </w:p>
  </w:footnote>
  <w:footnote w:id="39">
    <w:p w:rsidR="00A442E8" w:rsidRPr="00CB22E0" w:rsidRDefault="00A442E8">
      <w:pPr>
        <w:pStyle w:val="FootnoteText"/>
        <w:rPr>
          <w:rFonts w:cs="Calibri"/>
          <w:sz w:val="20"/>
        </w:rPr>
      </w:pPr>
      <w:r w:rsidRPr="00CB22E0">
        <w:rPr>
          <w:rStyle w:val="FootnoteReference"/>
          <w:rFonts w:cs="Calibri"/>
          <w:sz w:val="20"/>
        </w:rPr>
        <w:footnoteRef/>
      </w:r>
      <w:r w:rsidRPr="00CB22E0">
        <w:rPr>
          <w:rFonts w:cs="Calibri"/>
          <w:sz w:val="20"/>
        </w:rPr>
        <w:t xml:space="preserve"> Haub/ Oberholzer, 2010, 39.</w:t>
      </w:r>
    </w:p>
  </w:footnote>
  <w:footnote w:id="40">
    <w:p w:rsidR="00A442E8" w:rsidRPr="00CB22E0" w:rsidRDefault="00A442E8">
      <w:pPr>
        <w:pStyle w:val="FootnoteText"/>
        <w:rPr>
          <w:rFonts w:cs="Calibri"/>
          <w:sz w:val="20"/>
        </w:rPr>
      </w:pPr>
      <w:r w:rsidRPr="00CB22E0">
        <w:rPr>
          <w:rStyle w:val="FootnoteReference"/>
          <w:rFonts w:cs="Calibri"/>
          <w:sz w:val="20"/>
        </w:rPr>
        <w:footnoteRef/>
      </w:r>
      <w:r w:rsidRPr="00CB22E0">
        <w:rPr>
          <w:rFonts w:cs="Calibri"/>
          <w:sz w:val="20"/>
        </w:rPr>
        <w:t xml:space="preserve"> un.org/en/development/desa/population/publications/pdf/popfacts/PopFacts_2017-5.pdf, accesat la 20.01.2020.</w:t>
      </w:r>
    </w:p>
  </w:footnote>
  <w:footnote w:id="41">
    <w:p w:rsidR="00A442E8" w:rsidRPr="00CB22E0" w:rsidRDefault="00A442E8">
      <w:pPr>
        <w:pStyle w:val="FootnoteText"/>
        <w:rPr>
          <w:rFonts w:cs="Calibri"/>
          <w:sz w:val="20"/>
        </w:rPr>
      </w:pPr>
      <w:r w:rsidRPr="00CB22E0">
        <w:rPr>
          <w:rStyle w:val="FootnoteReference"/>
          <w:rFonts w:cs="Calibri"/>
          <w:sz w:val="20"/>
        </w:rPr>
        <w:footnoteRef/>
      </w:r>
      <w:r w:rsidRPr="00CB22E0">
        <w:rPr>
          <w:rFonts w:cs="Calibri"/>
          <w:sz w:val="20"/>
        </w:rPr>
        <w:t xml:space="preserve"> Elisabeth Strasser, </w:t>
      </w:r>
      <w:r w:rsidRPr="00CB22E0">
        <w:rPr>
          <w:rFonts w:cs="Calibri"/>
          <w:i/>
          <w:sz w:val="20"/>
        </w:rPr>
        <w:t>Was ist Migration? Zentrale Begriffe und Typologien</w:t>
      </w:r>
      <w:r w:rsidRPr="00CB22E0">
        <w:rPr>
          <w:rFonts w:cs="Calibri"/>
          <w:sz w:val="20"/>
        </w:rPr>
        <w:t>, in: Maria Six-Hohenbalken, Jelena Tosic (Hg.), Anthropologie der Migration. Theoretische Grundlagen und interdisziplinäre Aspekte, 2009, Wien: Facultas, 15.</w:t>
      </w:r>
    </w:p>
  </w:footnote>
  <w:footnote w:id="42">
    <w:p w:rsidR="00A442E8" w:rsidRPr="00CB22E0" w:rsidRDefault="00A442E8">
      <w:pPr>
        <w:pStyle w:val="FootnoteText"/>
        <w:rPr>
          <w:rFonts w:cs="Calibri"/>
          <w:sz w:val="20"/>
        </w:rPr>
      </w:pPr>
      <w:r w:rsidRPr="00CB22E0">
        <w:rPr>
          <w:rStyle w:val="FootnoteReference"/>
          <w:rFonts w:cs="Calibri"/>
          <w:sz w:val="20"/>
        </w:rPr>
        <w:footnoteRef/>
      </w:r>
      <w:r w:rsidRPr="00CB22E0">
        <w:rPr>
          <w:rFonts w:cs="Calibri"/>
          <w:sz w:val="20"/>
        </w:rPr>
        <w:t xml:space="preserve"> Ludger Pries, </w:t>
      </w:r>
      <w:r w:rsidRPr="00CB22E0">
        <w:rPr>
          <w:rFonts w:cs="Calibri"/>
          <w:i/>
          <w:sz w:val="20"/>
        </w:rPr>
        <w:t>Internationale Migration</w:t>
      </w:r>
      <w:r w:rsidRPr="00CB22E0">
        <w:rPr>
          <w:rFonts w:cs="Calibri"/>
          <w:sz w:val="20"/>
        </w:rPr>
        <w:t>, 2001, Bielefeld: transcript Verlag, 53.</w:t>
      </w:r>
    </w:p>
  </w:footnote>
  <w:footnote w:id="43">
    <w:p w:rsidR="00A442E8" w:rsidRPr="00CB22E0" w:rsidRDefault="00A442E8">
      <w:pPr>
        <w:pStyle w:val="FootnoteText"/>
        <w:rPr>
          <w:rFonts w:cs="Calibri"/>
          <w:sz w:val="20"/>
        </w:rPr>
      </w:pPr>
      <w:r w:rsidRPr="00CB22E0">
        <w:rPr>
          <w:rStyle w:val="FootnoteReference"/>
          <w:rFonts w:cs="Calibri"/>
          <w:sz w:val="20"/>
        </w:rPr>
        <w:footnoteRef/>
      </w:r>
      <w:r w:rsidRPr="00CB22E0">
        <w:rPr>
          <w:rFonts w:cs="Calibri"/>
          <w:sz w:val="20"/>
        </w:rPr>
        <w:t xml:space="preserve"> </w:t>
      </w:r>
      <w:r w:rsidRPr="00CB22E0">
        <w:rPr>
          <w:rFonts w:cs="Calibri"/>
          <w:sz w:val="20"/>
          <w:lang w:val="en-US"/>
        </w:rPr>
        <w:t xml:space="preserve">Martin Baumann, </w:t>
      </w:r>
      <w:r w:rsidRPr="00CB22E0">
        <w:rPr>
          <w:rFonts w:cs="Calibri"/>
          <w:i/>
          <w:sz w:val="20"/>
          <w:lang w:val="en-US"/>
        </w:rPr>
        <w:t>Diaspora: Genealogies of Semantics and Transcultural Comparison</w:t>
      </w:r>
      <w:r w:rsidRPr="00CB22E0">
        <w:rPr>
          <w:rFonts w:cs="Calibri"/>
          <w:sz w:val="20"/>
          <w:lang w:val="en-US"/>
        </w:rPr>
        <w:t>, in: Numen, 47 (3), 2000, 314.</w:t>
      </w:r>
    </w:p>
  </w:footnote>
  <w:footnote w:id="44">
    <w:p w:rsidR="00A442E8" w:rsidRPr="00CB22E0" w:rsidRDefault="00A442E8">
      <w:pPr>
        <w:pStyle w:val="FootnoteText"/>
        <w:rPr>
          <w:rFonts w:cs="Calibri"/>
          <w:sz w:val="20"/>
        </w:rPr>
      </w:pPr>
      <w:r w:rsidRPr="00CB22E0">
        <w:rPr>
          <w:rStyle w:val="FootnoteReference"/>
          <w:rFonts w:cs="Calibri"/>
          <w:sz w:val="20"/>
        </w:rPr>
        <w:footnoteRef/>
      </w:r>
      <w:r w:rsidRPr="00CB22E0">
        <w:rPr>
          <w:rFonts w:cs="Calibri"/>
          <w:sz w:val="20"/>
        </w:rPr>
        <w:t xml:space="preserve"> </w:t>
      </w:r>
      <w:r w:rsidRPr="00CB22E0">
        <w:rPr>
          <w:rFonts w:cs="Calibri"/>
          <w:sz w:val="20"/>
          <w:lang w:val="en-US"/>
        </w:rPr>
        <w:t xml:space="preserve">Khachig Tölölyan, </w:t>
      </w:r>
      <w:r w:rsidRPr="00CB22E0">
        <w:rPr>
          <w:rFonts w:cs="Calibri"/>
          <w:i/>
          <w:sz w:val="20"/>
          <w:lang w:val="en-US"/>
        </w:rPr>
        <w:t>Rethinking Diaspora(s): Stateless Power in the Transnational Moment</w:t>
      </w:r>
      <w:r w:rsidRPr="00CB22E0">
        <w:rPr>
          <w:rFonts w:cs="Calibri"/>
          <w:sz w:val="20"/>
          <w:lang w:val="en-US"/>
        </w:rPr>
        <w:t>, in: Diaspora: a Journal of Transnational Studies, 5 (1), 1996, 16u.</w:t>
      </w:r>
    </w:p>
  </w:footnote>
  <w:footnote w:id="45">
    <w:p w:rsidR="00A442E8" w:rsidRPr="00CB22E0" w:rsidRDefault="00A442E8" w:rsidP="009648D8">
      <w:pPr>
        <w:pStyle w:val="FootnoteText"/>
        <w:rPr>
          <w:rFonts w:cs="Calibri"/>
          <w:sz w:val="20"/>
        </w:rPr>
      </w:pPr>
      <w:r w:rsidRPr="00CB22E0">
        <w:rPr>
          <w:rStyle w:val="FootnoteReference"/>
          <w:rFonts w:cs="Calibri"/>
          <w:sz w:val="20"/>
        </w:rPr>
        <w:footnoteRef/>
      </w:r>
      <w:r w:rsidRPr="00CB22E0">
        <w:rPr>
          <w:rFonts w:cs="Calibri"/>
          <w:sz w:val="20"/>
        </w:rPr>
        <w:t xml:space="preserve"> </w:t>
      </w:r>
      <w:r w:rsidRPr="00CB22E0">
        <w:rPr>
          <w:rFonts w:cs="Calibri"/>
          <w:sz w:val="20"/>
          <w:lang w:val="en-US"/>
        </w:rPr>
        <w:t xml:space="preserve">Phil Cohen, </w:t>
      </w:r>
      <w:r w:rsidRPr="00CB22E0">
        <w:rPr>
          <w:rFonts w:cs="Calibri"/>
          <w:i/>
          <w:sz w:val="20"/>
          <w:lang w:val="en-US"/>
        </w:rPr>
        <w:t>Rethinking the Diasporama</w:t>
      </w:r>
      <w:r w:rsidRPr="00CB22E0">
        <w:rPr>
          <w:rFonts w:cs="Calibri"/>
          <w:sz w:val="20"/>
          <w:lang w:val="en-US"/>
        </w:rPr>
        <w:t>, in: Patterns of Prejudice, 1999, 33(1), 9.</w:t>
      </w:r>
    </w:p>
  </w:footnote>
  <w:footnote w:id="46">
    <w:p w:rsidR="00A442E8" w:rsidRPr="00CB22E0" w:rsidRDefault="00A442E8">
      <w:pPr>
        <w:pStyle w:val="FootnoteText"/>
        <w:rPr>
          <w:rFonts w:cs="Calibri"/>
          <w:sz w:val="20"/>
        </w:rPr>
      </w:pPr>
      <w:r w:rsidRPr="00CB22E0">
        <w:rPr>
          <w:rStyle w:val="FootnoteReference"/>
          <w:rFonts w:cs="Calibri"/>
          <w:sz w:val="20"/>
        </w:rPr>
        <w:footnoteRef/>
      </w:r>
      <w:r w:rsidRPr="00CB22E0">
        <w:rPr>
          <w:rFonts w:cs="Calibri"/>
          <w:sz w:val="20"/>
        </w:rPr>
        <w:t xml:space="preserve"> </w:t>
      </w:r>
      <w:r w:rsidRPr="00CB22E0">
        <w:rPr>
          <w:rFonts w:cs="Calibri"/>
          <w:sz w:val="20"/>
          <w:lang w:val="en-US"/>
        </w:rPr>
        <w:t xml:space="preserve">Steven Vertovec, </w:t>
      </w:r>
      <w:r w:rsidRPr="00CB22E0">
        <w:rPr>
          <w:rFonts w:cs="Calibri"/>
          <w:i/>
          <w:sz w:val="20"/>
          <w:lang w:val="en-US"/>
        </w:rPr>
        <w:t>Religion and Diaspora</w:t>
      </w:r>
      <w:r w:rsidRPr="00CB22E0">
        <w:rPr>
          <w:rFonts w:cs="Calibri"/>
          <w:sz w:val="20"/>
          <w:lang w:val="en-US"/>
        </w:rPr>
        <w:t>, in Peter Antes / Armin W. Geertz / Randi R. Warne, New Approaches to the Study of Religion, vol. 2, 2008, Berlin: Walter de Gruyter</w:t>
      </w:r>
      <w:r w:rsidRPr="00CB22E0">
        <w:rPr>
          <w:rFonts w:cs="Calibri"/>
          <w:sz w:val="20"/>
        </w:rPr>
        <w:t>, 277u.</w:t>
      </w:r>
    </w:p>
  </w:footnote>
  <w:footnote w:id="47">
    <w:p w:rsidR="00A442E8" w:rsidRPr="00CB22E0" w:rsidRDefault="00A442E8" w:rsidP="009648D8">
      <w:pPr>
        <w:pStyle w:val="FootnoteText"/>
        <w:rPr>
          <w:rFonts w:cs="Calibri"/>
          <w:sz w:val="20"/>
        </w:rPr>
      </w:pPr>
      <w:r w:rsidRPr="00CB22E0">
        <w:rPr>
          <w:rStyle w:val="FootnoteReference"/>
          <w:rFonts w:cs="Calibri"/>
          <w:sz w:val="20"/>
        </w:rPr>
        <w:footnoteRef/>
      </w:r>
      <w:r w:rsidRPr="00CB22E0">
        <w:rPr>
          <w:rFonts w:cs="Calibri"/>
          <w:sz w:val="20"/>
        </w:rPr>
        <w:t xml:space="preserve"> </w:t>
      </w:r>
      <w:r w:rsidRPr="00CB22E0">
        <w:rPr>
          <w:rFonts w:cs="Calibri"/>
          <w:sz w:val="20"/>
          <w:lang w:val="de-DE"/>
        </w:rPr>
        <w:t>Vertovec, 2008, 279.</w:t>
      </w:r>
    </w:p>
  </w:footnote>
  <w:footnote w:id="48">
    <w:p w:rsidR="00A442E8" w:rsidRPr="00CB22E0" w:rsidRDefault="00A442E8" w:rsidP="00A040BB">
      <w:pPr>
        <w:pStyle w:val="FootnoteText"/>
        <w:rPr>
          <w:rFonts w:cs="Calibri"/>
          <w:sz w:val="20"/>
        </w:rPr>
      </w:pPr>
      <w:r w:rsidRPr="00CB22E0">
        <w:rPr>
          <w:rStyle w:val="FootnoteReference"/>
          <w:rFonts w:cs="Calibri"/>
          <w:sz w:val="20"/>
        </w:rPr>
        <w:footnoteRef/>
      </w:r>
      <w:r w:rsidRPr="00CB22E0">
        <w:rPr>
          <w:rFonts w:cs="Calibri"/>
          <w:sz w:val="20"/>
        </w:rPr>
        <w:t xml:space="preserve"> Christa Markom, </w:t>
      </w:r>
      <w:r w:rsidRPr="00CB22E0">
        <w:rPr>
          <w:rFonts w:cs="Calibri"/>
          <w:i/>
          <w:sz w:val="20"/>
        </w:rPr>
        <w:t>Geschichte der Migrationsforschung: Interdisziplinäre Verflechtungen</w:t>
      </w:r>
      <w:r w:rsidRPr="00CB22E0">
        <w:rPr>
          <w:rFonts w:cs="Calibri"/>
          <w:sz w:val="20"/>
        </w:rPr>
        <w:t>, in: Maria Six-Hohenbalken, Jelena Tosic (Hg.), Anthropologie der Migration. Theoretische Grundlagen und interdisziplinäre Aspekte, 2009, Wien: Facultas, 46.</w:t>
      </w:r>
    </w:p>
  </w:footnote>
  <w:footnote w:id="49">
    <w:p w:rsidR="00A442E8" w:rsidRPr="00CB22E0" w:rsidRDefault="00A442E8" w:rsidP="00A040BB">
      <w:pPr>
        <w:pStyle w:val="FootnoteText"/>
        <w:rPr>
          <w:rFonts w:cs="Calibri"/>
          <w:sz w:val="20"/>
        </w:rPr>
      </w:pPr>
      <w:r w:rsidRPr="00CB22E0">
        <w:rPr>
          <w:rStyle w:val="FootnoteReference"/>
          <w:rFonts w:cs="Calibri"/>
          <w:sz w:val="20"/>
        </w:rPr>
        <w:footnoteRef/>
      </w:r>
      <w:r w:rsidRPr="00CB22E0">
        <w:rPr>
          <w:rFonts w:cs="Calibri"/>
          <w:sz w:val="20"/>
        </w:rPr>
        <w:t xml:space="preserve"> Sabine Strasser, </w:t>
      </w:r>
      <w:r w:rsidRPr="00CB22E0">
        <w:rPr>
          <w:rFonts w:cs="Calibri"/>
          <w:i/>
          <w:sz w:val="20"/>
        </w:rPr>
        <w:t>Transnationale Studien: Beiträge jenseits von Assimilation und “Super-Diversität”</w:t>
      </w:r>
      <w:r w:rsidRPr="00CB22E0">
        <w:rPr>
          <w:rFonts w:cs="Calibri"/>
          <w:sz w:val="20"/>
        </w:rPr>
        <w:t>, in: Maria Six-Hohenbalken, Jelena Tosic (Hg.), Anthropologie der Migration. Theoretische Grundlagen und interdisziplinäre Aspekte, 2009, Wien: Facultas, 80.</w:t>
      </w:r>
    </w:p>
  </w:footnote>
  <w:footnote w:id="50">
    <w:p w:rsidR="00A442E8" w:rsidRPr="00CB22E0" w:rsidRDefault="00A442E8" w:rsidP="00A040BB">
      <w:pPr>
        <w:pStyle w:val="FootnoteText"/>
        <w:rPr>
          <w:rFonts w:cs="Calibri"/>
          <w:sz w:val="20"/>
        </w:rPr>
      </w:pPr>
      <w:r w:rsidRPr="00CB22E0">
        <w:rPr>
          <w:rStyle w:val="FootnoteReference"/>
          <w:rFonts w:cs="Calibri"/>
          <w:sz w:val="20"/>
        </w:rPr>
        <w:footnoteRef/>
      </w:r>
      <w:r w:rsidRPr="00CB22E0">
        <w:rPr>
          <w:rFonts w:cs="Calibri"/>
          <w:sz w:val="20"/>
        </w:rPr>
        <w:t xml:space="preserve"> S. Strasser, 2009, 88.</w:t>
      </w:r>
    </w:p>
  </w:footnote>
  <w:footnote w:id="51">
    <w:p w:rsidR="00A442E8" w:rsidRPr="00CB22E0" w:rsidRDefault="00A442E8">
      <w:pPr>
        <w:pStyle w:val="FootnoteText"/>
        <w:rPr>
          <w:rFonts w:cs="Calibri"/>
          <w:sz w:val="20"/>
        </w:rPr>
      </w:pPr>
      <w:r w:rsidRPr="00CB22E0">
        <w:rPr>
          <w:rStyle w:val="FootnoteReference"/>
          <w:rFonts w:cs="Calibri"/>
          <w:sz w:val="20"/>
        </w:rPr>
        <w:footnoteRef/>
      </w:r>
      <w:r w:rsidRPr="00CB22E0">
        <w:rPr>
          <w:rFonts w:cs="Calibri"/>
          <w:sz w:val="20"/>
        </w:rPr>
        <w:t xml:space="preserve"> Vertovec, 2008, 282.</w:t>
      </w:r>
    </w:p>
  </w:footnote>
  <w:footnote w:id="52">
    <w:p w:rsidR="00A442E8" w:rsidRPr="00CB22E0" w:rsidRDefault="00A442E8">
      <w:pPr>
        <w:pStyle w:val="FootnoteText"/>
        <w:rPr>
          <w:rFonts w:cs="Calibri"/>
          <w:sz w:val="20"/>
        </w:rPr>
      </w:pPr>
      <w:r w:rsidRPr="00CB22E0">
        <w:rPr>
          <w:rStyle w:val="FootnoteReference"/>
          <w:rFonts w:cs="Calibri"/>
          <w:sz w:val="20"/>
        </w:rPr>
        <w:footnoteRef/>
      </w:r>
      <w:r w:rsidRPr="00CB22E0">
        <w:rPr>
          <w:rFonts w:cs="Calibri"/>
          <w:sz w:val="20"/>
        </w:rPr>
        <w:t xml:space="preserve"> Ludger Pries, </w:t>
      </w:r>
      <w:r w:rsidRPr="00CB22E0">
        <w:rPr>
          <w:rFonts w:cs="Calibri"/>
          <w:i/>
          <w:sz w:val="20"/>
        </w:rPr>
        <w:t>Internationale Migration</w:t>
      </w:r>
      <w:r w:rsidRPr="00CB22E0">
        <w:rPr>
          <w:rFonts w:cs="Calibri"/>
          <w:sz w:val="20"/>
        </w:rPr>
        <w:t>, 2001, Bielefeld: transcript Verlag, 39.</w:t>
      </w:r>
    </w:p>
  </w:footnote>
  <w:footnote w:id="53">
    <w:p w:rsidR="00A442E8" w:rsidRPr="00CB22E0" w:rsidRDefault="00A442E8">
      <w:pPr>
        <w:pStyle w:val="FootnoteText"/>
        <w:rPr>
          <w:rFonts w:cs="Calibri"/>
          <w:sz w:val="20"/>
        </w:rPr>
      </w:pPr>
      <w:r w:rsidRPr="00CB22E0">
        <w:rPr>
          <w:rStyle w:val="FootnoteReference"/>
          <w:rFonts w:cs="Calibri"/>
          <w:sz w:val="20"/>
        </w:rPr>
        <w:footnoteRef/>
      </w:r>
      <w:r w:rsidRPr="00CB22E0">
        <w:rPr>
          <w:rFonts w:cs="Calibri"/>
          <w:sz w:val="20"/>
        </w:rPr>
        <w:t xml:space="preserve"> Tölölyan, 1996, 18-19.</w:t>
      </w:r>
    </w:p>
  </w:footnote>
  <w:footnote w:id="54">
    <w:p w:rsidR="00A442E8" w:rsidRPr="00CB22E0" w:rsidRDefault="00A442E8">
      <w:pPr>
        <w:pStyle w:val="FootnoteText"/>
        <w:rPr>
          <w:rFonts w:cs="Calibri"/>
          <w:sz w:val="20"/>
        </w:rPr>
      </w:pPr>
      <w:r w:rsidRPr="00CB22E0">
        <w:rPr>
          <w:rStyle w:val="FootnoteReference"/>
          <w:rFonts w:cs="Calibri"/>
          <w:sz w:val="20"/>
        </w:rPr>
        <w:footnoteRef/>
      </w:r>
      <w:r w:rsidRPr="00CB22E0">
        <w:rPr>
          <w:rFonts w:cs="Calibri"/>
          <w:sz w:val="20"/>
        </w:rPr>
        <w:t xml:space="preserve"> Tölölyan, 1996, 18.</w:t>
      </w:r>
    </w:p>
  </w:footnote>
  <w:footnote w:id="55">
    <w:p w:rsidR="00A442E8" w:rsidRPr="00CB22E0" w:rsidRDefault="00A442E8" w:rsidP="00C0242F">
      <w:pPr>
        <w:pStyle w:val="FootnoteText"/>
        <w:rPr>
          <w:rFonts w:cs="Calibri"/>
          <w:sz w:val="20"/>
        </w:rPr>
      </w:pPr>
      <w:r w:rsidRPr="00CB22E0">
        <w:rPr>
          <w:rStyle w:val="FootnoteReference"/>
          <w:rFonts w:cs="Calibri"/>
          <w:sz w:val="20"/>
        </w:rPr>
        <w:footnoteRef/>
      </w:r>
      <w:r w:rsidRPr="00CB22E0">
        <w:rPr>
          <w:rFonts w:cs="Calibri"/>
          <w:sz w:val="20"/>
        </w:rPr>
        <w:t xml:space="preserve"> </w:t>
      </w:r>
      <w:r w:rsidRPr="00CB22E0">
        <w:rPr>
          <w:rFonts w:cs="Calibri"/>
          <w:sz w:val="20"/>
          <w:lang w:val="en-US"/>
        </w:rPr>
        <w:t xml:space="preserve">Kim Knott, </w:t>
      </w:r>
      <w:r w:rsidRPr="00CB22E0">
        <w:rPr>
          <w:rFonts w:cs="Calibri"/>
          <w:i/>
          <w:sz w:val="20"/>
          <w:lang w:val="en-US"/>
        </w:rPr>
        <w:t>Religion and Identity and the Study of Ethnic Minority Religions</w:t>
      </w:r>
      <w:r w:rsidRPr="00CB22E0">
        <w:rPr>
          <w:rFonts w:cs="Calibri"/>
          <w:sz w:val="20"/>
          <w:lang w:val="en-US"/>
        </w:rPr>
        <w:t>, in: Community Religions Project Research Papaers, 3, 1986, 16p.</w:t>
      </w:r>
    </w:p>
  </w:footnote>
  <w:footnote w:id="56">
    <w:p w:rsidR="00A442E8" w:rsidRPr="00CB22E0" w:rsidRDefault="00A442E8">
      <w:pPr>
        <w:pStyle w:val="FootnoteText"/>
        <w:rPr>
          <w:rFonts w:cs="Calibri"/>
          <w:sz w:val="20"/>
        </w:rPr>
      </w:pPr>
      <w:r w:rsidRPr="00CB22E0">
        <w:rPr>
          <w:rStyle w:val="FootnoteReference"/>
          <w:rFonts w:cs="Calibri"/>
          <w:sz w:val="20"/>
        </w:rPr>
        <w:footnoteRef/>
      </w:r>
      <w:r w:rsidRPr="00CB22E0">
        <w:rPr>
          <w:rFonts w:cs="Calibri"/>
          <w:sz w:val="20"/>
        </w:rPr>
        <w:t xml:space="preserve"> </w:t>
      </w:r>
      <w:r w:rsidRPr="00CB22E0">
        <w:rPr>
          <w:rFonts w:cs="Calibri"/>
          <w:sz w:val="20"/>
          <w:lang w:val="en-US"/>
        </w:rPr>
        <w:t xml:space="preserve">Kim Knott, </w:t>
      </w:r>
      <w:r w:rsidRPr="00CB22E0">
        <w:rPr>
          <w:rFonts w:cs="Calibri"/>
          <w:i/>
          <w:sz w:val="20"/>
          <w:lang w:val="en-US"/>
        </w:rPr>
        <w:t>Religion and Identity and the Study of Ethnic Minority Religions</w:t>
      </w:r>
      <w:r w:rsidRPr="00CB22E0">
        <w:rPr>
          <w:rFonts w:cs="Calibri"/>
          <w:sz w:val="20"/>
          <w:lang w:val="en-US"/>
        </w:rPr>
        <w:t>, in: Community Religions Project Research Papaers, 3, 1986, 16p.</w:t>
      </w:r>
    </w:p>
  </w:footnote>
  <w:footnote w:id="57">
    <w:p w:rsidR="00A442E8" w:rsidRPr="00CB22E0" w:rsidRDefault="00A442E8">
      <w:pPr>
        <w:pStyle w:val="FootnoteText"/>
        <w:rPr>
          <w:rFonts w:cs="Calibri"/>
          <w:sz w:val="20"/>
        </w:rPr>
      </w:pPr>
      <w:r w:rsidRPr="00CB22E0">
        <w:rPr>
          <w:rStyle w:val="FootnoteReference"/>
          <w:rFonts w:cs="Calibri"/>
          <w:sz w:val="20"/>
        </w:rPr>
        <w:footnoteRef/>
      </w:r>
      <w:r w:rsidRPr="00CB22E0">
        <w:rPr>
          <w:rFonts w:cs="Calibri"/>
          <w:sz w:val="20"/>
        </w:rPr>
        <w:t xml:space="preserve"> </w:t>
      </w:r>
      <w:r w:rsidRPr="00CB22E0">
        <w:rPr>
          <w:rFonts w:cs="Calibri"/>
          <w:sz w:val="20"/>
          <w:lang w:val="en-US"/>
        </w:rPr>
        <w:t xml:space="preserve">Kim Knott, in: Sean McLoughlin, </w:t>
      </w:r>
      <w:r w:rsidRPr="00CB22E0">
        <w:rPr>
          <w:rFonts w:cs="Calibri"/>
          <w:i/>
          <w:sz w:val="20"/>
          <w:lang w:val="en-US"/>
        </w:rPr>
        <w:t>Migration, diaspora and transnationalism. Transformations of religion and culture in a globalising age</w:t>
      </w:r>
      <w:r w:rsidRPr="00CB22E0">
        <w:rPr>
          <w:rFonts w:cs="Calibri"/>
          <w:sz w:val="20"/>
          <w:lang w:val="en-US"/>
        </w:rPr>
        <w:t>, in: John R. Hinnels (Hg.), The Routledge Companion to the Study of Religion, 2005, London: Routledge, 539.</w:t>
      </w:r>
    </w:p>
  </w:footnote>
  <w:footnote w:id="58">
    <w:p w:rsidR="00A442E8" w:rsidRPr="00CB22E0" w:rsidRDefault="00A442E8">
      <w:pPr>
        <w:pStyle w:val="FootnoteText"/>
        <w:rPr>
          <w:rFonts w:cs="Calibri"/>
          <w:sz w:val="20"/>
        </w:rPr>
      </w:pPr>
      <w:r w:rsidRPr="00CB22E0">
        <w:rPr>
          <w:rStyle w:val="FootnoteReference"/>
          <w:rFonts w:cs="Calibri"/>
          <w:sz w:val="20"/>
        </w:rPr>
        <w:footnoteRef/>
      </w:r>
      <w:r w:rsidRPr="00CB22E0">
        <w:rPr>
          <w:rFonts w:cs="Calibri"/>
          <w:sz w:val="20"/>
        </w:rPr>
        <w:t xml:space="preserve"> </w:t>
      </w:r>
      <w:r w:rsidRPr="00CB22E0">
        <w:rPr>
          <w:rFonts w:cs="Calibri"/>
          <w:sz w:val="20"/>
          <w:lang w:val="en-US"/>
        </w:rPr>
        <w:t xml:space="preserve">Ninian Smart, </w:t>
      </w:r>
      <w:r w:rsidRPr="00CB22E0">
        <w:rPr>
          <w:rFonts w:cs="Calibri"/>
          <w:i/>
          <w:sz w:val="20"/>
          <w:lang w:val="en-US"/>
        </w:rPr>
        <w:t>The Importance of Diasporas</w:t>
      </w:r>
      <w:r w:rsidRPr="00CB22E0">
        <w:rPr>
          <w:rFonts w:cs="Calibri"/>
          <w:sz w:val="20"/>
          <w:lang w:val="en-US"/>
        </w:rPr>
        <w:t>, in: S. Shaked, D. Shulman, G. G. Stroumsa (Hg.), Gilgul. Essays on Transformation, Revolution and Permanence in the History of Religions, 1987, Leiden: Brill, 290u.</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442E8" w:rsidRPr="00751288" w:rsidRDefault="00A442E8" w:rsidP="009D52FD">
    <w:pPr>
      <w:pStyle w:val="Header"/>
      <w:rPr>
        <w:i/>
        <w:sz w:val="20"/>
        <w:szCs w:val="20"/>
        <w:lang w:val="ro-RO"/>
      </w:rPr>
    </w:pPr>
    <w:r>
      <w:rPr>
        <w:i/>
        <w:sz w:val="20"/>
        <w:szCs w:val="20"/>
        <w:lang w:val="fr-FR"/>
      </w:rPr>
      <w:t xml:space="preserve">Lect. </w:t>
    </w:r>
    <w:proofErr w:type="spellStart"/>
    <w:r>
      <w:rPr>
        <w:i/>
        <w:sz w:val="20"/>
        <w:szCs w:val="20"/>
        <w:lang w:val="fr-FR"/>
      </w:rPr>
      <w:t>d</w:t>
    </w:r>
    <w:r w:rsidRPr="00751288">
      <w:rPr>
        <w:i/>
        <w:sz w:val="20"/>
        <w:szCs w:val="20"/>
        <w:lang w:val="fr-FR"/>
      </w:rPr>
      <w:t>r</w:t>
    </w:r>
    <w:proofErr w:type="spellEnd"/>
    <w:r w:rsidRPr="00751288">
      <w:rPr>
        <w:i/>
        <w:sz w:val="20"/>
        <w:szCs w:val="20"/>
        <w:lang w:val="fr-FR"/>
      </w:rPr>
      <w:t xml:space="preserve">. </w:t>
    </w:r>
    <w:proofErr w:type="spellStart"/>
    <w:r>
      <w:rPr>
        <w:i/>
        <w:sz w:val="20"/>
        <w:szCs w:val="20"/>
        <w:lang w:val="fr-FR"/>
      </w:rPr>
      <w:t>h</w:t>
    </w:r>
    <w:r w:rsidRPr="00751288">
      <w:rPr>
        <w:i/>
        <w:sz w:val="20"/>
        <w:szCs w:val="20"/>
        <w:lang w:val="fr-FR"/>
      </w:rPr>
      <w:t>abil</w:t>
    </w:r>
    <w:proofErr w:type="spellEnd"/>
    <w:r>
      <w:rPr>
        <w:i/>
        <w:sz w:val="20"/>
        <w:szCs w:val="20"/>
        <w:lang w:val="fr-FR"/>
      </w:rPr>
      <w:t>.</w:t>
    </w:r>
    <w:r w:rsidRPr="00751288">
      <w:rPr>
        <w:i/>
        <w:sz w:val="20"/>
        <w:szCs w:val="20"/>
        <w:lang w:val="fr-FR"/>
      </w:rPr>
      <w:t xml:space="preserve"> Alina </w:t>
    </w:r>
    <w:r w:rsidRPr="00751288">
      <w:rPr>
        <w:i/>
        <w:sz w:val="20"/>
        <w:szCs w:val="20"/>
        <w:lang w:val="ro-RO"/>
      </w:rPr>
      <w:t>Pătru</w:t>
    </w:r>
    <w:r w:rsidRPr="00751288">
      <w:rPr>
        <w:i/>
        <w:sz w:val="20"/>
        <w:szCs w:val="20"/>
        <w:lang w:val="ro-RO"/>
      </w:rPr>
      <w:tab/>
    </w:r>
    <w:r w:rsidRPr="00751288">
      <w:rPr>
        <w:i/>
        <w:sz w:val="20"/>
        <w:szCs w:val="20"/>
        <w:lang w:val="ro-RO"/>
      </w:rPr>
      <w:tab/>
    </w:r>
    <w:bookmarkStart w:id="1" w:name="_Hlk21594420"/>
    <w:r>
      <w:rPr>
        <w:i/>
        <w:sz w:val="20"/>
        <w:szCs w:val="20"/>
        <w:lang w:val="ro-RO"/>
      </w:rPr>
      <w:t>Religii în diaspora. Dinamici și interferențe</w:t>
    </w:r>
    <w:r w:rsidRPr="00751288">
      <w:rPr>
        <w:i/>
        <w:sz w:val="20"/>
        <w:szCs w:val="20"/>
        <w:lang w:val="ro-RO"/>
      </w:rPr>
      <w:t xml:space="preserve">. </w:t>
    </w:r>
    <w:bookmarkEnd w:id="1"/>
    <w:r w:rsidRPr="00751288">
      <w:rPr>
        <w:i/>
        <w:sz w:val="20"/>
        <w:szCs w:val="20"/>
        <w:lang w:val="ro-RO"/>
      </w:rPr>
      <w:t>Suport de curs</w:t>
    </w:r>
  </w:p>
  <w:p w:rsidR="00A442E8" w:rsidRPr="00751288" w:rsidRDefault="00A442E8" w:rsidP="009D52FD">
    <w:pPr>
      <w:pStyle w:val="Header"/>
      <w:rPr>
        <w:i/>
        <w:sz w:val="20"/>
        <w:szCs w:val="20"/>
        <w:lang w:val="ro-RO"/>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992A30"/>
    <w:multiLevelType w:val="hybridMultilevel"/>
    <w:tmpl w:val="732CDBE4"/>
    <w:lvl w:ilvl="0" w:tplc="0407000F">
      <w:start w:val="1"/>
      <w:numFmt w:val="decimal"/>
      <w:lvlText w:val="%1."/>
      <w:lvlJc w:val="left"/>
      <w:pPr>
        <w:ind w:left="1440" w:hanging="360"/>
      </w:pPr>
    </w:lvl>
    <w:lvl w:ilvl="1" w:tplc="04070019">
      <w:start w:val="1"/>
      <w:numFmt w:val="lowerLetter"/>
      <w:lvlText w:val="%2."/>
      <w:lvlJc w:val="left"/>
      <w:pPr>
        <w:ind w:left="2160" w:hanging="360"/>
      </w:pPr>
    </w:lvl>
    <w:lvl w:ilvl="2" w:tplc="0407001B">
      <w:start w:val="1"/>
      <w:numFmt w:val="lowerRoman"/>
      <w:lvlText w:val="%3."/>
      <w:lvlJc w:val="right"/>
      <w:pPr>
        <w:ind w:left="2880" w:hanging="180"/>
      </w:pPr>
    </w:lvl>
    <w:lvl w:ilvl="3" w:tplc="0407000F">
      <w:start w:val="1"/>
      <w:numFmt w:val="decimal"/>
      <w:lvlText w:val="%4."/>
      <w:lvlJc w:val="left"/>
      <w:pPr>
        <w:ind w:left="3600" w:hanging="360"/>
      </w:pPr>
    </w:lvl>
    <w:lvl w:ilvl="4" w:tplc="04070019">
      <w:start w:val="1"/>
      <w:numFmt w:val="lowerLetter"/>
      <w:lvlText w:val="%5."/>
      <w:lvlJc w:val="left"/>
      <w:pPr>
        <w:ind w:left="4320" w:hanging="360"/>
      </w:pPr>
    </w:lvl>
    <w:lvl w:ilvl="5" w:tplc="0407001B">
      <w:start w:val="1"/>
      <w:numFmt w:val="lowerRoman"/>
      <w:lvlText w:val="%6."/>
      <w:lvlJc w:val="right"/>
      <w:pPr>
        <w:ind w:left="5040" w:hanging="180"/>
      </w:pPr>
    </w:lvl>
    <w:lvl w:ilvl="6" w:tplc="0407000F">
      <w:start w:val="1"/>
      <w:numFmt w:val="decimal"/>
      <w:lvlText w:val="%7."/>
      <w:lvlJc w:val="left"/>
      <w:pPr>
        <w:ind w:left="5760" w:hanging="360"/>
      </w:pPr>
    </w:lvl>
    <w:lvl w:ilvl="7" w:tplc="04070019">
      <w:start w:val="1"/>
      <w:numFmt w:val="lowerLetter"/>
      <w:lvlText w:val="%8."/>
      <w:lvlJc w:val="left"/>
      <w:pPr>
        <w:ind w:left="6480" w:hanging="360"/>
      </w:pPr>
    </w:lvl>
    <w:lvl w:ilvl="8" w:tplc="0407001B">
      <w:start w:val="1"/>
      <w:numFmt w:val="lowerRoman"/>
      <w:lvlText w:val="%9."/>
      <w:lvlJc w:val="right"/>
      <w:pPr>
        <w:ind w:left="7200" w:hanging="180"/>
      </w:pPr>
    </w:lvl>
  </w:abstractNum>
  <w:abstractNum w:abstractNumId="1" w15:restartNumberingAfterBreak="0">
    <w:nsid w:val="07880BA5"/>
    <w:multiLevelType w:val="hybridMultilevel"/>
    <w:tmpl w:val="47D8AA4C"/>
    <w:lvl w:ilvl="0" w:tplc="BDD400C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A940680"/>
    <w:multiLevelType w:val="hybridMultilevel"/>
    <w:tmpl w:val="0F36036E"/>
    <w:lvl w:ilvl="0" w:tplc="9CF29EF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0CD3AC2"/>
    <w:multiLevelType w:val="hybridMultilevel"/>
    <w:tmpl w:val="61FA269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16655123"/>
    <w:multiLevelType w:val="hybridMultilevel"/>
    <w:tmpl w:val="D874555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83D0220"/>
    <w:multiLevelType w:val="hybridMultilevel"/>
    <w:tmpl w:val="5664B038"/>
    <w:lvl w:ilvl="0" w:tplc="6FEC3A56">
      <w:numFmt w:val="bullet"/>
      <w:lvlText w:val="-"/>
      <w:lvlJc w:val="left"/>
      <w:pPr>
        <w:ind w:left="720" w:hanging="360"/>
      </w:pPr>
      <w:rPr>
        <w:rFonts w:ascii="Calibri" w:eastAsia="Calibri"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6" w15:restartNumberingAfterBreak="0">
    <w:nsid w:val="184E1233"/>
    <w:multiLevelType w:val="hybridMultilevel"/>
    <w:tmpl w:val="A18C0DDE"/>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7" w15:restartNumberingAfterBreak="0">
    <w:nsid w:val="185E74E5"/>
    <w:multiLevelType w:val="hybridMultilevel"/>
    <w:tmpl w:val="ADC877E2"/>
    <w:lvl w:ilvl="0" w:tplc="6206F1E0">
      <w:start w:val="1"/>
      <w:numFmt w:val="decimal"/>
      <w:lvlText w:val="%1."/>
      <w:lvlJc w:val="left"/>
      <w:pPr>
        <w:tabs>
          <w:tab w:val="num" w:pos="1770"/>
        </w:tabs>
        <w:ind w:left="1770" w:hanging="105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8" w15:restartNumberingAfterBreak="0">
    <w:nsid w:val="211D136B"/>
    <w:multiLevelType w:val="hybridMultilevel"/>
    <w:tmpl w:val="5680D8EC"/>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3A36A63"/>
    <w:multiLevelType w:val="hybridMultilevel"/>
    <w:tmpl w:val="6C5A1B36"/>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6693168"/>
    <w:multiLevelType w:val="hybridMultilevel"/>
    <w:tmpl w:val="5D865CAA"/>
    <w:lvl w:ilvl="0" w:tplc="0409000B">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1" w15:restartNumberingAfterBreak="0">
    <w:nsid w:val="2B632CD3"/>
    <w:multiLevelType w:val="hybridMultilevel"/>
    <w:tmpl w:val="CAB87A3E"/>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12" w15:restartNumberingAfterBreak="0">
    <w:nsid w:val="2CA27911"/>
    <w:multiLevelType w:val="hybridMultilevel"/>
    <w:tmpl w:val="8118D4A6"/>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3" w15:restartNumberingAfterBreak="0">
    <w:nsid w:val="2EEB1B0E"/>
    <w:multiLevelType w:val="hybridMultilevel"/>
    <w:tmpl w:val="125241B0"/>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14" w15:restartNumberingAfterBreak="0">
    <w:nsid w:val="32E77D2A"/>
    <w:multiLevelType w:val="hybridMultilevel"/>
    <w:tmpl w:val="C976502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34D2273D"/>
    <w:multiLevelType w:val="hybridMultilevel"/>
    <w:tmpl w:val="EF28954C"/>
    <w:lvl w:ilvl="0" w:tplc="E6502BBA">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82939FE"/>
    <w:multiLevelType w:val="hybridMultilevel"/>
    <w:tmpl w:val="20189DB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3901108F"/>
    <w:multiLevelType w:val="hybridMultilevel"/>
    <w:tmpl w:val="E6C00D62"/>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8" w15:restartNumberingAfterBreak="0">
    <w:nsid w:val="4092733E"/>
    <w:multiLevelType w:val="hybridMultilevel"/>
    <w:tmpl w:val="AC54A1E4"/>
    <w:lvl w:ilvl="0" w:tplc="04090005">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9" w15:restartNumberingAfterBreak="0">
    <w:nsid w:val="42212B4D"/>
    <w:multiLevelType w:val="hybridMultilevel"/>
    <w:tmpl w:val="C6BA7324"/>
    <w:lvl w:ilvl="0" w:tplc="DC08CE4C">
      <w:start w:val="1"/>
      <w:numFmt w:val="upperLetter"/>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20" w15:restartNumberingAfterBreak="0">
    <w:nsid w:val="48D55669"/>
    <w:multiLevelType w:val="hybridMultilevel"/>
    <w:tmpl w:val="EE40AE98"/>
    <w:lvl w:ilvl="0" w:tplc="0FBAC00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495A48B5"/>
    <w:multiLevelType w:val="hybridMultilevel"/>
    <w:tmpl w:val="1916BE1C"/>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58DB14D1"/>
    <w:multiLevelType w:val="hybridMultilevel"/>
    <w:tmpl w:val="2C16B444"/>
    <w:lvl w:ilvl="0" w:tplc="ED06C6C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140A06"/>
    <w:multiLevelType w:val="hybridMultilevel"/>
    <w:tmpl w:val="776CEC5E"/>
    <w:lvl w:ilvl="0" w:tplc="04090005">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4" w15:restartNumberingAfterBreak="0">
    <w:nsid w:val="61B943F0"/>
    <w:multiLevelType w:val="hybridMultilevel"/>
    <w:tmpl w:val="278ECC86"/>
    <w:lvl w:ilvl="0" w:tplc="89D05A9A">
      <w:numFmt w:val="bullet"/>
      <w:lvlText w:val="–"/>
      <w:lvlJc w:val="left"/>
      <w:pPr>
        <w:tabs>
          <w:tab w:val="num" w:pos="1140"/>
        </w:tabs>
        <w:ind w:left="1140" w:hanging="360"/>
      </w:pPr>
      <w:rPr>
        <w:rFonts w:ascii="Times New Roman" w:eastAsia="Times New Roman" w:hAnsi="Times New Roman" w:cs="Times New Roman" w:hint="default"/>
      </w:rPr>
    </w:lvl>
    <w:lvl w:ilvl="1" w:tplc="04090003" w:tentative="1">
      <w:start w:val="1"/>
      <w:numFmt w:val="bullet"/>
      <w:lvlText w:val="o"/>
      <w:lvlJc w:val="left"/>
      <w:pPr>
        <w:tabs>
          <w:tab w:val="num" w:pos="1860"/>
        </w:tabs>
        <w:ind w:left="1860" w:hanging="360"/>
      </w:pPr>
      <w:rPr>
        <w:rFonts w:ascii="Courier New" w:hAnsi="Courier New" w:cs="Courier New" w:hint="default"/>
      </w:rPr>
    </w:lvl>
    <w:lvl w:ilvl="2" w:tplc="04090005" w:tentative="1">
      <w:start w:val="1"/>
      <w:numFmt w:val="bullet"/>
      <w:lvlText w:val=""/>
      <w:lvlJc w:val="left"/>
      <w:pPr>
        <w:tabs>
          <w:tab w:val="num" w:pos="2580"/>
        </w:tabs>
        <w:ind w:left="2580" w:hanging="360"/>
      </w:pPr>
      <w:rPr>
        <w:rFonts w:ascii="Wingdings" w:hAnsi="Wingdings" w:hint="default"/>
      </w:rPr>
    </w:lvl>
    <w:lvl w:ilvl="3" w:tplc="04090001" w:tentative="1">
      <w:start w:val="1"/>
      <w:numFmt w:val="bullet"/>
      <w:lvlText w:val=""/>
      <w:lvlJc w:val="left"/>
      <w:pPr>
        <w:tabs>
          <w:tab w:val="num" w:pos="3300"/>
        </w:tabs>
        <w:ind w:left="3300" w:hanging="360"/>
      </w:pPr>
      <w:rPr>
        <w:rFonts w:ascii="Symbol" w:hAnsi="Symbol" w:hint="default"/>
      </w:rPr>
    </w:lvl>
    <w:lvl w:ilvl="4" w:tplc="04090003" w:tentative="1">
      <w:start w:val="1"/>
      <w:numFmt w:val="bullet"/>
      <w:lvlText w:val="o"/>
      <w:lvlJc w:val="left"/>
      <w:pPr>
        <w:tabs>
          <w:tab w:val="num" w:pos="4020"/>
        </w:tabs>
        <w:ind w:left="4020" w:hanging="360"/>
      </w:pPr>
      <w:rPr>
        <w:rFonts w:ascii="Courier New" w:hAnsi="Courier New" w:cs="Courier New" w:hint="default"/>
      </w:rPr>
    </w:lvl>
    <w:lvl w:ilvl="5" w:tplc="04090005" w:tentative="1">
      <w:start w:val="1"/>
      <w:numFmt w:val="bullet"/>
      <w:lvlText w:val=""/>
      <w:lvlJc w:val="left"/>
      <w:pPr>
        <w:tabs>
          <w:tab w:val="num" w:pos="4740"/>
        </w:tabs>
        <w:ind w:left="4740" w:hanging="360"/>
      </w:pPr>
      <w:rPr>
        <w:rFonts w:ascii="Wingdings" w:hAnsi="Wingdings" w:hint="default"/>
      </w:rPr>
    </w:lvl>
    <w:lvl w:ilvl="6" w:tplc="04090001" w:tentative="1">
      <w:start w:val="1"/>
      <w:numFmt w:val="bullet"/>
      <w:lvlText w:val=""/>
      <w:lvlJc w:val="left"/>
      <w:pPr>
        <w:tabs>
          <w:tab w:val="num" w:pos="5460"/>
        </w:tabs>
        <w:ind w:left="5460" w:hanging="360"/>
      </w:pPr>
      <w:rPr>
        <w:rFonts w:ascii="Symbol" w:hAnsi="Symbol" w:hint="default"/>
      </w:rPr>
    </w:lvl>
    <w:lvl w:ilvl="7" w:tplc="04090003" w:tentative="1">
      <w:start w:val="1"/>
      <w:numFmt w:val="bullet"/>
      <w:lvlText w:val="o"/>
      <w:lvlJc w:val="left"/>
      <w:pPr>
        <w:tabs>
          <w:tab w:val="num" w:pos="6180"/>
        </w:tabs>
        <w:ind w:left="6180" w:hanging="360"/>
      </w:pPr>
      <w:rPr>
        <w:rFonts w:ascii="Courier New" w:hAnsi="Courier New" w:cs="Courier New" w:hint="default"/>
      </w:rPr>
    </w:lvl>
    <w:lvl w:ilvl="8" w:tplc="04090005" w:tentative="1">
      <w:start w:val="1"/>
      <w:numFmt w:val="bullet"/>
      <w:lvlText w:val=""/>
      <w:lvlJc w:val="left"/>
      <w:pPr>
        <w:tabs>
          <w:tab w:val="num" w:pos="6900"/>
        </w:tabs>
        <w:ind w:left="6900" w:hanging="360"/>
      </w:pPr>
      <w:rPr>
        <w:rFonts w:ascii="Wingdings" w:hAnsi="Wingdings" w:hint="default"/>
      </w:rPr>
    </w:lvl>
  </w:abstractNum>
  <w:abstractNum w:abstractNumId="25" w15:restartNumberingAfterBreak="0">
    <w:nsid w:val="66F46A90"/>
    <w:multiLevelType w:val="hybridMultilevel"/>
    <w:tmpl w:val="2B804D2C"/>
    <w:lvl w:ilvl="0" w:tplc="BEBE0506">
      <w:start w:val="5"/>
      <w:numFmt w:val="bullet"/>
      <w:lvlText w:val=""/>
      <w:lvlJc w:val="left"/>
      <w:pPr>
        <w:tabs>
          <w:tab w:val="num" w:pos="5040"/>
        </w:tabs>
        <w:ind w:left="5040" w:hanging="3600"/>
      </w:pPr>
      <w:rPr>
        <w:rFonts w:ascii="Symbol" w:eastAsia="Times New Roman" w:hAnsi="Symbol" w:cs="Times New Roman"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26" w15:restartNumberingAfterBreak="0">
    <w:nsid w:val="67224F21"/>
    <w:multiLevelType w:val="hybridMultilevel"/>
    <w:tmpl w:val="CB5E5652"/>
    <w:lvl w:ilvl="0" w:tplc="0409000B">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7" w15:restartNumberingAfterBreak="0">
    <w:nsid w:val="6B2669A0"/>
    <w:multiLevelType w:val="hybridMultilevel"/>
    <w:tmpl w:val="A1084C74"/>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28" w15:restartNumberingAfterBreak="0">
    <w:nsid w:val="728C416C"/>
    <w:multiLevelType w:val="hybridMultilevel"/>
    <w:tmpl w:val="62F6F794"/>
    <w:lvl w:ilvl="0" w:tplc="BDAAC8D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793C43D4"/>
    <w:multiLevelType w:val="hybridMultilevel"/>
    <w:tmpl w:val="3460B934"/>
    <w:lvl w:ilvl="0" w:tplc="4FE44CD0">
      <w:numFmt w:val="bullet"/>
      <w:lvlText w:val="-"/>
      <w:lvlJc w:val="left"/>
      <w:pPr>
        <w:ind w:left="1066" w:hanging="360"/>
      </w:pPr>
      <w:rPr>
        <w:rFonts w:ascii="Times New Roman" w:eastAsia="Times New Roman" w:hAnsi="Times New Roman" w:cs="Times New Roman" w:hint="default"/>
      </w:rPr>
    </w:lvl>
    <w:lvl w:ilvl="1" w:tplc="04090003" w:tentative="1">
      <w:start w:val="1"/>
      <w:numFmt w:val="bullet"/>
      <w:lvlText w:val="o"/>
      <w:lvlJc w:val="left"/>
      <w:pPr>
        <w:ind w:left="1786" w:hanging="360"/>
      </w:pPr>
      <w:rPr>
        <w:rFonts w:ascii="Courier New" w:hAnsi="Courier New" w:cs="Courier New" w:hint="default"/>
      </w:rPr>
    </w:lvl>
    <w:lvl w:ilvl="2" w:tplc="04090005" w:tentative="1">
      <w:start w:val="1"/>
      <w:numFmt w:val="bullet"/>
      <w:lvlText w:val=""/>
      <w:lvlJc w:val="left"/>
      <w:pPr>
        <w:ind w:left="2506" w:hanging="360"/>
      </w:pPr>
      <w:rPr>
        <w:rFonts w:ascii="Wingdings" w:hAnsi="Wingdings" w:hint="default"/>
      </w:rPr>
    </w:lvl>
    <w:lvl w:ilvl="3" w:tplc="04090001" w:tentative="1">
      <w:start w:val="1"/>
      <w:numFmt w:val="bullet"/>
      <w:lvlText w:val=""/>
      <w:lvlJc w:val="left"/>
      <w:pPr>
        <w:ind w:left="3226" w:hanging="360"/>
      </w:pPr>
      <w:rPr>
        <w:rFonts w:ascii="Symbol" w:hAnsi="Symbol" w:hint="default"/>
      </w:rPr>
    </w:lvl>
    <w:lvl w:ilvl="4" w:tplc="04090003" w:tentative="1">
      <w:start w:val="1"/>
      <w:numFmt w:val="bullet"/>
      <w:lvlText w:val="o"/>
      <w:lvlJc w:val="left"/>
      <w:pPr>
        <w:ind w:left="3946" w:hanging="360"/>
      </w:pPr>
      <w:rPr>
        <w:rFonts w:ascii="Courier New" w:hAnsi="Courier New" w:cs="Courier New" w:hint="default"/>
      </w:rPr>
    </w:lvl>
    <w:lvl w:ilvl="5" w:tplc="04090005" w:tentative="1">
      <w:start w:val="1"/>
      <w:numFmt w:val="bullet"/>
      <w:lvlText w:val=""/>
      <w:lvlJc w:val="left"/>
      <w:pPr>
        <w:ind w:left="4666" w:hanging="360"/>
      </w:pPr>
      <w:rPr>
        <w:rFonts w:ascii="Wingdings" w:hAnsi="Wingdings" w:hint="default"/>
      </w:rPr>
    </w:lvl>
    <w:lvl w:ilvl="6" w:tplc="04090001" w:tentative="1">
      <w:start w:val="1"/>
      <w:numFmt w:val="bullet"/>
      <w:lvlText w:val=""/>
      <w:lvlJc w:val="left"/>
      <w:pPr>
        <w:ind w:left="5386" w:hanging="360"/>
      </w:pPr>
      <w:rPr>
        <w:rFonts w:ascii="Symbol" w:hAnsi="Symbol" w:hint="default"/>
      </w:rPr>
    </w:lvl>
    <w:lvl w:ilvl="7" w:tplc="04090003" w:tentative="1">
      <w:start w:val="1"/>
      <w:numFmt w:val="bullet"/>
      <w:lvlText w:val="o"/>
      <w:lvlJc w:val="left"/>
      <w:pPr>
        <w:ind w:left="6106" w:hanging="360"/>
      </w:pPr>
      <w:rPr>
        <w:rFonts w:ascii="Courier New" w:hAnsi="Courier New" w:cs="Courier New" w:hint="default"/>
      </w:rPr>
    </w:lvl>
    <w:lvl w:ilvl="8" w:tplc="04090005" w:tentative="1">
      <w:start w:val="1"/>
      <w:numFmt w:val="bullet"/>
      <w:lvlText w:val=""/>
      <w:lvlJc w:val="left"/>
      <w:pPr>
        <w:ind w:left="6826" w:hanging="360"/>
      </w:pPr>
      <w:rPr>
        <w:rFonts w:ascii="Wingdings" w:hAnsi="Wingdings" w:hint="default"/>
      </w:rPr>
    </w:lvl>
  </w:abstractNum>
  <w:abstractNum w:abstractNumId="30" w15:restartNumberingAfterBreak="0">
    <w:nsid w:val="7AC36DED"/>
    <w:multiLevelType w:val="hybridMultilevel"/>
    <w:tmpl w:val="D8A23E9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15:restartNumberingAfterBreak="0">
    <w:nsid w:val="7C75672A"/>
    <w:multiLevelType w:val="hybridMultilevel"/>
    <w:tmpl w:val="4B5C7B32"/>
    <w:lvl w:ilvl="0" w:tplc="0407000F">
      <w:start w:val="1"/>
      <w:numFmt w:val="decimal"/>
      <w:lvlText w:val="%1."/>
      <w:lvlJc w:val="left"/>
      <w:pPr>
        <w:ind w:left="1440" w:hanging="360"/>
      </w:pPr>
    </w:lvl>
    <w:lvl w:ilvl="1" w:tplc="04070019">
      <w:start w:val="1"/>
      <w:numFmt w:val="lowerLetter"/>
      <w:lvlText w:val="%2."/>
      <w:lvlJc w:val="left"/>
      <w:pPr>
        <w:ind w:left="2160" w:hanging="360"/>
      </w:pPr>
    </w:lvl>
    <w:lvl w:ilvl="2" w:tplc="0407001B">
      <w:start w:val="1"/>
      <w:numFmt w:val="lowerRoman"/>
      <w:lvlText w:val="%3."/>
      <w:lvlJc w:val="right"/>
      <w:pPr>
        <w:ind w:left="2880" w:hanging="180"/>
      </w:pPr>
    </w:lvl>
    <w:lvl w:ilvl="3" w:tplc="0407000F">
      <w:start w:val="1"/>
      <w:numFmt w:val="decimal"/>
      <w:lvlText w:val="%4."/>
      <w:lvlJc w:val="left"/>
      <w:pPr>
        <w:ind w:left="3600" w:hanging="360"/>
      </w:pPr>
    </w:lvl>
    <w:lvl w:ilvl="4" w:tplc="04070019">
      <w:start w:val="1"/>
      <w:numFmt w:val="lowerLetter"/>
      <w:lvlText w:val="%5."/>
      <w:lvlJc w:val="left"/>
      <w:pPr>
        <w:ind w:left="4320" w:hanging="360"/>
      </w:pPr>
    </w:lvl>
    <w:lvl w:ilvl="5" w:tplc="0407001B">
      <w:start w:val="1"/>
      <w:numFmt w:val="lowerRoman"/>
      <w:lvlText w:val="%6."/>
      <w:lvlJc w:val="right"/>
      <w:pPr>
        <w:ind w:left="5040" w:hanging="180"/>
      </w:pPr>
    </w:lvl>
    <w:lvl w:ilvl="6" w:tplc="0407000F">
      <w:start w:val="1"/>
      <w:numFmt w:val="decimal"/>
      <w:lvlText w:val="%7."/>
      <w:lvlJc w:val="left"/>
      <w:pPr>
        <w:ind w:left="5760" w:hanging="360"/>
      </w:pPr>
    </w:lvl>
    <w:lvl w:ilvl="7" w:tplc="04070019">
      <w:start w:val="1"/>
      <w:numFmt w:val="lowerLetter"/>
      <w:lvlText w:val="%8."/>
      <w:lvlJc w:val="left"/>
      <w:pPr>
        <w:ind w:left="6480" w:hanging="360"/>
      </w:pPr>
    </w:lvl>
    <w:lvl w:ilvl="8" w:tplc="0407001B">
      <w:start w:val="1"/>
      <w:numFmt w:val="lowerRoman"/>
      <w:lvlText w:val="%9."/>
      <w:lvlJc w:val="right"/>
      <w:pPr>
        <w:ind w:left="7200" w:hanging="180"/>
      </w:pPr>
    </w:lvl>
  </w:abstractNum>
  <w:num w:numId="1">
    <w:abstractNumId w:val="15"/>
  </w:num>
  <w:num w:numId="2">
    <w:abstractNumId w:val="9"/>
  </w:num>
  <w:num w:numId="3">
    <w:abstractNumId w:val="30"/>
  </w:num>
  <w:num w:numId="4">
    <w:abstractNumId w:val="10"/>
  </w:num>
  <w:num w:numId="5">
    <w:abstractNumId w:val="7"/>
  </w:num>
  <w:num w:numId="6">
    <w:abstractNumId w:val="21"/>
  </w:num>
  <w:num w:numId="7">
    <w:abstractNumId w:val="12"/>
  </w:num>
  <w:num w:numId="8">
    <w:abstractNumId w:val="25"/>
  </w:num>
  <w:num w:numId="9">
    <w:abstractNumId w:val="24"/>
  </w:num>
  <w:num w:numId="10">
    <w:abstractNumId w:val="17"/>
  </w:num>
  <w:num w:numId="11">
    <w:abstractNumId w:val="26"/>
  </w:num>
  <w:num w:numId="12">
    <w:abstractNumId w:val="18"/>
  </w:num>
  <w:num w:numId="13">
    <w:abstractNumId w:val="8"/>
  </w:num>
  <w:num w:numId="14">
    <w:abstractNumId w:val="16"/>
  </w:num>
  <w:num w:numId="15">
    <w:abstractNumId w:val="3"/>
  </w:num>
  <w:num w:numId="16">
    <w:abstractNumId w:val="14"/>
  </w:num>
  <w:num w:numId="17">
    <w:abstractNumId w:val="23"/>
  </w:num>
  <w:num w:numId="18">
    <w:abstractNumId w:val="29"/>
  </w:num>
  <w:num w:numId="19">
    <w:abstractNumId w:val="22"/>
  </w:num>
  <w:num w:numId="20">
    <w:abstractNumId w:val="1"/>
  </w:num>
  <w:num w:numId="21">
    <w:abstractNumId w:val="28"/>
  </w:num>
  <w:num w:numId="22">
    <w:abstractNumId w:val="5"/>
  </w:num>
  <w:num w:numId="23">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
  </w:num>
  <w:num w:numId="31">
    <w:abstractNumId w:val="4"/>
  </w:num>
  <w:num w:numId="3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hideSpellingError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EA1A1A"/>
    <w:rsid w:val="000018E9"/>
    <w:rsid w:val="0000508B"/>
    <w:rsid w:val="000059A5"/>
    <w:rsid w:val="00005F68"/>
    <w:rsid w:val="00012FC9"/>
    <w:rsid w:val="00015950"/>
    <w:rsid w:val="00020AEA"/>
    <w:rsid w:val="000231BF"/>
    <w:rsid w:val="0002409C"/>
    <w:rsid w:val="00024DA4"/>
    <w:rsid w:val="0003312E"/>
    <w:rsid w:val="00034808"/>
    <w:rsid w:val="00034880"/>
    <w:rsid w:val="000414F4"/>
    <w:rsid w:val="00041A5C"/>
    <w:rsid w:val="000460FB"/>
    <w:rsid w:val="00047E1A"/>
    <w:rsid w:val="00050BA0"/>
    <w:rsid w:val="00051C64"/>
    <w:rsid w:val="00056555"/>
    <w:rsid w:val="000601F5"/>
    <w:rsid w:val="0006086E"/>
    <w:rsid w:val="000611A5"/>
    <w:rsid w:val="00061926"/>
    <w:rsid w:val="0006407F"/>
    <w:rsid w:val="000645F4"/>
    <w:rsid w:val="000667C6"/>
    <w:rsid w:val="00071D78"/>
    <w:rsid w:val="00075EC6"/>
    <w:rsid w:val="000766AD"/>
    <w:rsid w:val="00077B00"/>
    <w:rsid w:val="00085811"/>
    <w:rsid w:val="00085EEE"/>
    <w:rsid w:val="00086119"/>
    <w:rsid w:val="00086321"/>
    <w:rsid w:val="00087BBC"/>
    <w:rsid w:val="00090418"/>
    <w:rsid w:val="00092FFE"/>
    <w:rsid w:val="00093EA9"/>
    <w:rsid w:val="000A16FC"/>
    <w:rsid w:val="000A179B"/>
    <w:rsid w:val="000A225C"/>
    <w:rsid w:val="000A51AE"/>
    <w:rsid w:val="000A628B"/>
    <w:rsid w:val="000A6631"/>
    <w:rsid w:val="000B03E0"/>
    <w:rsid w:val="000B41F6"/>
    <w:rsid w:val="000B4E26"/>
    <w:rsid w:val="000C16E9"/>
    <w:rsid w:val="000C6603"/>
    <w:rsid w:val="000D00B5"/>
    <w:rsid w:val="000D15E5"/>
    <w:rsid w:val="000D1738"/>
    <w:rsid w:val="000D4E98"/>
    <w:rsid w:val="000D60F9"/>
    <w:rsid w:val="000D7DB2"/>
    <w:rsid w:val="000D7F6E"/>
    <w:rsid w:val="000E117F"/>
    <w:rsid w:val="000E3631"/>
    <w:rsid w:val="000E3BE7"/>
    <w:rsid w:val="000E47F9"/>
    <w:rsid w:val="000E6F02"/>
    <w:rsid w:val="000F02DA"/>
    <w:rsid w:val="00100358"/>
    <w:rsid w:val="00101156"/>
    <w:rsid w:val="00101FE7"/>
    <w:rsid w:val="001027EF"/>
    <w:rsid w:val="00102990"/>
    <w:rsid w:val="0010522F"/>
    <w:rsid w:val="00114506"/>
    <w:rsid w:val="001168FC"/>
    <w:rsid w:val="00121AE2"/>
    <w:rsid w:val="00124CC2"/>
    <w:rsid w:val="00131472"/>
    <w:rsid w:val="00132A1F"/>
    <w:rsid w:val="00133245"/>
    <w:rsid w:val="001370AC"/>
    <w:rsid w:val="00140317"/>
    <w:rsid w:val="001404A8"/>
    <w:rsid w:val="00141469"/>
    <w:rsid w:val="00144EF5"/>
    <w:rsid w:val="00145369"/>
    <w:rsid w:val="00147363"/>
    <w:rsid w:val="00150CF4"/>
    <w:rsid w:val="001518A7"/>
    <w:rsid w:val="00151CF7"/>
    <w:rsid w:val="00154C1A"/>
    <w:rsid w:val="00155A00"/>
    <w:rsid w:val="00156415"/>
    <w:rsid w:val="00156FFE"/>
    <w:rsid w:val="00157AB0"/>
    <w:rsid w:val="00157B76"/>
    <w:rsid w:val="001601C4"/>
    <w:rsid w:val="00160279"/>
    <w:rsid w:val="0016047D"/>
    <w:rsid w:val="001612C1"/>
    <w:rsid w:val="00162042"/>
    <w:rsid w:val="00162708"/>
    <w:rsid w:val="001655E1"/>
    <w:rsid w:val="001656EB"/>
    <w:rsid w:val="00166497"/>
    <w:rsid w:val="00166FFF"/>
    <w:rsid w:val="0017004E"/>
    <w:rsid w:val="001705BC"/>
    <w:rsid w:val="00171409"/>
    <w:rsid w:val="00172508"/>
    <w:rsid w:val="001746A1"/>
    <w:rsid w:val="00175199"/>
    <w:rsid w:val="00175E79"/>
    <w:rsid w:val="00176E89"/>
    <w:rsid w:val="001819A4"/>
    <w:rsid w:val="00181D2B"/>
    <w:rsid w:val="00182880"/>
    <w:rsid w:val="00183031"/>
    <w:rsid w:val="001833D4"/>
    <w:rsid w:val="00184175"/>
    <w:rsid w:val="00185965"/>
    <w:rsid w:val="00191979"/>
    <w:rsid w:val="00195140"/>
    <w:rsid w:val="0019519C"/>
    <w:rsid w:val="00195E52"/>
    <w:rsid w:val="00196C10"/>
    <w:rsid w:val="001979D6"/>
    <w:rsid w:val="001A0DE8"/>
    <w:rsid w:val="001A5AED"/>
    <w:rsid w:val="001B0361"/>
    <w:rsid w:val="001B1428"/>
    <w:rsid w:val="001B15EC"/>
    <w:rsid w:val="001B30CF"/>
    <w:rsid w:val="001B395F"/>
    <w:rsid w:val="001B466B"/>
    <w:rsid w:val="001B4DFC"/>
    <w:rsid w:val="001B6A22"/>
    <w:rsid w:val="001B7B16"/>
    <w:rsid w:val="001C0068"/>
    <w:rsid w:val="001C16F6"/>
    <w:rsid w:val="001C18A9"/>
    <w:rsid w:val="001C212B"/>
    <w:rsid w:val="001C32AE"/>
    <w:rsid w:val="001D12C8"/>
    <w:rsid w:val="001D4B44"/>
    <w:rsid w:val="001D5B06"/>
    <w:rsid w:val="001D6478"/>
    <w:rsid w:val="001D72CD"/>
    <w:rsid w:val="001D7F8D"/>
    <w:rsid w:val="001E062B"/>
    <w:rsid w:val="001E3467"/>
    <w:rsid w:val="001E535E"/>
    <w:rsid w:val="001E67D7"/>
    <w:rsid w:val="001E6E1F"/>
    <w:rsid w:val="001E739C"/>
    <w:rsid w:val="001F1B53"/>
    <w:rsid w:val="001F2C84"/>
    <w:rsid w:val="001F4F66"/>
    <w:rsid w:val="002017DC"/>
    <w:rsid w:val="00205657"/>
    <w:rsid w:val="002059EE"/>
    <w:rsid w:val="00206C31"/>
    <w:rsid w:val="00207657"/>
    <w:rsid w:val="00207BA2"/>
    <w:rsid w:val="002130A1"/>
    <w:rsid w:val="002163D6"/>
    <w:rsid w:val="00217407"/>
    <w:rsid w:val="00222E07"/>
    <w:rsid w:val="00223E00"/>
    <w:rsid w:val="00226F05"/>
    <w:rsid w:val="00227E51"/>
    <w:rsid w:val="00231D36"/>
    <w:rsid w:val="002321F3"/>
    <w:rsid w:val="002330D3"/>
    <w:rsid w:val="00237266"/>
    <w:rsid w:val="0024056B"/>
    <w:rsid w:val="002424CD"/>
    <w:rsid w:val="002427FE"/>
    <w:rsid w:val="00242DEC"/>
    <w:rsid w:val="002433D7"/>
    <w:rsid w:val="00243409"/>
    <w:rsid w:val="002456FB"/>
    <w:rsid w:val="00247286"/>
    <w:rsid w:val="002501A0"/>
    <w:rsid w:val="00254EA0"/>
    <w:rsid w:val="00257A6E"/>
    <w:rsid w:val="002622C2"/>
    <w:rsid w:val="00263132"/>
    <w:rsid w:val="00263C6C"/>
    <w:rsid w:val="002762F7"/>
    <w:rsid w:val="00276B0D"/>
    <w:rsid w:val="00277D04"/>
    <w:rsid w:val="0028005B"/>
    <w:rsid w:val="00280732"/>
    <w:rsid w:val="00280751"/>
    <w:rsid w:val="0028095E"/>
    <w:rsid w:val="00280FFA"/>
    <w:rsid w:val="00282168"/>
    <w:rsid w:val="00282C47"/>
    <w:rsid w:val="00284FC3"/>
    <w:rsid w:val="00285EBB"/>
    <w:rsid w:val="00287CE7"/>
    <w:rsid w:val="00292AC2"/>
    <w:rsid w:val="00293A10"/>
    <w:rsid w:val="00294FC1"/>
    <w:rsid w:val="00295952"/>
    <w:rsid w:val="002964A9"/>
    <w:rsid w:val="002964DA"/>
    <w:rsid w:val="002A119E"/>
    <w:rsid w:val="002A5547"/>
    <w:rsid w:val="002A5910"/>
    <w:rsid w:val="002A6E0D"/>
    <w:rsid w:val="002B3F6E"/>
    <w:rsid w:val="002B4984"/>
    <w:rsid w:val="002B6963"/>
    <w:rsid w:val="002B73CE"/>
    <w:rsid w:val="002C026C"/>
    <w:rsid w:val="002C0AAB"/>
    <w:rsid w:val="002C223D"/>
    <w:rsid w:val="002C60F3"/>
    <w:rsid w:val="002C7D83"/>
    <w:rsid w:val="002D1369"/>
    <w:rsid w:val="002D2712"/>
    <w:rsid w:val="002D2F6F"/>
    <w:rsid w:val="002D55D4"/>
    <w:rsid w:val="002D62D8"/>
    <w:rsid w:val="002D67D3"/>
    <w:rsid w:val="002D7B79"/>
    <w:rsid w:val="002E1089"/>
    <w:rsid w:val="002E1FEC"/>
    <w:rsid w:val="002E35FD"/>
    <w:rsid w:val="002E3F1F"/>
    <w:rsid w:val="002E539A"/>
    <w:rsid w:val="002F0138"/>
    <w:rsid w:val="002F206A"/>
    <w:rsid w:val="002F43E8"/>
    <w:rsid w:val="002F5C77"/>
    <w:rsid w:val="002F6D1A"/>
    <w:rsid w:val="002F70F9"/>
    <w:rsid w:val="002F7B42"/>
    <w:rsid w:val="00300C97"/>
    <w:rsid w:val="003057D2"/>
    <w:rsid w:val="00306208"/>
    <w:rsid w:val="00307C0B"/>
    <w:rsid w:val="00311046"/>
    <w:rsid w:val="00315E9E"/>
    <w:rsid w:val="00316ED0"/>
    <w:rsid w:val="003175FF"/>
    <w:rsid w:val="00317BE8"/>
    <w:rsid w:val="0032235B"/>
    <w:rsid w:val="00322776"/>
    <w:rsid w:val="00323037"/>
    <w:rsid w:val="0032365A"/>
    <w:rsid w:val="0033023B"/>
    <w:rsid w:val="003313C6"/>
    <w:rsid w:val="00333738"/>
    <w:rsid w:val="00333F3E"/>
    <w:rsid w:val="00335807"/>
    <w:rsid w:val="0034057F"/>
    <w:rsid w:val="0034228F"/>
    <w:rsid w:val="00343319"/>
    <w:rsid w:val="003441DD"/>
    <w:rsid w:val="00347988"/>
    <w:rsid w:val="00350C53"/>
    <w:rsid w:val="003525AA"/>
    <w:rsid w:val="0035371D"/>
    <w:rsid w:val="00354ADE"/>
    <w:rsid w:val="00355B2B"/>
    <w:rsid w:val="00361060"/>
    <w:rsid w:val="00364B0B"/>
    <w:rsid w:val="00365BF2"/>
    <w:rsid w:val="00367F11"/>
    <w:rsid w:val="00370403"/>
    <w:rsid w:val="0037397D"/>
    <w:rsid w:val="00373BB4"/>
    <w:rsid w:val="00374FE4"/>
    <w:rsid w:val="003767AF"/>
    <w:rsid w:val="003772AE"/>
    <w:rsid w:val="00380DE0"/>
    <w:rsid w:val="00383FB7"/>
    <w:rsid w:val="00385CF7"/>
    <w:rsid w:val="003902BF"/>
    <w:rsid w:val="00391459"/>
    <w:rsid w:val="00394050"/>
    <w:rsid w:val="0039642F"/>
    <w:rsid w:val="003A1FD8"/>
    <w:rsid w:val="003B2EC2"/>
    <w:rsid w:val="003B6010"/>
    <w:rsid w:val="003B6A3A"/>
    <w:rsid w:val="003B76BD"/>
    <w:rsid w:val="003B7DA2"/>
    <w:rsid w:val="003C2B08"/>
    <w:rsid w:val="003C4BB5"/>
    <w:rsid w:val="003C6209"/>
    <w:rsid w:val="003C630A"/>
    <w:rsid w:val="003C746A"/>
    <w:rsid w:val="003D18EC"/>
    <w:rsid w:val="003D31B2"/>
    <w:rsid w:val="003D4C08"/>
    <w:rsid w:val="003D7277"/>
    <w:rsid w:val="003D742D"/>
    <w:rsid w:val="003E3764"/>
    <w:rsid w:val="003F07FB"/>
    <w:rsid w:val="003F2FAA"/>
    <w:rsid w:val="003F3DD7"/>
    <w:rsid w:val="003F529C"/>
    <w:rsid w:val="003F5636"/>
    <w:rsid w:val="003F6CD9"/>
    <w:rsid w:val="00401BCF"/>
    <w:rsid w:val="004062A3"/>
    <w:rsid w:val="00406D9B"/>
    <w:rsid w:val="00411941"/>
    <w:rsid w:val="00412594"/>
    <w:rsid w:val="00416B14"/>
    <w:rsid w:val="00416E5D"/>
    <w:rsid w:val="00421E4F"/>
    <w:rsid w:val="00424ADB"/>
    <w:rsid w:val="0042537C"/>
    <w:rsid w:val="0042651D"/>
    <w:rsid w:val="00426557"/>
    <w:rsid w:val="004267CA"/>
    <w:rsid w:val="004305D0"/>
    <w:rsid w:val="004306D1"/>
    <w:rsid w:val="00430F8A"/>
    <w:rsid w:val="00431753"/>
    <w:rsid w:val="00434CAB"/>
    <w:rsid w:val="00435E9F"/>
    <w:rsid w:val="00446DD8"/>
    <w:rsid w:val="00451EC9"/>
    <w:rsid w:val="004520AA"/>
    <w:rsid w:val="00453652"/>
    <w:rsid w:val="004541C9"/>
    <w:rsid w:val="00460D3B"/>
    <w:rsid w:val="00460DC4"/>
    <w:rsid w:val="00461EED"/>
    <w:rsid w:val="004652EE"/>
    <w:rsid w:val="0046690E"/>
    <w:rsid w:val="004674EB"/>
    <w:rsid w:val="00472BAC"/>
    <w:rsid w:val="004741B3"/>
    <w:rsid w:val="00475D02"/>
    <w:rsid w:val="004767C4"/>
    <w:rsid w:val="00484499"/>
    <w:rsid w:val="00484DC7"/>
    <w:rsid w:val="00485DA0"/>
    <w:rsid w:val="004877F0"/>
    <w:rsid w:val="004906C2"/>
    <w:rsid w:val="004A03E9"/>
    <w:rsid w:val="004A2B72"/>
    <w:rsid w:val="004A5B95"/>
    <w:rsid w:val="004A61AB"/>
    <w:rsid w:val="004A79FE"/>
    <w:rsid w:val="004B155B"/>
    <w:rsid w:val="004B1A7A"/>
    <w:rsid w:val="004B43C2"/>
    <w:rsid w:val="004B5F2E"/>
    <w:rsid w:val="004B641C"/>
    <w:rsid w:val="004C024C"/>
    <w:rsid w:val="004C1F77"/>
    <w:rsid w:val="004C2242"/>
    <w:rsid w:val="004C286F"/>
    <w:rsid w:val="004D0DDF"/>
    <w:rsid w:val="004D1F22"/>
    <w:rsid w:val="004D24E1"/>
    <w:rsid w:val="004D2B72"/>
    <w:rsid w:val="004D474B"/>
    <w:rsid w:val="004D7BDE"/>
    <w:rsid w:val="004E1656"/>
    <w:rsid w:val="004E2651"/>
    <w:rsid w:val="004E2970"/>
    <w:rsid w:val="004E706D"/>
    <w:rsid w:val="004E7C9F"/>
    <w:rsid w:val="004F0918"/>
    <w:rsid w:val="004F122F"/>
    <w:rsid w:val="004F25BC"/>
    <w:rsid w:val="00501493"/>
    <w:rsid w:val="00502D06"/>
    <w:rsid w:val="00505641"/>
    <w:rsid w:val="00505A2B"/>
    <w:rsid w:val="0050676D"/>
    <w:rsid w:val="005106ED"/>
    <w:rsid w:val="005109B0"/>
    <w:rsid w:val="0051103F"/>
    <w:rsid w:val="00513592"/>
    <w:rsid w:val="00514338"/>
    <w:rsid w:val="0051438E"/>
    <w:rsid w:val="00515CEB"/>
    <w:rsid w:val="005169B4"/>
    <w:rsid w:val="00516BE7"/>
    <w:rsid w:val="00520B0C"/>
    <w:rsid w:val="00522E61"/>
    <w:rsid w:val="00523419"/>
    <w:rsid w:val="0052689B"/>
    <w:rsid w:val="005276B4"/>
    <w:rsid w:val="00532A6D"/>
    <w:rsid w:val="00532E2E"/>
    <w:rsid w:val="00533355"/>
    <w:rsid w:val="005341D7"/>
    <w:rsid w:val="005344AE"/>
    <w:rsid w:val="00534BFC"/>
    <w:rsid w:val="00534FF1"/>
    <w:rsid w:val="005428DF"/>
    <w:rsid w:val="00543747"/>
    <w:rsid w:val="00543BDC"/>
    <w:rsid w:val="00544746"/>
    <w:rsid w:val="0054594C"/>
    <w:rsid w:val="005468B9"/>
    <w:rsid w:val="00547343"/>
    <w:rsid w:val="0055020B"/>
    <w:rsid w:val="005503EF"/>
    <w:rsid w:val="00550EAA"/>
    <w:rsid w:val="0055349D"/>
    <w:rsid w:val="00555160"/>
    <w:rsid w:val="005552FE"/>
    <w:rsid w:val="005559A3"/>
    <w:rsid w:val="00555E41"/>
    <w:rsid w:val="00556E1E"/>
    <w:rsid w:val="005575A6"/>
    <w:rsid w:val="00561829"/>
    <w:rsid w:val="005629D1"/>
    <w:rsid w:val="00564A6F"/>
    <w:rsid w:val="00567A78"/>
    <w:rsid w:val="005701D4"/>
    <w:rsid w:val="00570A35"/>
    <w:rsid w:val="005725FF"/>
    <w:rsid w:val="00574262"/>
    <w:rsid w:val="00576114"/>
    <w:rsid w:val="00576793"/>
    <w:rsid w:val="0058215E"/>
    <w:rsid w:val="00583F12"/>
    <w:rsid w:val="005864A3"/>
    <w:rsid w:val="00586ECB"/>
    <w:rsid w:val="005900EC"/>
    <w:rsid w:val="00590E5B"/>
    <w:rsid w:val="00591534"/>
    <w:rsid w:val="00592A7A"/>
    <w:rsid w:val="00593D4F"/>
    <w:rsid w:val="005941EB"/>
    <w:rsid w:val="00594408"/>
    <w:rsid w:val="005A1045"/>
    <w:rsid w:val="005A5BE7"/>
    <w:rsid w:val="005A6098"/>
    <w:rsid w:val="005A6C71"/>
    <w:rsid w:val="005A7524"/>
    <w:rsid w:val="005B460B"/>
    <w:rsid w:val="005B48D7"/>
    <w:rsid w:val="005B4B0A"/>
    <w:rsid w:val="005C22E3"/>
    <w:rsid w:val="005C56E6"/>
    <w:rsid w:val="005D0B44"/>
    <w:rsid w:val="005D0E88"/>
    <w:rsid w:val="005D287D"/>
    <w:rsid w:val="005D4FA2"/>
    <w:rsid w:val="005D6DC2"/>
    <w:rsid w:val="005D6F04"/>
    <w:rsid w:val="005D79B1"/>
    <w:rsid w:val="005E12BA"/>
    <w:rsid w:val="005E28EA"/>
    <w:rsid w:val="005E53B5"/>
    <w:rsid w:val="005E6755"/>
    <w:rsid w:val="005F0DAC"/>
    <w:rsid w:val="005F3671"/>
    <w:rsid w:val="005F4531"/>
    <w:rsid w:val="005F4D25"/>
    <w:rsid w:val="00602ABF"/>
    <w:rsid w:val="00603B2A"/>
    <w:rsid w:val="00606128"/>
    <w:rsid w:val="00607474"/>
    <w:rsid w:val="0060794C"/>
    <w:rsid w:val="00607ED2"/>
    <w:rsid w:val="006126DB"/>
    <w:rsid w:val="00612B41"/>
    <w:rsid w:val="006131EF"/>
    <w:rsid w:val="0061340F"/>
    <w:rsid w:val="00613510"/>
    <w:rsid w:val="0061598E"/>
    <w:rsid w:val="0062202A"/>
    <w:rsid w:val="0062226E"/>
    <w:rsid w:val="00622F26"/>
    <w:rsid w:val="00623A8B"/>
    <w:rsid w:val="006260B4"/>
    <w:rsid w:val="0063263C"/>
    <w:rsid w:val="00636B6D"/>
    <w:rsid w:val="00644B89"/>
    <w:rsid w:val="00644DA7"/>
    <w:rsid w:val="00644F3E"/>
    <w:rsid w:val="00645551"/>
    <w:rsid w:val="00646F06"/>
    <w:rsid w:val="00647F67"/>
    <w:rsid w:val="00651F6A"/>
    <w:rsid w:val="006531C8"/>
    <w:rsid w:val="00654F7C"/>
    <w:rsid w:val="006551B5"/>
    <w:rsid w:val="006706F7"/>
    <w:rsid w:val="006714F4"/>
    <w:rsid w:val="006719EC"/>
    <w:rsid w:val="006726DD"/>
    <w:rsid w:val="006728A1"/>
    <w:rsid w:val="0067495B"/>
    <w:rsid w:val="006755A4"/>
    <w:rsid w:val="00676C96"/>
    <w:rsid w:val="00676E42"/>
    <w:rsid w:val="006813B4"/>
    <w:rsid w:val="00682920"/>
    <w:rsid w:val="00685812"/>
    <w:rsid w:val="00685AAF"/>
    <w:rsid w:val="00686F6C"/>
    <w:rsid w:val="0069258B"/>
    <w:rsid w:val="00692BB9"/>
    <w:rsid w:val="006A0280"/>
    <w:rsid w:val="006A09E8"/>
    <w:rsid w:val="006A0C6A"/>
    <w:rsid w:val="006A2D21"/>
    <w:rsid w:val="006A4D19"/>
    <w:rsid w:val="006A5704"/>
    <w:rsid w:val="006A64A2"/>
    <w:rsid w:val="006A7A11"/>
    <w:rsid w:val="006B0712"/>
    <w:rsid w:val="006B2087"/>
    <w:rsid w:val="006C1601"/>
    <w:rsid w:val="006D3034"/>
    <w:rsid w:val="006D511C"/>
    <w:rsid w:val="006D7DD4"/>
    <w:rsid w:val="006E139A"/>
    <w:rsid w:val="006E3E3F"/>
    <w:rsid w:val="006E45A7"/>
    <w:rsid w:val="006E4EE8"/>
    <w:rsid w:val="006F01BA"/>
    <w:rsid w:val="006F39BB"/>
    <w:rsid w:val="006F4ED7"/>
    <w:rsid w:val="006F5B62"/>
    <w:rsid w:val="006F7087"/>
    <w:rsid w:val="006F79CC"/>
    <w:rsid w:val="0070238E"/>
    <w:rsid w:val="00703B72"/>
    <w:rsid w:val="00710E71"/>
    <w:rsid w:val="007121AA"/>
    <w:rsid w:val="00712F98"/>
    <w:rsid w:val="00713D84"/>
    <w:rsid w:val="00715E90"/>
    <w:rsid w:val="00715F23"/>
    <w:rsid w:val="00721F30"/>
    <w:rsid w:val="00721FE0"/>
    <w:rsid w:val="00722AE4"/>
    <w:rsid w:val="0072326F"/>
    <w:rsid w:val="007237CD"/>
    <w:rsid w:val="007250F7"/>
    <w:rsid w:val="00727585"/>
    <w:rsid w:val="0073333D"/>
    <w:rsid w:val="00734C8B"/>
    <w:rsid w:val="007363E6"/>
    <w:rsid w:val="00736CF1"/>
    <w:rsid w:val="007370E7"/>
    <w:rsid w:val="007373B1"/>
    <w:rsid w:val="00737772"/>
    <w:rsid w:val="00737C84"/>
    <w:rsid w:val="007416BC"/>
    <w:rsid w:val="00741720"/>
    <w:rsid w:val="00741895"/>
    <w:rsid w:val="0074214A"/>
    <w:rsid w:val="00751288"/>
    <w:rsid w:val="00753514"/>
    <w:rsid w:val="0075458E"/>
    <w:rsid w:val="0075639E"/>
    <w:rsid w:val="007573F4"/>
    <w:rsid w:val="00760ABD"/>
    <w:rsid w:val="00764FC6"/>
    <w:rsid w:val="0076579F"/>
    <w:rsid w:val="00766C5E"/>
    <w:rsid w:val="00770D57"/>
    <w:rsid w:val="00771A8B"/>
    <w:rsid w:val="0077233C"/>
    <w:rsid w:val="00773A52"/>
    <w:rsid w:val="00780045"/>
    <w:rsid w:val="00780A75"/>
    <w:rsid w:val="00782691"/>
    <w:rsid w:val="007868F6"/>
    <w:rsid w:val="007921EB"/>
    <w:rsid w:val="0079327B"/>
    <w:rsid w:val="00794AE8"/>
    <w:rsid w:val="00794D91"/>
    <w:rsid w:val="00795796"/>
    <w:rsid w:val="00795966"/>
    <w:rsid w:val="00795B4F"/>
    <w:rsid w:val="007A0968"/>
    <w:rsid w:val="007A6C50"/>
    <w:rsid w:val="007B4471"/>
    <w:rsid w:val="007B46F7"/>
    <w:rsid w:val="007B5930"/>
    <w:rsid w:val="007C117D"/>
    <w:rsid w:val="007C20D1"/>
    <w:rsid w:val="007C5111"/>
    <w:rsid w:val="007D2F35"/>
    <w:rsid w:val="007D3BDA"/>
    <w:rsid w:val="007D4B14"/>
    <w:rsid w:val="007D60EB"/>
    <w:rsid w:val="007D7112"/>
    <w:rsid w:val="007D7C7B"/>
    <w:rsid w:val="007E2EF5"/>
    <w:rsid w:val="007E60AA"/>
    <w:rsid w:val="007F1214"/>
    <w:rsid w:val="007F3CB6"/>
    <w:rsid w:val="007F5628"/>
    <w:rsid w:val="007F6FB7"/>
    <w:rsid w:val="007F73E6"/>
    <w:rsid w:val="007F7D25"/>
    <w:rsid w:val="00801F6B"/>
    <w:rsid w:val="0080371D"/>
    <w:rsid w:val="0080739B"/>
    <w:rsid w:val="00812CBE"/>
    <w:rsid w:val="0081372D"/>
    <w:rsid w:val="0081444E"/>
    <w:rsid w:val="00814AE2"/>
    <w:rsid w:val="0081534D"/>
    <w:rsid w:val="0081537A"/>
    <w:rsid w:val="00816960"/>
    <w:rsid w:val="00821407"/>
    <w:rsid w:val="008269D8"/>
    <w:rsid w:val="00831847"/>
    <w:rsid w:val="0083339B"/>
    <w:rsid w:val="00840152"/>
    <w:rsid w:val="00841C65"/>
    <w:rsid w:val="00842729"/>
    <w:rsid w:val="0084340B"/>
    <w:rsid w:val="0084630A"/>
    <w:rsid w:val="00846DBA"/>
    <w:rsid w:val="00847D3E"/>
    <w:rsid w:val="00852C7F"/>
    <w:rsid w:val="00854090"/>
    <w:rsid w:val="00854BE5"/>
    <w:rsid w:val="0086174D"/>
    <w:rsid w:val="00862099"/>
    <w:rsid w:val="00866436"/>
    <w:rsid w:val="00871A90"/>
    <w:rsid w:val="00871DB5"/>
    <w:rsid w:val="00872B5D"/>
    <w:rsid w:val="008735A6"/>
    <w:rsid w:val="00875585"/>
    <w:rsid w:val="008765D9"/>
    <w:rsid w:val="0087770D"/>
    <w:rsid w:val="0087780C"/>
    <w:rsid w:val="00877A28"/>
    <w:rsid w:val="0088257E"/>
    <w:rsid w:val="008831EA"/>
    <w:rsid w:val="00883EB5"/>
    <w:rsid w:val="0088437F"/>
    <w:rsid w:val="00884382"/>
    <w:rsid w:val="0088478B"/>
    <w:rsid w:val="00886755"/>
    <w:rsid w:val="00886AD5"/>
    <w:rsid w:val="00892D54"/>
    <w:rsid w:val="008931DE"/>
    <w:rsid w:val="008962C5"/>
    <w:rsid w:val="0089669D"/>
    <w:rsid w:val="00896906"/>
    <w:rsid w:val="008979EA"/>
    <w:rsid w:val="008A0511"/>
    <w:rsid w:val="008A3F69"/>
    <w:rsid w:val="008A4FEB"/>
    <w:rsid w:val="008A6965"/>
    <w:rsid w:val="008A7DC8"/>
    <w:rsid w:val="008A7F8C"/>
    <w:rsid w:val="008B0392"/>
    <w:rsid w:val="008B11E3"/>
    <w:rsid w:val="008B2130"/>
    <w:rsid w:val="008B38FC"/>
    <w:rsid w:val="008B3F7C"/>
    <w:rsid w:val="008B41C4"/>
    <w:rsid w:val="008C1EB9"/>
    <w:rsid w:val="008C355A"/>
    <w:rsid w:val="008C577A"/>
    <w:rsid w:val="008D10B1"/>
    <w:rsid w:val="008D3CFC"/>
    <w:rsid w:val="008D4226"/>
    <w:rsid w:val="008D606F"/>
    <w:rsid w:val="008E0F82"/>
    <w:rsid w:val="008E2F11"/>
    <w:rsid w:val="008E3C11"/>
    <w:rsid w:val="008F1218"/>
    <w:rsid w:val="008F1A4D"/>
    <w:rsid w:val="008F2E2F"/>
    <w:rsid w:val="008F3003"/>
    <w:rsid w:val="008F38D4"/>
    <w:rsid w:val="008F4381"/>
    <w:rsid w:val="008F738B"/>
    <w:rsid w:val="00902CB0"/>
    <w:rsid w:val="00904652"/>
    <w:rsid w:val="0091657C"/>
    <w:rsid w:val="00916CE4"/>
    <w:rsid w:val="00920270"/>
    <w:rsid w:val="009208F7"/>
    <w:rsid w:val="009218F1"/>
    <w:rsid w:val="00922BC5"/>
    <w:rsid w:val="00923D82"/>
    <w:rsid w:val="00924725"/>
    <w:rsid w:val="0092792E"/>
    <w:rsid w:val="009300A2"/>
    <w:rsid w:val="00932998"/>
    <w:rsid w:val="009350D9"/>
    <w:rsid w:val="00936BF9"/>
    <w:rsid w:val="009376C4"/>
    <w:rsid w:val="00937F8F"/>
    <w:rsid w:val="009400FF"/>
    <w:rsid w:val="0094081F"/>
    <w:rsid w:val="00945CB7"/>
    <w:rsid w:val="00950DC6"/>
    <w:rsid w:val="009513A9"/>
    <w:rsid w:val="0095148E"/>
    <w:rsid w:val="00951657"/>
    <w:rsid w:val="00952798"/>
    <w:rsid w:val="00954AA4"/>
    <w:rsid w:val="009554C4"/>
    <w:rsid w:val="0095576F"/>
    <w:rsid w:val="00956943"/>
    <w:rsid w:val="00957EA3"/>
    <w:rsid w:val="00961B64"/>
    <w:rsid w:val="00962B58"/>
    <w:rsid w:val="009648D8"/>
    <w:rsid w:val="009649D9"/>
    <w:rsid w:val="009662E8"/>
    <w:rsid w:val="009678AB"/>
    <w:rsid w:val="009742F9"/>
    <w:rsid w:val="00977420"/>
    <w:rsid w:val="009800C8"/>
    <w:rsid w:val="00981211"/>
    <w:rsid w:val="00985677"/>
    <w:rsid w:val="00985C4D"/>
    <w:rsid w:val="00986D82"/>
    <w:rsid w:val="00992529"/>
    <w:rsid w:val="00992538"/>
    <w:rsid w:val="00992CDE"/>
    <w:rsid w:val="00993CC6"/>
    <w:rsid w:val="00993E79"/>
    <w:rsid w:val="00994D8D"/>
    <w:rsid w:val="00997717"/>
    <w:rsid w:val="009A10C9"/>
    <w:rsid w:val="009A53B1"/>
    <w:rsid w:val="009A76CC"/>
    <w:rsid w:val="009B2601"/>
    <w:rsid w:val="009B58C0"/>
    <w:rsid w:val="009B58DA"/>
    <w:rsid w:val="009B5CF6"/>
    <w:rsid w:val="009B6E82"/>
    <w:rsid w:val="009B7C32"/>
    <w:rsid w:val="009C1DA7"/>
    <w:rsid w:val="009C6708"/>
    <w:rsid w:val="009D3F5B"/>
    <w:rsid w:val="009D52FD"/>
    <w:rsid w:val="009D7BD1"/>
    <w:rsid w:val="009D7F80"/>
    <w:rsid w:val="009E0762"/>
    <w:rsid w:val="009E2B59"/>
    <w:rsid w:val="009E2BD9"/>
    <w:rsid w:val="009E4D81"/>
    <w:rsid w:val="009E6950"/>
    <w:rsid w:val="009E7898"/>
    <w:rsid w:val="009F08C8"/>
    <w:rsid w:val="009F1022"/>
    <w:rsid w:val="009F2311"/>
    <w:rsid w:val="009F3F09"/>
    <w:rsid w:val="009F457E"/>
    <w:rsid w:val="009F6E3A"/>
    <w:rsid w:val="009F7153"/>
    <w:rsid w:val="009F72C7"/>
    <w:rsid w:val="009F73D0"/>
    <w:rsid w:val="009F7AE1"/>
    <w:rsid w:val="00A02908"/>
    <w:rsid w:val="00A0322C"/>
    <w:rsid w:val="00A040BB"/>
    <w:rsid w:val="00A0460A"/>
    <w:rsid w:val="00A054CC"/>
    <w:rsid w:val="00A073F6"/>
    <w:rsid w:val="00A113FF"/>
    <w:rsid w:val="00A120AD"/>
    <w:rsid w:val="00A1380F"/>
    <w:rsid w:val="00A1533B"/>
    <w:rsid w:val="00A156A1"/>
    <w:rsid w:val="00A17DA3"/>
    <w:rsid w:val="00A218AC"/>
    <w:rsid w:val="00A227FE"/>
    <w:rsid w:val="00A22BC4"/>
    <w:rsid w:val="00A2389D"/>
    <w:rsid w:val="00A25A84"/>
    <w:rsid w:val="00A25F2C"/>
    <w:rsid w:val="00A27C93"/>
    <w:rsid w:val="00A3293F"/>
    <w:rsid w:val="00A33708"/>
    <w:rsid w:val="00A33F9B"/>
    <w:rsid w:val="00A3546C"/>
    <w:rsid w:val="00A41B0C"/>
    <w:rsid w:val="00A43FF2"/>
    <w:rsid w:val="00A442E8"/>
    <w:rsid w:val="00A45596"/>
    <w:rsid w:val="00A509B4"/>
    <w:rsid w:val="00A5123C"/>
    <w:rsid w:val="00A52195"/>
    <w:rsid w:val="00A53533"/>
    <w:rsid w:val="00A54AA9"/>
    <w:rsid w:val="00A55D2A"/>
    <w:rsid w:val="00A57BF4"/>
    <w:rsid w:val="00A57C12"/>
    <w:rsid w:val="00A57D34"/>
    <w:rsid w:val="00A600EE"/>
    <w:rsid w:val="00A60175"/>
    <w:rsid w:val="00A61F50"/>
    <w:rsid w:val="00A628A6"/>
    <w:rsid w:val="00A63548"/>
    <w:rsid w:val="00A636D3"/>
    <w:rsid w:val="00A63E19"/>
    <w:rsid w:val="00A64D18"/>
    <w:rsid w:val="00A6705C"/>
    <w:rsid w:val="00A702DF"/>
    <w:rsid w:val="00A71A5E"/>
    <w:rsid w:val="00A74D9E"/>
    <w:rsid w:val="00A804D2"/>
    <w:rsid w:val="00A8059C"/>
    <w:rsid w:val="00A80644"/>
    <w:rsid w:val="00A807A6"/>
    <w:rsid w:val="00A80F66"/>
    <w:rsid w:val="00A812E8"/>
    <w:rsid w:val="00A822A9"/>
    <w:rsid w:val="00A84258"/>
    <w:rsid w:val="00A926DC"/>
    <w:rsid w:val="00A92868"/>
    <w:rsid w:val="00A92F23"/>
    <w:rsid w:val="00A945DD"/>
    <w:rsid w:val="00A94B25"/>
    <w:rsid w:val="00A94FB4"/>
    <w:rsid w:val="00A957D8"/>
    <w:rsid w:val="00A97C4E"/>
    <w:rsid w:val="00A97E63"/>
    <w:rsid w:val="00AA0100"/>
    <w:rsid w:val="00AA1310"/>
    <w:rsid w:val="00AA3C6C"/>
    <w:rsid w:val="00AA56A7"/>
    <w:rsid w:val="00AA6B92"/>
    <w:rsid w:val="00AA7479"/>
    <w:rsid w:val="00AA78BA"/>
    <w:rsid w:val="00AA7A0A"/>
    <w:rsid w:val="00AB0C20"/>
    <w:rsid w:val="00AB0F2C"/>
    <w:rsid w:val="00AB134C"/>
    <w:rsid w:val="00AB2A88"/>
    <w:rsid w:val="00AB4C4E"/>
    <w:rsid w:val="00AB6560"/>
    <w:rsid w:val="00AC1CE7"/>
    <w:rsid w:val="00AC34AD"/>
    <w:rsid w:val="00AC3D72"/>
    <w:rsid w:val="00AC679B"/>
    <w:rsid w:val="00AC76E8"/>
    <w:rsid w:val="00AC7DAA"/>
    <w:rsid w:val="00AD4398"/>
    <w:rsid w:val="00AD6644"/>
    <w:rsid w:val="00AD7C44"/>
    <w:rsid w:val="00AE0382"/>
    <w:rsid w:val="00AE3B68"/>
    <w:rsid w:val="00AE67DF"/>
    <w:rsid w:val="00AE6D96"/>
    <w:rsid w:val="00AE7257"/>
    <w:rsid w:val="00AE7C05"/>
    <w:rsid w:val="00AF0D20"/>
    <w:rsid w:val="00AF0D4E"/>
    <w:rsid w:val="00AF61CA"/>
    <w:rsid w:val="00AF6E72"/>
    <w:rsid w:val="00B00530"/>
    <w:rsid w:val="00B02126"/>
    <w:rsid w:val="00B0475C"/>
    <w:rsid w:val="00B109FD"/>
    <w:rsid w:val="00B10BE5"/>
    <w:rsid w:val="00B11782"/>
    <w:rsid w:val="00B11D42"/>
    <w:rsid w:val="00B13B6B"/>
    <w:rsid w:val="00B1559C"/>
    <w:rsid w:val="00B23CB2"/>
    <w:rsid w:val="00B302FA"/>
    <w:rsid w:val="00B308EB"/>
    <w:rsid w:val="00B3204F"/>
    <w:rsid w:val="00B355FF"/>
    <w:rsid w:val="00B415A2"/>
    <w:rsid w:val="00B444CC"/>
    <w:rsid w:val="00B4656F"/>
    <w:rsid w:val="00B52BDA"/>
    <w:rsid w:val="00B53ACE"/>
    <w:rsid w:val="00B53F91"/>
    <w:rsid w:val="00B55380"/>
    <w:rsid w:val="00B555BD"/>
    <w:rsid w:val="00B55B6B"/>
    <w:rsid w:val="00B572F1"/>
    <w:rsid w:val="00B57FB8"/>
    <w:rsid w:val="00B63E47"/>
    <w:rsid w:val="00B6467C"/>
    <w:rsid w:val="00B70CA2"/>
    <w:rsid w:val="00B72565"/>
    <w:rsid w:val="00B72BAB"/>
    <w:rsid w:val="00B73119"/>
    <w:rsid w:val="00B731CA"/>
    <w:rsid w:val="00B73AEF"/>
    <w:rsid w:val="00B741C5"/>
    <w:rsid w:val="00B741C8"/>
    <w:rsid w:val="00B81230"/>
    <w:rsid w:val="00B8160B"/>
    <w:rsid w:val="00B91B77"/>
    <w:rsid w:val="00B91DFA"/>
    <w:rsid w:val="00B9383E"/>
    <w:rsid w:val="00B9451B"/>
    <w:rsid w:val="00B94564"/>
    <w:rsid w:val="00B9505A"/>
    <w:rsid w:val="00B96992"/>
    <w:rsid w:val="00B96C12"/>
    <w:rsid w:val="00B96D4F"/>
    <w:rsid w:val="00BA0B91"/>
    <w:rsid w:val="00BA38BA"/>
    <w:rsid w:val="00BA392B"/>
    <w:rsid w:val="00BA450B"/>
    <w:rsid w:val="00BA581E"/>
    <w:rsid w:val="00BB0D7C"/>
    <w:rsid w:val="00BB1A18"/>
    <w:rsid w:val="00BB1F2F"/>
    <w:rsid w:val="00BB7158"/>
    <w:rsid w:val="00BB7A49"/>
    <w:rsid w:val="00BB7DB0"/>
    <w:rsid w:val="00BC1C43"/>
    <w:rsid w:val="00BC289E"/>
    <w:rsid w:val="00BC4145"/>
    <w:rsid w:val="00BC4BF5"/>
    <w:rsid w:val="00BC7B6D"/>
    <w:rsid w:val="00BD2802"/>
    <w:rsid w:val="00BD3FBF"/>
    <w:rsid w:val="00BE073C"/>
    <w:rsid w:val="00BE1C0F"/>
    <w:rsid w:val="00BE3B95"/>
    <w:rsid w:val="00BE511C"/>
    <w:rsid w:val="00BE7DE4"/>
    <w:rsid w:val="00BF08B6"/>
    <w:rsid w:val="00BF228E"/>
    <w:rsid w:val="00BF2B75"/>
    <w:rsid w:val="00BF2FB0"/>
    <w:rsid w:val="00BF37D6"/>
    <w:rsid w:val="00BF3D4F"/>
    <w:rsid w:val="00BF4CA3"/>
    <w:rsid w:val="00BF4DD4"/>
    <w:rsid w:val="00BF6744"/>
    <w:rsid w:val="00C0242F"/>
    <w:rsid w:val="00C02F4E"/>
    <w:rsid w:val="00C04792"/>
    <w:rsid w:val="00C04E2E"/>
    <w:rsid w:val="00C11309"/>
    <w:rsid w:val="00C11B82"/>
    <w:rsid w:val="00C12691"/>
    <w:rsid w:val="00C12723"/>
    <w:rsid w:val="00C1284E"/>
    <w:rsid w:val="00C13BB8"/>
    <w:rsid w:val="00C16155"/>
    <w:rsid w:val="00C165C6"/>
    <w:rsid w:val="00C16924"/>
    <w:rsid w:val="00C170F5"/>
    <w:rsid w:val="00C173F8"/>
    <w:rsid w:val="00C2236A"/>
    <w:rsid w:val="00C2392F"/>
    <w:rsid w:val="00C23C2F"/>
    <w:rsid w:val="00C2565D"/>
    <w:rsid w:val="00C25EC3"/>
    <w:rsid w:val="00C275C9"/>
    <w:rsid w:val="00C27964"/>
    <w:rsid w:val="00C303E0"/>
    <w:rsid w:val="00C3067A"/>
    <w:rsid w:val="00C31307"/>
    <w:rsid w:val="00C32895"/>
    <w:rsid w:val="00C33A22"/>
    <w:rsid w:val="00C34146"/>
    <w:rsid w:val="00C34318"/>
    <w:rsid w:val="00C36A6E"/>
    <w:rsid w:val="00C37073"/>
    <w:rsid w:val="00C37E05"/>
    <w:rsid w:val="00C40F5D"/>
    <w:rsid w:val="00C411B7"/>
    <w:rsid w:val="00C4204A"/>
    <w:rsid w:val="00C42832"/>
    <w:rsid w:val="00C44CA5"/>
    <w:rsid w:val="00C47A1E"/>
    <w:rsid w:val="00C50485"/>
    <w:rsid w:val="00C51016"/>
    <w:rsid w:val="00C518D6"/>
    <w:rsid w:val="00C52BD8"/>
    <w:rsid w:val="00C536A2"/>
    <w:rsid w:val="00C54F22"/>
    <w:rsid w:val="00C5569D"/>
    <w:rsid w:val="00C56DF0"/>
    <w:rsid w:val="00C60C56"/>
    <w:rsid w:val="00C623FD"/>
    <w:rsid w:val="00C653D0"/>
    <w:rsid w:val="00C67863"/>
    <w:rsid w:val="00C71280"/>
    <w:rsid w:val="00C73139"/>
    <w:rsid w:val="00C747CB"/>
    <w:rsid w:val="00C76AA8"/>
    <w:rsid w:val="00C80F1B"/>
    <w:rsid w:val="00C839EE"/>
    <w:rsid w:val="00C864F5"/>
    <w:rsid w:val="00C90EA5"/>
    <w:rsid w:val="00C914AC"/>
    <w:rsid w:val="00C9174F"/>
    <w:rsid w:val="00C91A32"/>
    <w:rsid w:val="00C9489C"/>
    <w:rsid w:val="00C97209"/>
    <w:rsid w:val="00C97BD5"/>
    <w:rsid w:val="00CA7907"/>
    <w:rsid w:val="00CB22E0"/>
    <w:rsid w:val="00CB2EE8"/>
    <w:rsid w:val="00CC3BBE"/>
    <w:rsid w:val="00CC5B4A"/>
    <w:rsid w:val="00CC5D0B"/>
    <w:rsid w:val="00CC78B0"/>
    <w:rsid w:val="00CD1119"/>
    <w:rsid w:val="00CD1E13"/>
    <w:rsid w:val="00CD723C"/>
    <w:rsid w:val="00CD7F5C"/>
    <w:rsid w:val="00CE1A42"/>
    <w:rsid w:val="00CE313E"/>
    <w:rsid w:val="00CE37B4"/>
    <w:rsid w:val="00CE78A8"/>
    <w:rsid w:val="00CF1A44"/>
    <w:rsid w:val="00CF1B02"/>
    <w:rsid w:val="00CF5F0B"/>
    <w:rsid w:val="00CF7871"/>
    <w:rsid w:val="00D00A35"/>
    <w:rsid w:val="00D0155F"/>
    <w:rsid w:val="00D01E91"/>
    <w:rsid w:val="00D04758"/>
    <w:rsid w:val="00D1140B"/>
    <w:rsid w:val="00D11EF4"/>
    <w:rsid w:val="00D135BD"/>
    <w:rsid w:val="00D13D56"/>
    <w:rsid w:val="00D14181"/>
    <w:rsid w:val="00D179B8"/>
    <w:rsid w:val="00D17C42"/>
    <w:rsid w:val="00D22B44"/>
    <w:rsid w:val="00D2553B"/>
    <w:rsid w:val="00D26024"/>
    <w:rsid w:val="00D265FA"/>
    <w:rsid w:val="00D2699E"/>
    <w:rsid w:val="00D26F53"/>
    <w:rsid w:val="00D2725D"/>
    <w:rsid w:val="00D401AF"/>
    <w:rsid w:val="00D412ED"/>
    <w:rsid w:val="00D50049"/>
    <w:rsid w:val="00D50BDD"/>
    <w:rsid w:val="00D52723"/>
    <w:rsid w:val="00D536C7"/>
    <w:rsid w:val="00D54700"/>
    <w:rsid w:val="00D55B9E"/>
    <w:rsid w:val="00D56D62"/>
    <w:rsid w:val="00D57463"/>
    <w:rsid w:val="00D61098"/>
    <w:rsid w:val="00D61149"/>
    <w:rsid w:val="00D64483"/>
    <w:rsid w:val="00D65364"/>
    <w:rsid w:val="00D66AAD"/>
    <w:rsid w:val="00D670C0"/>
    <w:rsid w:val="00D674E4"/>
    <w:rsid w:val="00D717F2"/>
    <w:rsid w:val="00D73BDC"/>
    <w:rsid w:val="00D74CFF"/>
    <w:rsid w:val="00D76084"/>
    <w:rsid w:val="00D76643"/>
    <w:rsid w:val="00D76920"/>
    <w:rsid w:val="00D7738C"/>
    <w:rsid w:val="00D77606"/>
    <w:rsid w:val="00D80DDC"/>
    <w:rsid w:val="00D812C6"/>
    <w:rsid w:val="00D81CCE"/>
    <w:rsid w:val="00D84425"/>
    <w:rsid w:val="00D84FFA"/>
    <w:rsid w:val="00D8589B"/>
    <w:rsid w:val="00D87FF4"/>
    <w:rsid w:val="00D904DB"/>
    <w:rsid w:val="00D917F8"/>
    <w:rsid w:val="00D92344"/>
    <w:rsid w:val="00D9239B"/>
    <w:rsid w:val="00D92A5D"/>
    <w:rsid w:val="00D93039"/>
    <w:rsid w:val="00D9535F"/>
    <w:rsid w:val="00D96160"/>
    <w:rsid w:val="00DA03AF"/>
    <w:rsid w:val="00DA1F78"/>
    <w:rsid w:val="00DA6F99"/>
    <w:rsid w:val="00DA74F4"/>
    <w:rsid w:val="00DA756F"/>
    <w:rsid w:val="00DA7DCC"/>
    <w:rsid w:val="00DB19B7"/>
    <w:rsid w:val="00DB42BF"/>
    <w:rsid w:val="00DB5005"/>
    <w:rsid w:val="00DB5604"/>
    <w:rsid w:val="00DC0E07"/>
    <w:rsid w:val="00DC13B2"/>
    <w:rsid w:val="00DC13DA"/>
    <w:rsid w:val="00DC3A81"/>
    <w:rsid w:val="00DC3E23"/>
    <w:rsid w:val="00DC5A44"/>
    <w:rsid w:val="00DC6149"/>
    <w:rsid w:val="00DC6227"/>
    <w:rsid w:val="00DC786A"/>
    <w:rsid w:val="00DC7F1B"/>
    <w:rsid w:val="00DD27FC"/>
    <w:rsid w:val="00DD2FE2"/>
    <w:rsid w:val="00DD3544"/>
    <w:rsid w:val="00DD3C47"/>
    <w:rsid w:val="00DD4121"/>
    <w:rsid w:val="00DD420F"/>
    <w:rsid w:val="00DD4A9B"/>
    <w:rsid w:val="00DD5DEF"/>
    <w:rsid w:val="00DE3EBD"/>
    <w:rsid w:val="00DF13BD"/>
    <w:rsid w:val="00DF452B"/>
    <w:rsid w:val="00DF5D2F"/>
    <w:rsid w:val="00DF79F8"/>
    <w:rsid w:val="00E01E9E"/>
    <w:rsid w:val="00E07ED4"/>
    <w:rsid w:val="00E156D8"/>
    <w:rsid w:val="00E206DE"/>
    <w:rsid w:val="00E214F8"/>
    <w:rsid w:val="00E24206"/>
    <w:rsid w:val="00E24698"/>
    <w:rsid w:val="00E25227"/>
    <w:rsid w:val="00E30528"/>
    <w:rsid w:val="00E31DC5"/>
    <w:rsid w:val="00E31EAC"/>
    <w:rsid w:val="00E33B0E"/>
    <w:rsid w:val="00E34DB1"/>
    <w:rsid w:val="00E365C6"/>
    <w:rsid w:val="00E36A06"/>
    <w:rsid w:val="00E374D2"/>
    <w:rsid w:val="00E458E8"/>
    <w:rsid w:val="00E46A6F"/>
    <w:rsid w:val="00E50158"/>
    <w:rsid w:val="00E50BB1"/>
    <w:rsid w:val="00E5287A"/>
    <w:rsid w:val="00E53BB3"/>
    <w:rsid w:val="00E546EB"/>
    <w:rsid w:val="00E5579B"/>
    <w:rsid w:val="00E605F0"/>
    <w:rsid w:val="00E61772"/>
    <w:rsid w:val="00E62C4A"/>
    <w:rsid w:val="00E704CB"/>
    <w:rsid w:val="00E73F47"/>
    <w:rsid w:val="00E771EE"/>
    <w:rsid w:val="00E8479C"/>
    <w:rsid w:val="00E866E7"/>
    <w:rsid w:val="00E9013B"/>
    <w:rsid w:val="00E902E2"/>
    <w:rsid w:val="00E95532"/>
    <w:rsid w:val="00EA0FB4"/>
    <w:rsid w:val="00EA1A1A"/>
    <w:rsid w:val="00EA3506"/>
    <w:rsid w:val="00EA5A90"/>
    <w:rsid w:val="00EB1702"/>
    <w:rsid w:val="00EB3C32"/>
    <w:rsid w:val="00EB4230"/>
    <w:rsid w:val="00EB4991"/>
    <w:rsid w:val="00EB4D63"/>
    <w:rsid w:val="00EB620C"/>
    <w:rsid w:val="00EB6DA7"/>
    <w:rsid w:val="00EB7B83"/>
    <w:rsid w:val="00EC0A7F"/>
    <w:rsid w:val="00EC39E8"/>
    <w:rsid w:val="00EC4C1B"/>
    <w:rsid w:val="00EC57E0"/>
    <w:rsid w:val="00EC58E0"/>
    <w:rsid w:val="00ED3B92"/>
    <w:rsid w:val="00ED5C4B"/>
    <w:rsid w:val="00ED65FB"/>
    <w:rsid w:val="00EE0BFE"/>
    <w:rsid w:val="00EE1CCA"/>
    <w:rsid w:val="00EE3BE9"/>
    <w:rsid w:val="00EE4DCD"/>
    <w:rsid w:val="00EE5841"/>
    <w:rsid w:val="00F003A9"/>
    <w:rsid w:val="00F057B2"/>
    <w:rsid w:val="00F07539"/>
    <w:rsid w:val="00F075BD"/>
    <w:rsid w:val="00F11937"/>
    <w:rsid w:val="00F11A76"/>
    <w:rsid w:val="00F16CCB"/>
    <w:rsid w:val="00F20457"/>
    <w:rsid w:val="00F23663"/>
    <w:rsid w:val="00F248F4"/>
    <w:rsid w:val="00F25F5B"/>
    <w:rsid w:val="00F26902"/>
    <w:rsid w:val="00F31331"/>
    <w:rsid w:val="00F3139B"/>
    <w:rsid w:val="00F32609"/>
    <w:rsid w:val="00F32B26"/>
    <w:rsid w:val="00F33C62"/>
    <w:rsid w:val="00F34F03"/>
    <w:rsid w:val="00F3600C"/>
    <w:rsid w:val="00F40262"/>
    <w:rsid w:val="00F41A6B"/>
    <w:rsid w:val="00F424F2"/>
    <w:rsid w:val="00F43075"/>
    <w:rsid w:val="00F511DA"/>
    <w:rsid w:val="00F516E4"/>
    <w:rsid w:val="00F52432"/>
    <w:rsid w:val="00F52FF9"/>
    <w:rsid w:val="00F53820"/>
    <w:rsid w:val="00F5791F"/>
    <w:rsid w:val="00F60B21"/>
    <w:rsid w:val="00F6160B"/>
    <w:rsid w:val="00F61674"/>
    <w:rsid w:val="00F63AD2"/>
    <w:rsid w:val="00F64755"/>
    <w:rsid w:val="00F6486E"/>
    <w:rsid w:val="00F650C1"/>
    <w:rsid w:val="00F6520B"/>
    <w:rsid w:val="00F65B07"/>
    <w:rsid w:val="00F67C42"/>
    <w:rsid w:val="00F71F50"/>
    <w:rsid w:val="00F725DC"/>
    <w:rsid w:val="00F74E37"/>
    <w:rsid w:val="00F74E99"/>
    <w:rsid w:val="00F77D01"/>
    <w:rsid w:val="00F80591"/>
    <w:rsid w:val="00F82D26"/>
    <w:rsid w:val="00F830C1"/>
    <w:rsid w:val="00F83446"/>
    <w:rsid w:val="00F837EF"/>
    <w:rsid w:val="00F8709B"/>
    <w:rsid w:val="00F9110B"/>
    <w:rsid w:val="00F91346"/>
    <w:rsid w:val="00F92A1B"/>
    <w:rsid w:val="00F96317"/>
    <w:rsid w:val="00F96EE6"/>
    <w:rsid w:val="00F97153"/>
    <w:rsid w:val="00FA32F4"/>
    <w:rsid w:val="00FA48FB"/>
    <w:rsid w:val="00FA711E"/>
    <w:rsid w:val="00FB11AD"/>
    <w:rsid w:val="00FB164C"/>
    <w:rsid w:val="00FB57F6"/>
    <w:rsid w:val="00FB7886"/>
    <w:rsid w:val="00FC462B"/>
    <w:rsid w:val="00FC46EB"/>
    <w:rsid w:val="00FD4ED7"/>
    <w:rsid w:val="00FD57BF"/>
    <w:rsid w:val="00FD6992"/>
    <w:rsid w:val="00FE09E7"/>
    <w:rsid w:val="00FE1473"/>
    <w:rsid w:val="00FE194A"/>
    <w:rsid w:val="00FE41CB"/>
    <w:rsid w:val="00FE4B0E"/>
    <w:rsid w:val="00FE6508"/>
    <w:rsid w:val="00FF01FA"/>
    <w:rsid w:val="00FF3C18"/>
    <w:rsid w:val="00FF3E6B"/>
    <w:rsid w:val="00FF53C5"/>
    <w:rsid w:val="00FF56B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5406856"/>
  <w15:docId w15:val="{FC93566A-3B21-4AE8-BB2B-C2A888069A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316ED0"/>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852C7F"/>
    <w:pPr>
      <w:tabs>
        <w:tab w:val="center" w:pos="4320"/>
        <w:tab w:val="right" w:pos="8640"/>
      </w:tabs>
    </w:pPr>
  </w:style>
  <w:style w:type="character" w:styleId="PageNumber">
    <w:name w:val="page number"/>
    <w:basedOn w:val="DefaultParagraphFont"/>
    <w:rsid w:val="00852C7F"/>
  </w:style>
  <w:style w:type="character" w:styleId="Hyperlink">
    <w:name w:val="Hyperlink"/>
    <w:rsid w:val="00F07539"/>
    <w:rPr>
      <w:b/>
      <w:bCs/>
      <w:color w:val="BF277E"/>
      <w:u w:val="single"/>
    </w:rPr>
  </w:style>
  <w:style w:type="character" w:customStyle="1" w:styleId="item-controlblog-adminpid-790280043">
    <w:name w:val="item-control blog-admin pid-790280043"/>
    <w:basedOn w:val="DefaultParagraphFont"/>
    <w:rsid w:val="00F07539"/>
  </w:style>
  <w:style w:type="character" w:customStyle="1" w:styleId="quick-edit-icon">
    <w:name w:val="quick-edit-icon"/>
    <w:basedOn w:val="DefaultParagraphFont"/>
    <w:rsid w:val="00F07539"/>
  </w:style>
  <w:style w:type="paragraph" w:styleId="FootnoteText">
    <w:name w:val="footnote text"/>
    <w:basedOn w:val="Normal"/>
    <w:link w:val="FootnoteTextChar"/>
    <w:autoRedefine/>
    <w:unhideWhenUsed/>
    <w:qFormat/>
    <w:rsid w:val="00BB7158"/>
    <w:pPr>
      <w:spacing w:after="60" w:line="216" w:lineRule="auto"/>
      <w:ind w:firstLine="567"/>
      <w:jc w:val="both"/>
    </w:pPr>
    <w:rPr>
      <w:rFonts w:ascii="Calibri" w:eastAsia="Calibri" w:hAnsi="Calibri"/>
      <w:sz w:val="22"/>
      <w:szCs w:val="20"/>
      <w:lang w:val="ro-RO"/>
    </w:rPr>
  </w:style>
  <w:style w:type="character" w:customStyle="1" w:styleId="FootnoteTextChar">
    <w:name w:val="Footnote Text Char"/>
    <w:link w:val="FootnoteText"/>
    <w:rsid w:val="00BB7158"/>
    <w:rPr>
      <w:rFonts w:ascii="Calibri" w:eastAsia="Calibri" w:hAnsi="Calibri"/>
      <w:sz w:val="22"/>
      <w:lang w:val="ro-RO"/>
    </w:rPr>
  </w:style>
  <w:style w:type="character" w:styleId="FootnoteReference">
    <w:name w:val="footnote reference"/>
    <w:aliases w:val="notă de subsol text"/>
    <w:uiPriority w:val="99"/>
    <w:unhideWhenUsed/>
    <w:rsid w:val="00BB7158"/>
    <w:rPr>
      <w:vertAlign w:val="superscript"/>
    </w:rPr>
  </w:style>
  <w:style w:type="character" w:styleId="Emphasis">
    <w:name w:val="Emphasis"/>
    <w:aliases w:val="Subtitlu Accentuat"/>
    <w:qFormat/>
    <w:rsid w:val="00BB7158"/>
    <w:rPr>
      <w:rFonts w:ascii="Calibri" w:hAnsi="Calibri"/>
      <w:b/>
      <w:i/>
      <w:iCs/>
      <w:spacing w:val="30"/>
      <w:sz w:val="26"/>
    </w:rPr>
  </w:style>
  <w:style w:type="character" w:customStyle="1" w:styleId="Titlu3Caracter">
    <w:name w:val="Titlu 3 Caracter"/>
    <w:rsid w:val="00BB7158"/>
    <w:rPr>
      <w:rFonts w:eastAsia="Times New Roman"/>
      <w:b/>
      <w:bCs/>
      <w:smallCaps/>
      <w:sz w:val="24"/>
      <w:szCs w:val="26"/>
      <w:lang w:val="ro-RO" w:eastAsia="en-US"/>
    </w:rPr>
  </w:style>
  <w:style w:type="paragraph" w:customStyle="1" w:styleId="Bloc">
    <w:name w:val="Bloc"/>
    <w:basedOn w:val="Normal"/>
    <w:link w:val="BlocCaracter"/>
    <w:qFormat/>
    <w:rsid w:val="00BB7158"/>
    <w:pPr>
      <w:widowControl w:val="0"/>
      <w:autoSpaceDE w:val="0"/>
      <w:autoSpaceDN w:val="0"/>
      <w:adjustRightInd w:val="0"/>
      <w:spacing w:before="120" w:after="120" w:line="204" w:lineRule="auto"/>
      <w:ind w:left="454" w:right="454"/>
      <w:jc w:val="both"/>
    </w:pPr>
    <w:rPr>
      <w:rFonts w:ascii="Calibri" w:hAnsi="Calibri"/>
      <w:lang w:val="ro-RO" w:eastAsia="ro-RO"/>
    </w:rPr>
  </w:style>
  <w:style w:type="paragraph" w:customStyle="1" w:styleId="Blocconcluzii">
    <w:name w:val="Bloc concluzii"/>
    <w:basedOn w:val="Bloc"/>
    <w:link w:val="BlocconcluziiCaracter"/>
    <w:autoRedefine/>
    <w:qFormat/>
    <w:rsid w:val="00BB7158"/>
    <w:pPr>
      <w:ind w:left="227" w:right="227"/>
    </w:pPr>
    <w:rPr>
      <w:rFonts w:ascii="Cambria" w:hAnsi="Cambria"/>
      <w:b/>
      <w:sz w:val="28"/>
    </w:rPr>
  </w:style>
  <w:style w:type="character" w:customStyle="1" w:styleId="BlocCaracter">
    <w:name w:val="Bloc Caracter"/>
    <w:link w:val="Bloc"/>
    <w:rsid w:val="00BB7158"/>
    <w:rPr>
      <w:rFonts w:ascii="Calibri" w:hAnsi="Calibri"/>
      <w:sz w:val="24"/>
      <w:szCs w:val="24"/>
      <w:lang w:val="ro-RO" w:eastAsia="ro-RO"/>
    </w:rPr>
  </w:style>
  <w:style w:type="character" w:customStyle="1" w:styleId="BlocconcluziiCaracter">
    <w:name w:val="Bloc concluzii Caracter"/>
    <w:link w:val="Blocconcluzii"/>
    <w:rsid w:val="00BB7158"/>
    <w:rPr>
      <w:rFonts w:ascii="Cambria" w:hAnsi="Cambria"/>
      <w:b/>
      <w:sz w:val="28"/>
      <w:szCs w:val="24"/>
      <w:lang w:val="ro-RO" w:eastAsia="ro-RO"/>
    </w:rPr>
  </w:style>
  <w:style w:type="character" w:styleId="SubtleEmphasis">
    <w:name w:val="Subtle Emphasis"/>
    <w:qFormat/>
    <w:rsid w:val="00CE1A42"/>
    <w:rPr>
      <w:rFonts w:ascii="Calibri" w:hAnsi="Calibri"/>
      <w:i/>
      <w:iCs/>
      <w:color w:val="auto"/>
      <w:spacing w:val="30"/>
      <w:sz w:val="26"/>
    </w:rPr>
  </w:style>
  <w:style w:type="character" w:customStyle="1" w:styleId="FootnoteCharacters">
    <w:name w:val="Footnote Characters"/>
    <w:rsid w:val="0079327B"/>
  </w:style>
  <w:style w:type="paragraph" w:styleId="Header">
    <w:name w:val="header"/>
    <w:basedOn w:val="Normal"/>
    <w:link w:val="HeaderChar"/>
    <w:rsid w:val="009D52FD"/>
    <w:pPr>
      <w:tabs>
        <w:tab w:val="center" w:pos="4680"/>
        <w:tab w:val="right" w:pos="9360"/>
      </w:tabs>
    </w:pPr>
  </w:style>
  <w:style w:type="character" w:customStyle="1" w:styleId="HeaderChar">
    <w:name w:val="Header Char"/>
    <w:link w:val="Header"/>
    <w:rsid w:val="009D52FD"/>
    <w:rPr>
      <w:sz w:val="24"/>
      <w:szCs w:val="24"/>
    </w:rPr>
  </w:style>
  <w:style w:type="character" w:styleId="UnresolvedMention">
    <w:name w:val="Unresolved Mention"/>
    <w:uiPriority w:val="99"/>
    <w:semiHidden/>
    <w:unhideWhenUsed/>
    <w:rsid w:val="00BE7DE4"/>
    <w:rPr>
      <w:color w:val="605E5C"/>
      <w:shd w:val="clear" w:color="auto" w:fill="E1DFDD"/>
    </w:rPr>
  </w:style>
  <w:style w:type="paragraph" w:styleId="ListParagraph">
    <w:name w:val="List Paragraph"/>
    <w:basedOn w:val="Normal"/>
    <w:uiPriority w:val="34"/>
    <w:qFormat/>
    <w:rsid w:val="00BE7DE4"/>
    <w:pPr>
      <w:spacing w:after="200" w:line="276" w:lineRule="auto"/>
      <w:ind w:left="720"/>
      <w:contextualSpacing/>
    </w:pPr>
    <w:rPr>
      <w:rFonts w:ascii="Calibri" w:eastAsia="Calibri" w:hAnsi="Calibri"/>
      <w:sz w:val="22"/>
      <w:szCs w:val="22"/>
      <w:lang w:val="de-DE"/>
    </w:rPr>
  </w:style>
  <w:style w:type="table" w:styleId="TableGrid">
    <w:name w:val="Table Grid"/>
    <w:basedOn w:val="TableNormal"/>
    <w:rsid w:val="00226F0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544746"/>
    <w:pPr>
      <w:spacing w:before="100" w:beforeAutospacing="1" w:after="100" w:afterAutospacing="1"/>
    </w:pPr>
  </w:style>
  <w:style w:type="paragraph" w:styleId="BalloonText">
    <w:name w:val="Balloon Text"/>
    <w:basedOn w:val="Normal"/>
    <w:link w:val="BalloonTextChar"/>
    <w:rsid w:val="00932998"/>
    <w:rPr>
      <w:rFonts w:ascii="Segoe UI" w:hAnsi="Segoe UI" w:cs="Segoe UI"/>
      <w:sz w:val="18"/>
      <w:szCs w:val="18"/>
    </w:rPr>
  </w:style>
  <w:style w:type="character" w:customStyle="1" w:styleId="BalloonTextChar">
    <w:name w:val="Balloon Text Char"/>
    <w:link w:val="BalloonText"/>
    <w:rsid w:val="0093299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8471363">
      <w:bodyDiv w:val="1"/>
      <w:marLeft w:val="0"/>
      <w:marRight w:val="0"/>
      <w:marTop w:val="0"/>
      <w:marBottom w:val="0"/>
      <w:divBdr>
        <w:top w:val="none" w:sz="0" w:space="0" w:color="auto"/>
        <w:left w:val="none" w:sz="0" w:space="0" w:color="auto"/>
        <w:bottom w:val="none" w:sz="0" w:space="0" w:color="auto"/>
        <w:right w:val="none" w:sz="0" w:space="0" w:color="auto"/>
      </w:divBdr>
      <w:divsChild>
        <w:div w:id="310137023">
          <w:marLeft w:val="0"/>
          <w:marRight w:val="0"/>
          <w:marTop w:val="0"/>
          <w:marBottom w:val="0"/>
          <w:divBdr>
            <w:top w:val="none" w:sz="0" w:space="0" w:color="auto"/>
            <w:left w:val="none" w:sz="0" w:space="0" w:color="auto"/>
            <w:bottom w:val="none" w:sz="0" w:space="0" w:color="auto"/>
            <w:right w:val="none" w:sz="0" w:space="0" w:color="auto"/>
          </w:divBdr>
        </w:div>
        <w:div w:id="1489708536">
          <w:marLeft w:val="0"/>
          <w:marRight w:val="0"/>
          <w:marTop w:val="0"/>
          <w:marBottom w:val="0"/>
          <w:divBdr>
            <w:top w:val="none" w:sz="0" w:space="0" w:color="auto"/>
            <w:left w:val="none" w:sz="0" w:space="0" w:color="auto"/>
            <w:bottom w:val="none" w:sz="0" w:space="0" w:color="auto"/>
            <w:right w:val="none" w:sz="0" w:space="0" w:color="auto"/>
          </w:divBdr>
        </w:div>
        <w:div w:id="2142846143">
          <w:marLeft w:val="0"/>
          <w:marRight w:val="0"/>
          <w:marTop w:val="0"/>
          <w:marBottom w:val="0"/>
          <w:divBdr>
            <w:top w:val="none" w:sz="0" w:space="0" w:color="auto"/>
            <w:left w:val="none" w:sz="0" w:space="0" w:color="auto"/>
            <w:bottom w:val="none" w:sz="0" w:space="0" w:color="auto"/>
            <w:right w:val="none" w:sz="0" w:space="0" w:color="auto"/>
          </w:divBdr>
        </w:div>
      </w:divsChild>
    </w:div>
    <w:div w:id="751463417">
      <w:bodyDiv w:val="1"/>
      <w:marLeft w:val="0"/>
      <w:marRight w:val="0"/>
      <w:marTop w:val="0"/>
      <w:marBottom w:val="0"/>
      <w:divBdr>
        <w:top w:val="none" w:sz="0" w:space="0" w:color="auto"/>
        <w:left w:val="none" w:sz="0" w:space="0" w:color="auto"/>
        <w:bottom w:val="none" w:sz="0" w:space="0" w:color="auto"/>
        <w:right w:val="none" w:sz="0" w:space="0" w:color="auto"/>
      </w:divBdr>
    </w:div>
    <w:div w:id="1566528437">
      <w:bodyDiv w:val="1"/>
      <w:marLeft w:val="0"/>
      <w:marRight w:val="0"/>
      <w:marTop w:val="0"/>
      <w:marBottom w:val="0"/>
      <w:divBdr>
        <w:top w:val="none" w:sz="0" w:space="0" w:color="auto"/>
        <w:left w:val="none" w:sz="0" w:space="0" w:color="auto"/>
        <w:bottom w:val="none" w:sz="0" w:space="0" w:color="auto"/>
        <w:right w:val="none" w:sz="0" w:space="0" w:color="auto"/>
      </w:divBdr>
    </w:div>
    <w:div w:id="1956014453">
      <w:bodyDiv w:val="1"/>
      <w:marLeft w:val="0"/>
      <w:marRight w:val="0"/>
      <w:marTop w:val="0"/>
      <w:marBottom w:val="0"/>
      <w:divBdr>
        <w:top w:val="none" w:sz="0" w:space="0" w:color="auto"/>
        <w:left w:val="none" w:sz="0" w:space="0" w:color="auto"/>
        <w:bottom w:val="none" w:sz="0" w:space="0" w:color="auto"/>
        <w:right w:val="none" w:sz="0" w:space="0" w:color="auto"/>
      </w:divBdr>
    </w:div>
    <w:div w:id="2144031151">
      <w:bodyDiv w:val="1"/>
      <w:marLeft w:val="0"/>
      <w:marRight w:val="0"/>
      <w:marTop w:val="0"/>
      <w:marBottom w:val="0"/>
      <w:divBdr>
        <w:top w:val="none" w:sz="0" w:space="0" w:color="auto"/>
        <w:left w:val="none" w:sz="0" w:space="0" w:color="auto"/>
        <w:bottom w:val="none" w:sz="0" w:space="0" w:color="auto"/>
        <w:right w:val="none" w:sz="0" w:space="0" w:color="auto"/>
      </w:divBdr>
      <w:divsChild>
        <w:div w:id="129625433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www.poezie.ro/index.php/poetry/51980/Marele_Imn_al_lui_At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31798</Words>
  <Characters>181254</Characters>
  <Application>Microsoft Office Word</Application>
  <DocSecurity>0</DocSecurity>
  <Lines>1510</Lines>
  <Paragraphs>425</Paragraphs>
  <ScaleCrop>false</ScaleCrop>
  <HeadingPairs>
    <vt:vector size="2" baseType="variant">
      <vt:variant>
        <vt:lpstr>Title</vt:lpstr>
      </vt:variant>
      <vt:variant>
        <vt:i4>1</vt:i4>
      </vt:variant>
    </vt:vector>
  </HeadingPairs>
  <TitlesOfParts>
    <vt:vector size="1" baseType="lpstr">
      <vt:lpstr/>
    </vt:vector>
  </TitlesOfParts>
  <Company>KKK</Company>
  <LinksUpToDate>false</LinksUpToDate>
  <CharactersWithSpaces>212627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Sergiu</dc:creator>
  <cp:keywords/>
  <dc:description/>
  <cp:lastModifiedBy>Alina</cp:lastModifiedBy>
  <cp:revision>172</cp:revision>
  <cp:lastPrinted>2019-11-15T11:13:00Z</cp:lastPrinted>
  <dcterms:created xsi:type="dcterms:W3CDTF">2019-10-10T06:58:00Z</dcterms:created>
  <dcterms:modified xsi:type="dcterms:W3CDTF">2020-01-24T14:34:00Z</dcterms:modified>
</cp:coreProperties>
</file>