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5E89" w:rsidRPr="003F5E89" w:rsidRDefault="003F2FC4" w:rsidP="003F5E89">
      <w:pPr>
        <w:shd w:val="clear" w:color="auto" w:fill="FFFFFF"/>
        <w:spacing w:after="0" w:line="418" w:lineRule="atLeast"/>
        <w:outlineLvl w:val="1"/>
        <w:rPr>
          <w:rFonts w:ascii="Times New Roman" w:eastAsia="Times New Roman" w:hAnsi="Times New Roman" w:cs="Times New Roman"/>
          <w:color w:val="333333"/>
          <w:spacing w:val="21"/>
          <w:sz w:val="24"/>
          <w:szCs w:val="24"/>
        </w:rPr>
      </w:pPr>
      <w:r>
        <w:rPr>
          <w:rFonts w:ascii="Times New Roman" w:eastAsia="Times New Roman" w:hAnsi="Times New Roman" w:cs="Times New Roman"/>
          <w:color w:val="333333"/>
          <w:spacing w:val="21"/>
          <w:sz w:val="24"/>
          <w:szCs w:val="24"/>
        </w:rPr>
        <w:t>DREPT CANONIC</w:t>
      </w:r>
    </w:p>
    <w:p w:rsidR="003F5E89" w:rsidRPr="003F5E89" w:rsidRDefault="003F5E89" w:rsidP="003F5E89">
      <w:pPr>
        <w:shd w:val="clear" w:color="auto" w:fill="FFFFFF"/>
        <w:spacing w:after="0"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b/>
          <w:bCs/>
          <w:i/>
          <w:iCs/>
          <w:color w:val="333333"/>
          <w:sz w:val="24"/>
          <w:szCs w:val="24"/>
        </w:rPr>
        <w:t>Despre lege şi rostul ei în istoria mântuirii</w:t>
      </w:r>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 xml:space="preserve">Legea este un dar al existenţei noastre, o trăsătură a lumii create, </w:t>
      </w:r>
      <w:proofErr w:type="gramStart"/>
      <w:r w:rsidRPr="003F5E89">
        <w:rPr>
          <w:rFonts w:ascii="Times New Roman" w:eastAsia="Times New Roman" w:hAnsi="Times New Roman" w:cs="Times New Roman"/>
          <w:color w:val="333333"/>
          <w:sz w:val="24"/>
          <w:szCs w:val="24"/>
        </w:rPr>
        <w:t>sau ,</w:t>
      </w:r>
      <w:proofErr w:type="gramEnd"/>
      <w:r w:rsidRPr="003F5E89">
        <w:rPr>
          <w:rFonts w:ascii="Times New Roman" w:eastAsia="Times New Roman" w:hAnsi="Times New Roman" w:cs="Times New Roman"/>
          <w:color w:val="333333"/>
          <w:sz w:val="24"/>
          <w:szCs w:val="24"/>
        </w:rPr>
        <w:t xml:space="preserve"> indirect spus, legea are o dimensiune existenţială. </w:t>
      </w:r>
      <w:proofErr w:type="gramStart"/>
      <w:r w:rsidRPr="003F5E89">
        <w:rPr>
          <w:rFonts w:ascii="Times New Roman" w:eastAsia="Times New Roman" w:hAnsi="Times New Roman" w:cs="Times New Roman"/>
          <w:color w:val="333333"/>
          <w:sz w:val="24"/>
          <w:szCs w:val="24"/>
        </w:rPr>
        <w:t>Atunci când vorbim despre creaţie, vorbim implicit şi despre legile care o conduc.</w:t>
      </w:r>
      <w:proofErr w:type="gramEnd"/>
      <w:r w:rsidRPr="003F5E89">
        <w:rPr>
          <w:rFonts w:ascii="Times New Roman" w:eastAsia="Times New Roman" w:hAnsi="Times New Roman" w:cs="Times New Roman"/>
          <w:color w:val="333333"/>
          <w:sz w:val="24"/>
          <w:szCs w:val="24"/>
        </w:rPr>
        <w:t xml:space="preserve"> Dacă nu ar fi astfel de legi, practic, nu am putea vorbi despre o creaţie coerentă. Trecerea de la tohu-vavohu la o creaţie ordonată </w:t>
      </w:r>
      <w:proofErr w:type="gramStart"/>
      <w:r w:rsidRPr="003F5E89">
        <w:rPr>
          <w:rFonts w:ascii="Times New Roman" w:eastAsia="Times New Roman" w:hAnsi="Times New Roman" w:cs="Times New Roman"/>
          <w:color w:val="333333"/>
          <w:sz w:val="24"/>
          <w:szCs w:val="24"/>
        </w:rPr>
        <w:t>a</w:t>
      </w:r>
      <w:proofErr w:type="gramEnd"/>
      <w:r w:rsidRPr="003F5E89">
        <w:rPr>
          <w:rFonts w:ascii="Times New Roman" w:eastAsia="Times New Roman" w:hAnsi="Times New Roman" w:cs="Times New Roman"/>
          <w:color w:val="333333"/>
          <w:sz w:val="24"/>
          <w:szCs w:val="24"/>
        </w:rPr>
        <w:t xml:space="preserve"> însemnat tocmai rânduirea unei legi care să guverneze existenţa noastră.</w:t>
      </w:r>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proofErr w:type="gramStart"/>
      <w:r w:rsidRPr="003F5E89">
        <w:rPr>
          <w:rFonts w:ascii="Times New Roman" w:eastAsia="Times New Roman" w:hAnsi="Times New Roman" w:cs="Times New Roman"/>
          <w:color w:val="333333"/>
          <w:sz w:val="24"/>
          <w:szCs w:val="24"/>
        </w:rPr>
        <w:t>A trăi în existenţa creată înseamnă a trăi într-o existenţă coordonată şi supusă legilor.</w:t>
      </w:r>
      <w:proofErr w:type="gramEnd"/>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 xml:space="preserve">Pe lângă legile </w:t>
      </w:r>
      <w:proofErr w:type="gramStart"/>
      <w:r w:rsidRPr="003F5E89">
        <w:rPr>
          <w:rFonts w:ascii="Times New Roman" w:eastAsia="Times New Roman" w:hAnsi="Times New Roman" w:cs="Times New Roman"/>
          <w:color w:val="333333"/>
          <w:sz w:val="24"/>
          <w:szCs w:val="24"/>
        </w:rPr>
        <w:t>create,</w:t>
      </w:r>
      <w:proofErr w:type="gramEnd"/>
      <w:r w:rsidRPr="003F5E89">
        <w:rPr>
          <w:rFonts w:ascii="Times New Roman" w:eastAsia="Times New Roman" w:hAnsi="Times New Roman" w:cs="Times New Roman"/>
          <w:color w:val="333333"/>
          <w:sz w:val="24"/>
          <w:szCs w:val="24"/>
        </w:rPr>
        <w:t xml:space="preserve"> existenţa noastră se loveşte şi de unele legi pe care omul însuşi le creează. Iată de </w:t>
      </w:r>
      <w:proofErr w:type="gramStart"/>
      <w:r w:rsidRPr="003F5E89">
        <w:rPr>
          <w:rFonts w:ascii="Times New Roman" w:eastAsia="Times New Roman" w:hAnsi="Times New Roman" w:cs="Times New Roman"/>
          <w:color w:val="333333"/>
          <w:sz w:val="24"/>
          <w:szCs w:val="24"/>
        </w:rPr>
        <w:t>ce</w:t>
      </w:r>
      <w:proofErr w:type="gramEnd"/>
      <w:r w:rsidRPr="003F5E89">
        <w:rPr>
          <w:rFonts w:ascii="Times New Roman" w:eastAsia="Times New Roman" w:hAnsi="Times New Roman" w:cs="Times New Roman"/>
          <w:color w:val="333333"/>
          <w:sz w:val="24"/>
          <w:szCs w:val="24"/>
        </w:rPr>
        <w:t xml:space="preserve"> nu toate legile sunt la fel şi nu toate legile au acelaşi impact… ideea comună tuturor este aceea că existenţa noastră trebuie să fie sub lege şi deci nu poate exista fără aceasta.</w:t>
      </w:r>
    </w:p>
    <w:p w:rsidR="003F5E89" w:rsidRPr="003F5E89" w:rsidRDefault="003F5E89" w:rsidP="003F5E89">
      <w:pPr>
        <w:shd w:val="clear" w:color="auto" w:fill="FFFFFF"/>
        <w:spacing w:after="0"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Kant spunea ca îl impresionează două lucruri: cerul înstelat şi </w:t>
      </w:r>
      <w:r w:rsidRPr="003F5E89">
        <w:rPr>
          <w:rFonts w:ascii="Times New Roman" w:eastAsia="Times New Roman" w:hAnsi="Times New Roman" w:cs="Times New Roman"/>
          <w:b/>
          <w:bCs/>
          <w:color w:val="333333"/>
          <w:sz w:val="24"/>
          <w:szCs w:val="24"/>
        </w:rPr>
        <w:t>legea</w:t>
      </w:r>
      <w:r w:rsidRPr="003F5E89">
        <w:rPr>
          <w:rFonts w:ascii="Times New Roman" w:eastAsia="Times New Roman" w:hAnsi="Times New Roman" w:cs="Times New Roman"/>
          <w:color w:val="333333"/>
          <w:sz w:val="24"/>
          <w:szCs w:val="24"/>
        </w:rPr>
        <w:t xml:space="preserve"> naturală din </w:t>
      </w:r>
      <w:proofErr w:type="gramStart"/>
      <w:r w:rsidRPr="003F5E89">
        <w:rPr>
          <w:rFonts w:ascii="Times New Roman" w:eastAsia="Times New Roman" w:hAnsi="Times New Roman" w:cs="Times New Roman"/>
          <w:color w:val="333333"/>
          <w:sz w:val="24"/>
          <w:szCs w:val="24"/>
        </w:rPr>
        <w:t>om</w:t>
      </w:r>
      <w:proofErr w:type="gramEnd"/>
      <w:r w:rsidRPr="003F5E89">
        <w:rPr>
          <w:rFonts w:ascii="Times New Roman" w:eastAsia="Times New Roman" w:hAnsi="Times New Roman" w:cs="Times New Roman"/>
          <w:color w:val="333333"/>
          <w:sz w:val="24"/>
          <w:szCs w:val="24"/>
        </w:rPr>
        <w:t>.</w:t>
      </w:r>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 xml:space="preserve">A trăi sub lege înseamnă a trăi condiţionat. Existenţa condiţ   ionată </w:t>
      </w:r>
      <w:proofErr w:type="gramStart"/>
      <w:r w:rsidRPr="003F5E89">
        <w:rPr>
          <w:rFonts w:ascii="Times New Roman" w:eastAsia="Times New Roman" w:hAnsi="Times New Roman" w:cs="Times New Roman"/>
          <w:color w:val="333333"/>
          <w:sz w:val="24"/>
          <w:szCs w:val="24"/>
        </w:rPr>
        <w:t>este</w:t>
      </w:r>
      <w:proofErr w:type="gramEnd"/>
      <w:r w:rsidRPr="003F5E89">
        <w:rPr>
          <w:rFonts w:ascii="Times New Roman" w:eastAsia="Times New Roman" w:hAnsi="Times New Roman" w:cs="Times New Roman"/>
          <w:color w:val="333333"/>
          <w:sz w:val="24"/>
          <w:szCs w:val="24"/>
        </w:rPr>
        <w:t xml:space="preserve"> taina existenţei noastre.</w:t>
      </w:r>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 xml:space="preserve">(Prima condiţionare a omului </w:t>
      </w:r>
      <w:proofErr w:type="gramStart"/>
      <w:r w:rsidRPr="003F5E89">
        <w:rPr>
          <w:rFonts w:ascii="Times New Roman" w:eastAsia="Times New Roman" w:hAnsi="Times New Roman" w:cs="Times New Roman"/>
          <w:color w:val="333333"/>
          <w:sz w:val="24"/>
          <w:szCs w:val="24"/>
        </w:rPr>
        <w:t>este</w:t>
      </w:r>
      <w:proofErr w:type="gramEnd"/>
      <w:r w:rsidRPr="003F5E89">
        <w:rPr>
          <w:rFonts w:ascii="Times New Roman" w:eastAsia="Times New Roman" w:hAnsi="Times New Roman" w:cs="Times New Roman"/>
          <w:color w:val="333333"/>
          <w:sz w:val="24"/>
          <w:szCs w:val="24"/>
        </w:rPr>
        <w:t xml:space="preserve"> trupul. Apoi </w:t>
      </w:r>
      <w:proofErr w:type="gramStart"/>
      <w:r w:rsidRPr="003F5E89">
        <w:rPr>
          <w:rFonts w:ascii="Times New Roman" w:eastAsia="Times New Roman" w:hAnsi="Times New Roman" w:cs="Times New Roman"/>
          <w:color w:val="333333"/>
          <w:sz w:val="24"/>
          <w:szCs w:val="24"/>
        </w:rPr>
        <w:t>vin</w:t>
      </w:r>
      <w:proofErr w:type="gramEnd"/>
      <w:r w:rsidRPr="003F5E89">
        <w:rPr>
          <w:rFonts w:ascii="Times New Roman" w:eastAsia="Times New Roman" w:hAnsi="Times New Roman" w:cs="Times New Roman"/>
          <w:color w:val="333333"/>
          <w:sz w:val="24"/>
          <w:szCs w:val="24"/>
        </w:rPr>
        <w:t xml:space="preserve"> legităţile trupului, din creaţia contextuală, etc.)</w:t>
      </w:r>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 xml:space="preserve">A </w:t>
      </w:r>
      <w:proofErr w:type="gramStart"/>
      <w:r w:rsidRPr="003F5E89">
        <w:rPr>
          <w:rFonts w:ascii="Times New Roman" w:eastAsia="Times New Roman" w:hAnsi="Times New Roman" w:cs="Times New Roman"/>
          <w:color w:val="333333"/>
          <w:sz w:val="24"/>
          <w:szCs w:val="24"/>
        </w:rPr>
        <w:t>te</w:t>
      </w:r>
      <w:proofErr w:type="gramEnd"/>
      <w:r w:rsidRPr="003F5E89">
        <w:rPr>
          <w:rFonts w:ascii="Times New Roman" w:eastAsia="Times New Roman" w:hAnsi="Times New Roman" w:cs="Times New Roman"/>
          <w:color w:val="333333"/>
          <w:sz w:val="24"/>
          <w:szCs w:val="24"/>
        </w:rPr>
        <w:t xml:space="preserve"> revolta împotriva condiţionărilor în care trăim înseamnă a te revolta împotriva vieţii.</w:t>
      </w:r>
    </w:p>
    <w:p w:rsidR="003F5E89" w:rsidRPr="003F5E89" w:rsidRDefault="003F5E89" w:rsidP="003F5E89">
      <w:pPr>
        <w:shd w:val="clear" w:color="auto" w:fill="FFFFFF"/>
        <w:spacing w:after="0"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b/>
          <w:bCs/>
          <w:color w:val="333333"/>
          <w:sz w:val="24"/>
          <w:szCs w:val="24"/>
        </w:rPr>
        <w:t>1. Dumnezeu – existenţa supremă în afara oricărei legi</w:t>
      </w:r>
      <w:r w:rsidRPr="003F5E89">
        <w:rPr>
          <w:rFonts w:ascii="Times New Roman" w:eastAsia="Times New Roman" w:hAnsi="Times New Roman" w:cs="Times New Roman"/>
          <w:color w:val="333333"/>
          <w:sz w:val="24"/>
          <w:szCs w:val="24"/>
        </w:rPr>
        <w:t>.</w:t>
      </w:r>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 xml:space="preserve">Dumnezeu ca Sfântă Treime </w:t>
      </w:r>
      <w:proofErr w:type="gramStart"/>
      <w:r w:rsidRPr="003F5E89">
        <w:rPr>
          <w:rFonts w:ascii="Times New Roman" w:eastAsia="Times New Roman" w:hAnsi="Times New Roman" w:cs="Times New Roman"/>
          <w:color w:val="333333"/>
          <w:sz w:val="24"/>
          <w:szCs w:val="24"/>
        </w:rPr>
        <w:t>este</w:t>
      </w:r>
      <w:proofErr w:type="gramEnd"/>
      <w:r w:rsidRPr="003F5E89">
        <w:rPr>
          <w:rFonts w:ascii="Times New Roman" w:eastAsia="Times New Roman" w:hAnsi="Times New Roman" w:cs="Times New Roman"/>
          <w:color w:val="333333"/>
          <w:sz w:val="24"/>
          <w:szCs w:val="24"/>
        </w:rPr>
        <w:t xml:space="preserve"> suprema taină a existenţei. Nu </w:t>
      </w:r>
      <w:proofErr w:type="gramStart"/>
      <w:r w:rsidRPr="003F5E89">
        <w:rPr>
          <w:rFonts w:ascii="Times New Roman" w:eastAsia="Times New Roman" w:hAnsi="Times New Roman" w:cs="Times New Roman"/>
          <w:color w:val="333333"/>
          <w:sz w:val="24"/>
          <w:szCs w:val="24"/>
        </w:rPr>
        <w:t>am</w:t>
      </w:r>
      <w:proofErr w:type="gramEnd"/>
      <w:r w:rsidRPr="003F5E89">
        <w:rPr>
          <w:rFonts w:ascii="Times New Roman" w:eastAsia="Times New Roman" w:hAnsi="Times New Roman" w:cs="Times New Roman"/>
          <w:color w:val="333333"/>
          <w:sz w:val="24"/>
          <w:szCs w:val="24"/>
        </w:rPr>
        <w:t xml:space="preserve"> şti nimic despre Sf. treime dacă nu ni s-ar revela. Ceea </w:t>
      </w:r>
      <w:proofErr w:type="gramStart"/>
      <w:r w:rsidRPr="003F5E89">
        <w:rPr>
          <w:rFonts w:ascii="Times New Roman" w:eastAsia="Times New Roman" w:hAnsi="Times New Roman" w:cs="Times New Roman"/>
          <w:color w:val="333333"/>
          <w:sz w:val="24"/>
          <w:szCs w:val="24"/>
        </w:rPr>
        <w:t>ce</w:t>
      </w:r>
      <w:proofErr w:type="gramEnd"/>
      <w:r w:rsidRPr="003F5E89">
        <w:rPr>
          <w:rFonts w:ascii="Times New Roman" w:eastAsia="Times New Roman" w:hAnsi="Times New Roman" w:cs="Times New Roman"/>
          <w:color w:val="333333"/>
          <w:sz w:val="24"/>
          <w:szCs w:val="24"/>
        </w:rPr>
        <w:t xml:space="preserve"> cunoaştem despre Dumnezeu e în primul rând că e necauzat, necreat, nedeterminat de nicio lege, adică o existenţă cu adevărat liberă. Existenţa supremă nu poate avea o lege în </w:t>
      </w:r>
      <w:proofErr w:type="gramStart"/>
      <w:r w:rsidRPr="003F5E89">
        <w:rPr>
          <w:rFonts w:ascii="Times New Roman" w:eastAsia="Times New Roman" w:hAnsi="Times New Roman" w:cs="Times New Roman"/>
          <w:color w:val="333333"/>
          <w:sz w:val="24"/>
          <w:szCs w:val="24"/>
        </w:rPr>
        <w:t>sine ,</w:t>
      </w:r>
      <w:proofErr w:type="gramEnd"/>
      <w:r w:rsidRPr="003F5E89">
        <w:rPr>
          <w:rFonts w:ascii="Times New Roman" w:eastAsia="Times New Roman" w:hAnsi="Times New Roman" w:cs="Times New Roman"/>
          <w:color w:val="333333"/>
          <w:sz w:val="24"/>
          <w:szCs w:val="24"/>
        </w:rPr>
        <w:t xml:space="preserve"> căci altfel, având o lege în sine trebuie să gândim dincolo de Dumnezeu, Care ar avea o existenţă limitată şi cauzată sau o altă persoană care să fi gândit o lege şi să o fi dat lui Dumnezeu, ceea ce e absurd.</w:t>
      </w:r>
    </w:p>
    <w:p w:rsidR="003F5E89" w:rsidRPr="003F5E89" w:rsidRDefault="003F5E89" w:rsidP="003F5E89">
      <w:pPr>
        <w:shd w:val="clear" w:color="auto" w:fill="FFFFFF"/>
        <w:spacing w:after="0"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 xml:space="preserve">Dumnezeu </w:t>
      </w:r>
      <w:proofErr w:type="gramStart"/>
      <w:r w:rsidRPr="003F5E89">
        <w:rPr>
          <w:rFonts w:ascii="Times New Roman" w:eastAsia="Times New Roman" w:hAnsi="Times New Roman" w:cs="Times New Roman"/>
          <w:color w:val="333333"/>
          <w:sz w:val="24"/>
          <w:szCs w:val="24"/>
        </w:rPr>
        <w:t>este</w:t>
      </w:r>
      <w:proofErr w:type="gramEnd"/>
      <w:r w:rsidRPr="003F5E89">
        <w:rPr>
          <w:rFonts w:ascii="Times New Roman" w:eastAsia="Times New Roman" w:hAnsi="Times New Roman" w:cs="Times New Roman"/>
          <w:color w:val="333333"/>
          <w:sz w:val="24"/>
          <w:szCs w:val="24"/>
        </w:rPr>
        <w:t xml:space="preserve"> mai presus de orice condiţionare. El </w:t>
      </w:r>
      <w:proofErr w:type="gramStart"/>
      <w:r w:rsidRPr="003F5E89">
        <w:rPr>
          <w:rFonts w:ascii="Times New Roman" w:eastAsia="Times New Roman" w:hAnsi="Times New Roman" w:cs="Times New Roman"/>
          <w:color w:val="333333"/>
          <w:sz w:val="24"/>
          <w:szCs w:val="24"/>
        </w:rPr>
        <w:t>este</w:t>
      </w:r>
      <w:proofErr w:type="gramEnd"/>
      <w:r w:rsidRPr="003F5E89">
        <w:rPr>
          <w:rFonts w:ascii="Times New Roman" w:eastAsia="Times New Roman" w:hAnsi="Times New Roman" w:cs="Times New Roman"/>
          <w:color w:val="333333"/>
          <w:sz w:val="24"/>
          <w:szCs w:val="24"/>
        </w:rPr>
        <w:t xml:space="preserve"> condiţionat doar de Sine. (</w:t>
      </w:r>
      <w:proofErr w:type="gramStart"/>
      <w:r w:rsidRPr="003F5E89">
        <w:rPr>
          <w:rFonts w:ascii="Times New Roman" w:eastAsia="Times New Roman" w:hAnsi="Times New Roman" w:cs="Times New Roman"/>
          <w:i/>
          <w:iCs/>
          <w:color w:val="333333"/>
          <w:sz w:val="24"/>
          <w:szCs w:val="24"/>
        </w:rPr>
        <w:t>vezi</w:t>
      </w:r>
      <w:proofErr w:type="gramEnd"/>
      <w:r w:rsidRPr="003F5E89">
        <w:rPr>
          <w:rFonts w:ascii="Times New Roman" w:eastAsia="Times New Roman" w:hAnsi="Times New Roman" w:cs="Times New Roman"/>
          <w:i/>
          <w:iCs/>
          <w:color w:val="333333"/>
          <w:sz w:val="24"/>
          <w:szCs w:val="24"/>
        </w:rPr>
        <w:t xml:space="preserve"> aseitatea</w:t>
      </w:r>
      <w:r w:rsidRPr="003F5E89">
        <w:rPr>
          <w:rFonts w:ascii="Times New Roman" w:eastAsia="Times New Roman" w:hAnsi="Times New Roman" w:cs="Times New Roman"/>
          <w:color w:val="333333"/>
          <w:sz w:val="24"/>
          <w:szCs w:val="24"/>
        </w:rPr>
        <w:t>)</w:t>
      </w:r>
    </w:p>
    <w:p w:rsidR="003F5E89" w:rsidRPr="003F5E89" w:rsidRDefault="003F5E89" w:rsidP="003F5E89">
      <w:pPr>
        <w:shd w:val="clear" w:color="auto" w:fill="FFFFFF"/>
        <w:spacing w:after="0"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i/>
          <w:iCs/>
          <w:color w:val="333333"/>
          <w:sz w:val="24"/>
          <w:szCs w:val="24"/>
        </w:rPr>
        <w:t xml:space="preserve">(Binele </w:t>
      </w:r>
      <w:proofErr w:type="gramStart"/>
      <w:r w:rsidRPr="003F5E89">
        <w:rPr>
          <w:rFonts w:ascii="Times New Roman" w:eastAsia="Times New Roman" w:hAnsi="Times New Roman" w:cs="Times New Roman"/>
          <w:i/>
          <w:iCs/>
          <w:color w:val="333333"/>
          <w:sz w:val="24"/>
          <w:szCs w:val="24"/>
        </w:rPr>
        <w:t>nu are</w:t>
      </w:r>
      <w:proofErr w:type="gramEnd"/>
      <w:r w:rsidRPr="003F5E89">
        <w:rPr>
          <w:rFonts w:ascii="Times New Roman" w:eastAsia="Times New Roman" w:hAnsi="Times New Roman" w:cs="Times New Roman"/>
          <w:i/>
          <w:iCs/>
          <w:color w:val="333333"/>
          <w:sz w:val="24"/>
          <w:szCs w:val="24"/>
        </w:rPr>
        <w:t xml:space="preserve"> nevoie de motiv. </w:t>
      </w:r>
      <w:proofErr w:type="gramStart"/>
      <w:r w:rsidRPr="003F5E89">
        <w:rPr>
          <w:rFonts w:ascii="Times New Roman" w:eastAsia="Times New Roman" w:hAnsi="Times New Roman" w:cs="Times New Roman"/>
          <w:i/>
          <w:iCs/>
          <w:color w:val="333333"/>
          <w:sz w:val="24"/>
          <w:szCs w:val="24"/>
        </w:rPr>
        <w:t>Adevărata iubire e nemotivată.)</w:t>
      </w:r>
      <w:proofErr w:type="gramEnd"/>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proofErr w:type="gramStart"/>
      <w:r w:rsidRPr="003F5E89">
        <w:rPr>
          <w:rFonts w:ascii="Times New Roman" w:eastAsia="Times New Roman" w:hAnsi="Times New Roman" w:cs="Times New Roman"/>
          <w:color w:val="333333"/>
          <w:sz w:val="24"/>
          <w:szCs w:val="24"/>
        </w:rPr>
        <w:lastRenderedPageBreak/>
        <w:t>Dumnezeu fiind mai presus de lege, El nu poate fi gândit nici ca lege, pentru că a-L gândi ca lege înseamnă a-L limita.</w:t>
      </w:r>
      <w:proofErr w:type="gramEnd"/>
      <w:r w:rsidRPr="003F5E89">
        <w:rPr>
          <w:rFonts w:ascii="Times New Roman" w:eastAsia="Times New Roman" w:hAnsi="Times New Roman" w:cs="Times New Roman"/>
          <w:color w:val="333333"/>
          <w:sz w:val="24"/>
          <w:szCs w:val="24"/>
        </w:rPr>
        <w:t xml:space="preserve"> </w:t>
      </w:r>
      <w:proofErr w:type="gramStart"/>
      <w:r w:rsidRPr="003F5E89">
        <w:rPr>
          <w:rFonts w:ascii="Times New Roman" w:eastAsia="Times New Roman" w:hAnsi="Times New Roman" w:cs="Times New Roman"/>
          <w:color w:val="333333"/>
          <w:sz w:val="24"/>
          <w:szCs w:val="24"/>
        </w:rPr>
        <w:t>Teologia scolastică vorbeşte despre aşa-zisa „lege eternă”.</w:t>
      </w:r>
      <w:proofErr w:type="gramEnd"/>
      <w:r w:rsidRPr="003F5E89">
        <w:rPr>
          <w:rFonts w:ascii="Times New Roman" w:eastAsia="Times New Roman" w:hAnsi="Times New Roman" w:cs="Times New Roman"/>
          <w:color w:val="333333"/>
          <w:sz w:val="24"/>
          <w:szCs w:val="24"/>
        </w:rPr>
        <w:t xml:space="preserve"> </w:t>
      </w:r>
      <w:proofErr w:type="gramStart"/>
      <w:r w:rsidRPr="003F5E89">
        <w:rPr>
          <w:rFonts w:ascii="Times New Roman" w:eastAsia="Times New Roman" w:hAnsi="Times New Roman" w:cs="Times New Roman"/>
          <w:color w:val="333333"/>
          <w:sz w:val="24"/>
          <w:szCs w:val="24"/>
        </w:rPr>
        <w:t>Termenul nu se aplică in Ortodoxie.</w:t>
      </w:r>
      <w:proofErr w:type="gramEnd"/>
    </w:p>
    <w:p w:rsidR="003F5E89" w:rsidRPr="003F5E89" w:rsidRDefault="003F5E89" w:rsidP="003F5E89">
      <w:pPr>
        <w:shd w:val="clear" w:color="auto" w:fill="FFFFFF"/>
        <w:spacing w:after="0"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b/>
          <w:bCs/>
          <w:color w:val="333333"/>
          <w:sz w:val="24"/>
          <w:szCs w:val="24"/>
        </w:rPr>
        <w:t>2. Creaţia – existenţa coordonată de lege</w:t>
      </w:r>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proofErr w:type="gramStart"/>
      <w:r w:rsidRPr="003F5E89">
        <w:rPr>
          <w:rFonts w:ascii="Times New Roman" w:eastAsia="Times New Roman" w:hAnsi="Times New Roman" w:cs="Times New Roman"/>
          <w:color w:val="333333"/>
          <w:sz w:val="24"/>
          <w:szCs w:val="24"/>
        </w:rPr>
        <w:t>Dacă Dumnezeu e în afara oricărei legi, creaţia se află sub incidenţa legilor.</w:t>
      </w:r>
      <w:proofErr w:type="gramEnd"/>
      <w:r w:rsidRPr="003F5E89">
        <w:rPr>
          <w:rFonts w:ascii="Times New Roman" w:eastAsia="Times New Roman" w:hAnsi="Times New Roman" w:cs="Times New Roman"/>
          <w:color w:val="333333"/>
          <w:sz w:val="24"/>
          <w:szCs w:val="24"/>
        </w:rPr>
        <w:t xml:space="preserve"> Întreaga creaţie are o raţiune, ceea </w:t>
      </w:r>
      <w:proofErr w:type="gramStart"/>
      <w:r w:rsidRPr="003F5E89">
        <w:rPr>
          <w:rFonts w:ascii="Times New Roman" w:eastAsia="Times New Roman" w:hAnsi="Times New Roman" w:cs="Times New Roman"/>
          <w:color w:val="333333"/>
          <w:sz w:val="24"/>
          <w:szCs w:val="24"/>
        </w:rPr>
        <w:t>ce</w:t>
      </w:r>
      <w:proofErr w:type="gramEnd"/>
      <w:r w:rsidRPr="003F5E89">
        <w:rPr>
          <w:rFonts w:ascii="Times New Roman" w:eastAsia="Times New Roman" w:hAnsi="Times New Roman" w:cs="Times New Roman"/>
          <w:color w:val="333333"/>
          <w:sz w:val="24"/>
          <w:szCs w:val="24"/>
        </w:rPr>
        <w:t xml:space="preserve"> înseamnă ca are nişte legi care o guvernează. </w:t>
      </w:r>
      <w:proofErr w:type="gramStart"/>
      <w:r w:rsidRPr="003F5E89">
        <w:rPr>
          <w:rFonts w:ascii="Times New Roman" w:eastAsia="Times New Roman" w:hAnsi="Times New Roman" w:cs="Times New Roman"/>
          <w:color w:val="333333"/>
          <w:sz w:val="24"/>
          <w:szCs w:val="24"/>
        </w:rPr>
        <w:t>Sfântul Maxim Mărturisitorul vorbeşte despre raţiunile sădite în creaţie.</w:t>
      </w:r>
      <w:proofErr w:type="gramEnd"/>
      <w:r w:rsidRPr="003F5E89">
        <w:rPr>
          <w:rFonts w:ascii="Times New Roman" w:eastAsia="Times New Roman" w:hAnsi="Times New Roman" w:cs="Times New Roman"/>
          <w:color w:val="333333"/>
          <w:sz w:val="24"/>
          <w:szCs w:val="24"/>
        </w:rPr>
        <w:t xml:space="preserve"> </w:t>
      </w:r>
      <w:proofErr w:type="gramStart"/>
      <w:r w:rsidRPr="003F5E89">
        <w:rPr>
          <w:rFonts w:ascii="Times New Roman" w:eastAsia="Times New Roman" w:hAnsi="Times New Roman" w:cs="Times New Roman"/>
          <w:color w:val="333333"/>
          <w:sz w:val="24"/>
          <w:szCs w:val="24"/>
        </w:rPr>
        <w:t>Acestea sunt în ultimă instanţă legi sădite în creaţie.</w:t>
      </w:r>
      <w:proofErr w:type="gramEnd"/>
      <w:r w:rsidRPr="003F5E89">
        <w:rPr>
          <w:rFonts w:ascii="Times New Roman" w:eastAsia="Times New Roman" w:hAnsi="Times New Roman" w:cs="Times New Roman"/>
          <w:color w:val="333333"/>
          <w:sz w:val="24"/>
          <w:szCs w:val="24"/>
        </w:rPr>
        <w:t xml:space="preserve"> </w:t>
      </w:r>
      <w:proofErr w:type="gramStart"/>
      <w:r w:rsidRPr="003F5E89">
        <w:rPr>
          <w:rFonts w:ascii="Times New Roman" w:eastAsia="Times New Roman" w:hAnsi="Times New Roman" w:cs="Times New Roman"/>
          <w:color w:val="333333"/>
          <w:sz w:val="24"/>
          <w:szCs w:val="24"/>
        </w:rPr>
        <w:t>Între raţiunea noastră şi raţiunile creaţiei există o deplină compatibilitate.</w:t>
      </w:r>
      <w:proofErr w:type="gramEnd"/>
    </w:p>
    <w:p w:rsidR="003F5E89" w:rsidRPr="003F5E89" w:rsidRDefault="003F5E89" w:rsidP="003F5E89">
      <w:pPr>
        <w:shd w:val="clear" w:color="auto" w:fill="FFFFFF"/>
        <w:spacing w:after="0"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b/>
          <w:bCs/>
          <w:i/>
          <w:iCs/>
          <w:color w:val="333333"/>
          <w:sz w:val="24"/>
          <w:szCs w:val="24"/>
        </w:rPr>
        <w:t>a) Legea naturală.</w:t>
      </w:r>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 xml:space="preserve">Aceasta </w:t>
      </w:r>
      <w:proofErr w:type="gramStart"/>
      <w:r w:rsidRPr="003F5E89">
        <w:rPr>
          <w:rFonts w:ascii="Times New Roman" w:eastAsia="Times New Roman" w:hAnsi="Times New Roman" w:cs="Times New Roman"/>
          <w:color w:val="333333"/>
          <w:sz w:val="24"/>
          <w:szCs w:val="24"/>
        </w:rPr>
        <w:t>este</w:t>
      </w:r>
      <w:proofErr w:type="gramEnd"/>
      <w:r w:rsidRPr="003F5E89">
        <w:rPr>
          <w:rFonts w:ascii="Times New Roman" w:eastAsia="Times New Roman" w:hAnsi="Times New Roman" w:cs="Times New Roman"/>
          <w:color w:val="333333"/>
          <w:sz w:val="24"/>
          <w:szCs w:val="24"/>
        </w:rPr>
        <w:t xml:space="preserve"> legea sădită în natura existenţei, în fiinţa ei direct de către Dumnezeu, de aceea poartă această denumire. Legătura dintre fiinţă şi lege e atât de strânsă în aşa fel încât între cele două nu se poate face deosebire. Creaţia văzută </w:t>
      </w:r>
      <w:proofErr w:type="gramStart"/>
      <w:r w:rsidRPr="003F5E89">
        <w:rPr>
          <w:rFonts w:ascii="Times New Roman" w:eastAsia="Times New Roman" w:hAnsi="Times New Roman" w:cs="Times New Roman"/>
          <w:color w:val="333333"/>
          <w:sz w:val="24"/>
          <w:szCs w:val="24"/>
        </w:rPr>
        <w:t>este</w:t>
      </w:r>
      <w:proofErr w:type="gramEnd"/>
      <w:r w:rsidRPr="003F5E89">
        <w:rPr>
          <w:rFonts w:ascii="Times New Roman" w:eastAsia="Times New Roman" w:hAnsi="Times New Roman" w:cs="Times New Roman"/>
          <w:color w:val="333333"/>
          <w:sz w:val="24"/>
          <w:szCs w:val="24"/>
        </w:rPr>
        <w:t xml:space="preserve"> în primul rând cauzată. Şi în aceste cauze putem vedea primele legi ale existenţei create, ca de exemplu: spaţiul, timpul sunt date ale existenţei noastre. </w:t>
      </w:r>
      <w:proofErr w:type="gramStart"/>
      <w:r w:rsidRPr="003F5E89">
        <w:rPr>
          <w:rFonts w:ascii="Times New Roman" w:eastAsia="Times New Roman" w:hAnsi="Times New Roman" w:cs="Times New Roman"/>
          <w:color w:val="333333"/>
          <w:sz w:val="24"/>
          <w:szCs w:val="24"/>
        </w:rPr>
        <w:t>Existenţa noastră fără aceste legi s-ar întoarce în haos sau în acel tohu-vavohu iniţial.</w:t>
      </w:r>
      <w:proofErr w:type="gramEnd"/>
      <w:r w:rsidRPr="003F5E89">
        <w:rPr>
          <w:rFonts w:ascii="Times New Roman" w:eastAsia="Times New Roman" w:hAnsi="Times New Roman" w:cs="Times New Roman"/>
          <w:color w:val="333333"/>
          <w:sz w:val="24"/>
          <w:szCs w:val="24"/>
        </w:rPr>
        <w:t xml:space="preserve"> Putem cunoaşte legea, o putem descoperi, o putem folosi, sau chiar manipula, dar în nici </w:t>
      </w:r>
      <w:proofErr w:type="gramStart"/>
      <w:r w:rsidRPr="003F5E89">
        <w:rPr>
          <w:rFonts w:ascii="Times New Roman" w:eastAsia="Times New Roman" w:hAnsi="Times New Roman" w:cs="Times New Roman"/>
          <w:color w:val="333333"/>
          <w:sz w:val="24"/>
          <w:szCs w:val="24"/>
        </w:rPr>
        <w:t>un</w:t>
      </w:r>
      <w:proofErr w:type="gramEnd"/>
      <w:r w:rsidRPr="003F5E89">
        <w:rPr>
          <w:rFonts w:ascii="Times New Roman" w:eastAsia="Times New Roman" w:hAnsi="Times New Roman" w:cs="Times New Roman"/>
          <w:color w:val="333333"/>
          <w:sz w:val="24"/>
          <w:szCs w:val="24"/>
        </w:rPr>
        <w:t xml:space="preserve"> caz nu o putem schimba sau suprima. Singurul mod de suprimare al legii </w:t>
      </w:r>
      <w:proofErr w:type="gramStart"/>
      <w:r w:rsidRPr="003F5E89">
        <w:rPr>
          <w:rFonts w:ascii="Times New Roman" w:eastAsia="Times New Roman" w:hAnsi="Times New Roman" w:cs="Times New Roman"/>
          <w:color w:val="333333"/>
          <w:sz w:val="24"/>
          <w:szCs w:val="24"/>
        </w:rPr>
        <w:t>este</w:t>
      </w:r>
      <w:proofErr w:type="gramEnd"/>
      <w:r w:rsidRPr="003F5E89">
        <w:rPr>
          <w:rFonts w:ascii="Times New Roman" w:eastAsia="Times New Roman" w:hAnsi="Times New Roman" w:cs="Times New Roman"/>
          <w:color w:val="333333"/>
          <w:sz w:val="24"/>
          <w:szCs w:val="24"/>
        </w:rPr>
        <w:t xml:space="preserve"> distrugerea creaţiei sau, în cazul omului, sinuciderea. </w:t>
      </w:r>
      <w:proofErr w:type="gramStart"/>
      <w:r w:rsidRPr="003F5E89">
        <w:rPr>
          <w:rFonts w:ascii="Times New Roman" w:eastAsia="Times New Roman" w:hAnsi="Times New Roman" w:cs="Times New Roman"/>
          <w:color w:val="333333"/>
          <w:sz w:val="24"/>
          <w:szCs w:val="24"/>
        </w:rPr>
        <w:t>Legea naturală poate fi împărţită în lege naturală fizică şi lege naturală biologică.</w:t>
      </w:r>
      <w:proofErr w:type="gramEnd"/>
      <w:r w:rsidRPr="003F5E89">
        <w:rPr>
          <w:rFonts w:ascii="Times New Roman" w:eastAsia="Times New Roman" w:hAnsi="Times New Roman" w:cs="Times New Roman"/>
          <w:color w:val="333333"/>
          <w:sz w:val="24"/>
          <w:szCs w:val="24"/>
        </w:rPr>
        <w:t xml:space="preserve"> </w:t>
      </w:r>
      <w:proofErr w:type="gramStart"/>
      <w:r w:rsidRPr="003F5E89">
        <w:rPr>
          <w:rFonts w:ascii="Times New Roman" w:eastAsia="Times New Roman" w:hAnsi="Times New Roman" w:cs="Times New Roman"/>
          <w:color w:val="333333"/>
          <w:sz w:val="24"/>
          <w:szCs w:val="24"/>
        </w:rPr>
        <w:t>Legea fizică priveşte materia anorganică şi cea biologică – materia organică.</w:t>
      </w:r>
      <w:proofErr w:type="gramEnd"/>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 xml:space="preserve">Omul e coroana creaţiei şi a fost pus în această lume creată într-o stare de armonie. </w:t>
      </w:r>
      <w:proofErr w:type="gramStart"/>
      <w:r w:rsidRPr="003F5E89">
        <w:rPr>
          <w:rFonts w:ascii="Times New Roman" w:eastAsia="Times New Roman" w:hAnsi="Times New Roman" w:cs="Times New Roman"/>
          <w:color w:val="333333"/>
          <w:sz w:val="24"/>
          <w:szCs w:val="24"/>
        </w:rPr>
        <w:t>Trăia armonizat cu lumea.</w:t>
      </w:r>
      <w:proofErr w:type="gramEnd"/>
      <w:r w:rsidRPr="003F5E89">
        <w:rPr>
          <w:rFonts w:ascii="Times New Roman" w:eastAsia="Times New Roman" w:hAnsi="Times New Roman" w:cs="Times New Roman"/>
          <w:color w:val="333333"/>
          <w:sz w:val="24"/>
          <w:szCs w:val="24"/>
        </w:rPr>
        <w:t xml:space="preserve"> </w:t>
      </w:r>
      <w:proofErr w:type="gramStart"/>
      <w:r w:rsidRPr="003F5E89">
        <w:rPr>
          <w:rFonts w:ascii="Times New Roman" w:eastAsia="Times New Roman" w:hAnsi="Times New Roman" w:cs="Times New Roman"/>
          <w:color w:val="333333"/>
          <w:sz w:val="24"/>
          <w:szCs w:val="24"/>
        </w:rPr>
        <w:t>(Fc. 1, 31).</w:t>
      </w:r>
      <w:proofErr w:type="gramEnd"/>
      <w:r w:rsidRPr="003F5E89">
        <w:rPr>
          <w:rFonts w:ascii="Times New Roman" w:eastAsia="Times New Roman" w:hAnsi="Times New Roman" w:cs="Times New Roman"/>
          <w:color w:val="333333"/>
          <w:sz w:val="24"/>
          <w:szCs w:val="24"/>
        </w:rPr>
        <w:t xml:space="preserve"> Porunca primită în rai nu a fost o lege pentru </w:t>
      </w:r>
      <w:proofErr w:type="gramStart"/>
      <w:r w:rsidRPr="003F5E89">
        <w:rPr>
          <w:rFonts w:ascii="Times New Roman" w:eastAsia="Times New Roman" w:hAnsi="Times New Roman" w:cs="Times New Roman"/>
          <w:color w:val="333333"/>
          <w:sz w:val="24"/>
          <w:szCs w:val="24"/>
        </w:rPr>
        <w:t>om</w:t>
      </w:r>
      <w:proofErr w:type="gramEnd"/>
      <w:r w:rsidRPr="003F5E89">
        <w:rPr>
          <w:rFonts w:ascii="Times New Roman" w:eastAsia="Times New Roman" w:hAnsi="Times New Roman" w:cs="Times New Roman"/>
          <w:color w:val="333333"/>
          <w:sz w:val="24"/>
          <w:szCs w:val="24"/>
        </w:rPr>
        <w:t>. (</w:t>
      </w:r>
      <w:proofErr w:type="gramStart"/>
      <w:r w:rsidRPr="003F5E89">
        <w:rPr>
          <w:rFonts w:ascii="Times New Roman" w:eastAsia="Times New Roman" w:hAnsi="Times New Roman" w:cs="Times New Roman"/>
          <w:color w:val="333333"/>
          <w:sz w:val="24"/>
          <w:szCs w:val="24"/>
        </w:rPr>
        <w:t>nu</w:t>
      </w:r>
      <w:proofErr w:type="gramEnd"/>
      <w:r w:rsidRPr="003F5E89">
        <w:rPr>
          <w:rFonts w:ascii="Times New Roman" w:eastAsia="Times New Roman" w:hAnsi="Times New Roman" w:cs="Times New Roman"/>
          <w:color w:val="333333"/>
          <w:sz w:val="24"/>
          <w:szCs w:val="24"/>
        </w:rPr>
        <w:t xml:space="preserve"> avea o repetabilitate). </w:t>
      </w:r>
      <w:proofErr w:type="gramStart"/>
      <w:r w:rsidRPr="003F5E89">
        <w:rPr>
          <w:rFonts w:ascii="Times New Roman" w:eastAsia="Times New Roman" w:hAnsi="Times New Roman" w:cs="Times New Roman"/>
          <w:color w:val="333333"/>
          <w:sz w:val="24"/>
          <w:szCs w:val="24"/>
        </w:rPr>
        <w:t>A fost o chemare la o existenţă superioară, la o existenţă bazată nu numai pe legile creaţiei ci şi pe legătura interpersonală Dumnezeu-om.</w:t>
      </w:r>
      <w:proofErr w:type="gramEnd"/>
      <w:r w:rsidRPr="003F5E89">
        <w:rPr>
          <w:rFonts w:ascii="Times New Roman" w:eastAsia="Times New Roman" w:hAnsi="Times New Roman" w:cs="Times New Roman"/>
          <w:color w:val="333333"/>
          <w:sz w:val="24"/>
          <w:szCs w:val="24"/>
        </w:rPr>
        <w:t xml:space="preserve"> Din nefericire, păcatul l-</w:t>
      </w:r>
      <w:proofErr w:type="gramStart"/>
      <w:r w:rsidRPr="003F5E89">
        <w:rPr>
          <w:rFonts w:ascii="Times New Roman" w:eastAsia="Times New Roman" w:hAnsi="Times New Roman" w:cs="Times New Roman"/>
          <w:color w:val="333333"/>
          <w:sz w:val="24"/>
          <w:szCs w:val="24"/>
        </w:rPr>
        <w:t>a</w:t>
      </w:r>
      <w:proofErr w:type="gramEnd"/>
      <w:r w:rsidRPr="003F5E89">
        <w:rPr>
          <w:rFonts w:ascii="Times New Roman" w:eastAsia="Times New Roman" w:hAnsi="Times New Roman" w:cs="Times New Roman"/>
          <w:color w:val="333333"/>
          <w:sz w:val="24"/>
          <w:szCs w:val="24"/>
        </w:rPr>
        <w:t xml:space="preserve"> îndepărtat pe om de Dumnezeu, omul căzând la o existenţă suferindă, anume armonia dintre om şi legile naturale s-a degradat. Omul care era chemat </w:t>
      </w:r>
      <w:proofErr w:type="gramStart"/>
      <w:r w:rsidRPr="003F5E89">
        <w:rPr>
          <w:rFonts w:ascii="Times New Roman" w:eastAsia="Times New Roman" w:hAnsi="Times New Roman" w:cs="Times New Roman"/>
          <w:color w:val="333333"/>
          <w:sz w:val="24"/>
          <w:szCs w:val="24"/>
        </w:rPr>
        <w:t>să</w:t>
      </w:r>
      <w:proofErr w:type="gramEnd"/>
      <w:r w:rsidRPr="003F5E89">
        <w:rPr>
          <w:rFonts w:ascii="Times New Roman" w:eastAsia="Times New Roman" w:hAnsi="Times New Roman" w:cs="Times New Roman"/>
          <w:color w:val="333333"/>
          <w:sz w:val="24"/>
          <w:szCs w:val="24"/>
        </w:rPr>
        <w:t xml:space="preserve"> trăiască în rai şi să se bucure de existenţa armonizată a fost alungat din această stare, spaţiul, timpul şi legile create devenind omului ostile. (</w:t>
      </w:r>
      <w:proofErr w:type="gramStart"/>
      <w:r w:rsidRPr="003F5E89">
        <w:rPr>
          <w:rFonts w:ascii="Times New Roman" w:eastAsia="Times New Roman" w:hAnsi="Times New Roman" w:cs="Times New Roman"/>
          <w:color w:val="333333"/>
          <w:sz w:val="24"/>
          <w:szCs w:val="24"/>
        </w:rPr>
        <w:t>femeia</w:t>
      </w:r>
      <w:proofErr w:type="gramEnd"/>
      <w:r w:rsidRPr="003F5E89">
        <w:rPr>
          <w:rFonts w:ascii="Times New Roman" w:eastAsia="Times New Roman" w:hAnsi="Times New Roman" w:cs="Times New Roman"/>
          <w:color w:val="333333"/>
          <w:sz w:val="24"/>
          <w:szCs w:val="24"/>
        </w:rPr>
        <w:t xml:space="preserve"> va naşte prunci în dureri şi bărbatul îşi va câştiga pâinea în suferinţă.)</w:t>
      </w:r>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 xml:space="preserve">Maximul acestei existenţe suferinde </w:t>
      </w:r>
      <w:proofErr w:type="gramStart"/>
      <w:r w:rsidRPr="003F5E89">
        <w:rPr>
          <w:rFonts w:ascii="Times New Roman" w:eastAsia="Times New Roman" w:hAnsi="Times New Roman" w:cs="Times New Roman"/>
          <w:color w:val="333333"/>
          <w:sz w:val="24"/>
          <w:szCs w:val="24"/>
        </w:rPr>
        <w:t>este</w:t>
      </w:r>
      <w:proofErr w:type="gramEnd"/>
      <w:r w:rsidRPr="003F5E89">
        <w:rPr>
          <w:rFonts w:ascii="Times New Roman" w:eastAsia="Times New Roman" w:hAnsi="Times New Roman" w:cs="Times New Roman"/>
          <w:color w:val="333333"/>
          <w:sz w:val="24"/>
          <w:szCs w:val="24"/>
        </w:rPr>
        <w:t xml:space="preserve"> moartea. Aşa ajunge moartea </w:t>
      </w:r>
      <w:proofErr w:type="gramStart"/>
      <w:r w:rsidRPr="003F5E89">
        <w:rPr>
          <w:rFonts w:ascii="Times New Roman" w:eastAsia="Times New Roman" w:hAnsi="Times New Roman" w:cs="Times New Roman"/>
          <w:color w:val="333333"/>
          <w:sz w:val="24"/>
          <w:szCs w:val="24"/>
        </w:rPr>
        <w:t>să</w:t>
      </w:r>
      <w:proofErr w:type="gramEnd"/>
      <w:r w:rsidRPr="003F5E89">
        <w:rPr>
          <w:rFonts w:ascii="Times New Roman" w:eastAsia="Times New Roman" w:hAnsi="Times New Roman" w:cs="Times New Roman"/>
          <w:color w:val="333333"/>
          <w:sz w:val="24"/>
          <w:szCs w:val="24"/>
        </w:rPr>
        <w:t xml:space="preserve"> fie apogeul degradării legilor naturii. Moartea în sine nu </w:t>
      </w:r>
      <w:proofErr w:type="gramStart"/>
      <w:r w:rsidRPr="003F5E89">
        <w:rPr>
          <w:rFonts w:ascii="Times New Roman" w:eastAsia="Times New Roman" w:hAnsi="Times New Roman" w:cs="Times New Roman"/>
          <w:color w:val="333333"/>
          <w:sz w:val="24"/>
          <w:szCs w:val="24"/>
        </w:rPr>
        <w:t>este</w:t>
      </w:r>
      <w:proofErr w:type="gramEnd"/>
      <w:r w:rsidRPr="003F5E89">
        <w:rPr>
          <w:rFonts w:ascii="Times New Roman" w:eastAsia="Times New Roman" w:hAnsi="Times New Roman" w:cs="Times New Roman"/>
          <w:color w:val="333333"/>
          <w:sz w:val="24"/>
          <w:szCs w:val="24"/>
        </w:rPr>
        <w:t xml:space="preserve"> o lege, ea a intrat în lume dobândind caracterul de lege prin parazitarea legilor naturii, dar nu ca lege în sine. Moartea nu </w:t>
      </w:r>
      <w:proofErr w:type="gramStart"/>
      <w:r w:rsidRPr="003F5E89">
        <w:rPr>
          <w:rFonts w:ascii="Times New Roman" w:eastAsia="Times New Roman" w:hAnsi="Times New Roman" w:cs="Times New Roman"/>
          <w:color w:val="333333"/>
          <w:sz w:val="24"/>
          <w:szCs w:val="24"/>
        </w:rPr>
        <w:t>este</w:t>
      </w:r>
      <w:proofErr w:type="gramEnd"/>
      <w:r w:rsidRPr="003F5E89">
        <w:rPr>
          <w:rFonts w:ascii="Times New Roman" w:eastAsia="Times New Roman" w:hAnsi="Times New Roman" w:cs="Times New Roman"/>
          <w:color w:val="333333"/>
          <w:sz w:val="24"/>
          <w:szCs w:val="24"/>
        </w:rPr>
        <w:t xml:space="preserve"> un dat al existenţei. (</w:t>
      </w:r>
      <w:proofErr w:type="gramStart"/>
      <w:r w:rsidRPr="003F5E89">
        <w:rPr>
          <w:rFonts w:ascii="Times New Roman" w:eastAsia="Times New Roman" w:hAnsi="Times New Roman" w:cs="Times New Roman"/>
          <w:color w:val="333333"/>
          <w:sz w:val="24"/>
          <w:szCs w:val="24"/>
        </w:rPr>
        <w:t>diferenţa</w:t>
      </w:r>
      <w:proofErr w:type="gramEnd"/>
      <w:r w:rsidRPr="003F5E89">
        <w:rPr>
          <w:rFonts w:ascii="Times New Roman" w:eastAsia="Times New Roman" w:hAnsi="Times New Roman" w:cs="Times New Roman"/>
          <w:color w:val="333333"/>
          <w:sz w:val="24"/>
          <w:szCs w:val="24"/>
        </w:rPr>
        <w:t xml:space="preserve"> dintre religia creştină şi celelalte materialiste.)</w:t>
      </w:r>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lastRenderedPageBreak/>
        <w:t xml:space="preserve">Omul căzut a tânjit şi năzuieşte spre o </w:t>
      </w:r>
      <w:proofErr w:type="gramStart"/>
      <w:r w:rsidRPr="003F5E89">
        <w:rPr>
          <w:rFonts w:ascii="Times New Roman" w:eastAsia="Times New Roman" w:hAnsi="Times New Roman" w:cs="Times New Roman"/>
          <w:color w:val="333333"/>
          <w:sz w:val="24"/>
          <w:szCs w:val="24"/>
        </w:rPr>
        <w:t>altă</w:t>
      </w:r>
      <w:proofErr w:type="gramEnd"/>
      <w:r w:rsidRPr="003F5E89">
        <w:rPr>
          <w:rFonts w:ascii="Times New Roman" w:eastAsia="Times New Roman" w:hAnsi="Times New Roman" w:cs="Times New Roman"/>
          <w:color w:val="333333"/>
          <w:sz w:val="24"/>
          <w:szCs w:val="24"/>
        </w:rPr>
        <w:t xml:space="preserve"> lege care să îl ridice din căderea lui. Cea mai mare neputinţă pe care omul nu a putut </w:t>
      </w:r>
      <w:proofErr w:type="gramStart"/>
      <w:r w:rsidRPr="003F5E89">
        <w:rPr>
          <w:rFonts w:ascii="Times New Roman" w:eastAsia="Times New Roman" w:hAnsi="Times New Roman" w:cs="Times New Roman"/>
          <w:color w:val="333333"/>
          <w:sz w:val="24"/>
          <w:szCs w:val="24"/>
        </w:rPr>
        <w:t>să</w:t>
      </w:r>
      <w:proofErr w:type="gramEnd"/>
      <w:r w:rsidRPr="003F5E89">
        <w:rPr>
          <w:rFonts w:ascii="Times New Roman" w:eastAsia="Times New Roman" w:hAnsi="Times New Roman" w:cs="Times New Roman"/>
          <w:color w:val="333333"/>
          <w:sz w:val="24"/>
          <w:szCs w:val="24"/>
        </w:rPr>
        <w:t xml:space="preserve"> o depăşească prin forţe proprii este moartea. Moartea a intrat în firea lucrurilor ca pedeapsă fără </w:t>
      </w:r>
      <w:proofErr w:type="gramStart"/>
      <w:r w:rsidRPr="003F5E89">
        <w:rPr>
          <w:rFonts w:ascii="Times New Roman" w:eastAsia="Times New Roman" w:hAnsi="Times New Roman" w:cs="Times New Roman"/>
          <w:color w:val="333333"/>
          <w:sz w:val="24"/>
          <w:szCs w:val="24"/>
        </w:rPr>
        <w:t>să</w:t>
      </w:r>
      <w:proofErr w:type="gramEnd"/>
      <w:r w:rsidRPr="003F5E89">
        <w:rPr>
          <w:rFonts w:ascii="Times New Roman" w:eastAsia="Times New Roman" w:hAnsi="Times New Roman" w:cs="Times New Roman"/>
          <w:color w:val="333333"/>
          <w:sz w:val="24"/>
          <w:szCs w:val="24"/>
        </w:rPr>
        <w:t xml:space="preserve"> ţină în esenţă de natura lucrurilor. Moartea a devenit naturală fără ca </w:t>
      </w:r>
      <w:proofErr w:type="gramStart"/>
      <w:r w:rsidRPr="003F5E89">
        <w:rPr>
          <w:rFonts w:ascii="Times New Roman" w:eastAsia="Times New Roman" w:hAnsi="Times New Roman" w:cs="Times New Roman"/>
          <w:color w:val="333333"/>
          <w:sz w:val="24"/>
          <w:szCs w:val="24"/>
        </w:rPr>
        <w:t>să</w:t>
      </w:r>
      <w:proofErr w:type="gramEnd"/>
      <w:r w:rsidRPr="003F5E89">
        <w:rPr>
          <w:rFonts w:ascii="Times New Roman" w:eastAsia="Times New Roman" w:hAnsi="Times New Roman" w:cs="Times New Roman"/>
          <w:color w:val="333333"/>
          <w:sz w:val="24"/>
          <w:szCs w:val="24"/>
        </w:rPr>
        <w:t xml:space="preserve"> existe o moarte naturală.</w:t>
      </w:r>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proofErr w:type="gramStart"/>
      <w:r w:rsidRPr="003F5E89">
        <w:rPr>
          <w:rFonts w:ascii="Times New Roman" w:eastAsia="Times New Roman" w:hAnsi="Times New Roman" w:cs="Times New Roman"/>
          <w:color w:val="333333"/>
          <w:sz w:val="24"/>
          <w:szCs w:val="24"/>
        </w:rPr>
        <w:t>Legea eternă şi moartea naturală sunt non-sensuri.</w:t>
      </w:r>
      <w:proofErr w:type="gramEnd"/>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 xml:space="preserve">Pentru materialişti, moartea </w:t>
      </w:r>
      <w:proofErr w:type="gramStart"/>
      <w:r w:rsidRPr="003F5E89">
        <w:rPr>
          <w:rFonts w:ascii="Times New Roman" w:eastAsia="Times New Roman" w:hAnsi="Times New Roman" w:cs="Times New Roman"/>
          <w:color w:val="333333"/>
          <w:sz w:val="24"/>
          <w:szCs w:val="24"/>
        </w:rPr>
        <w:t>este</w:t>
      </w:r>
      <w:proofErr w:type="gramEnd"/>
      <w:r w:rsidRPr="003F5E89">
        <w:rPr>
          <w:rFonts w:ascii="Times New Roman" w:eastAsia="Times New Roman" w:hAnsi="Times New Roman" w:cs="Times New Roman"/>
          <w:color w:val="333333"/>
          <w:sz w:val="24"/>
          <w:szCs w:val="24"/>
        </w:rPr>
        <w:t xml:space="preserve"> firească şi necesară. Pentru creştini, ea </w:t>
      </w:r>
      <w:proofErr w:type="gramStart"/>
      <w:r w:rsidRPr="003F5E89">
        <w:rPr>
          <w:rFonts w:ascii="Times New Roman" w:eastAsia="Times New Roman" w:hAnsi="Times New Roman" w:cs="Times New Roman"/>
          <w:color w:val="333333"/>
          <w:sz w:val="24"/>
          <w:szCs w:val="24"/>
        </w:rPr>
        <w:t>este</w:t>
      </w:r>
      <w:proofErr w:type="gramEnd"/>
      <w:r w:rsidRPr="003F5E89">
        <w:rPr>
          <w:rFonts w:ascii="Times New Roman" w:eastAsia="Times New Roman" w:hAnsi="Times New Roman" w:cs="Times New Roman"/>
          <w:color w:val="333333"/>
          <w:sz w:val="24"/>
          <w:szCs w:val="24"/>
        </w:rPr>
        <w:t xml:space="preserve"> nefirească, absurdă şi contrară sensului existenţei. Moartea atât de mult s-a legat de legea naturală parazitând-o, încât ea însăşi a devenit o lege, fără ca însă </w:t>
      </w:r>
      <w:proofErr w:type="gramStart"/>
      <w:r w:rsidRPr="003F5E89">
        <w:rPr>
          <w:rFonts w:ascii="Times New Roman" w:eastAsia="Times New Roman" w:hAnsi="Times New Roman" w:cs="Times New Roman"/>
          <w:color w:val="333333"/>
          <w:sz w:val="24"/>
          <w:szCs w:val="24"/>
        </w:rPr>
        <w:t>să</w:t>
      </w:r>
      <w:proofErr w:type="gramEnd"/>
      <w:r w:rsidRPr="003F5E89">
        <w:rPr>
          <w:rFonts w:ascii="Times New Roman" w:eastAsia="Times New Roman" w:hAnsi="Times New Roman" w:cs="Times New Roman"/>
          <w:color w:val="333333"/>
          <w:sz w:val="24"/>
          <w:szCs w:val="24"/>
        </w:rPr>
        <w:t xml:space="preserve"> fie o lege naturală sădită în creaţie.</w:t>
      </w:r>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 xml:space="preserve">Omul trăind după legea naturală </w:t>
      </w:r>
      <w:proofErr w:type="gramStart"/>
      <w:r w:rsidRPr="003F5E89">
        <w:rPr>
          <w:rFonts w:ascii="Times New Roman" w:eastAsia="Times New Roman" w:hAnsi="Times New Roman" w:cs="Times New Roman"/>
          <w:color w:val="333333"/>
          <w:sz w:val="24"/>
          <w:szCs w:val="24"/>
        </w:rPr>
        <w:t>este</w:t>
      </w:r>
      <w:proofErr w:type="gramEnd"/>
      <w:r w:rsidRPr="003F5E89">
        <w:rPr>
          <w:rFonts w:ascii="Times New Roman" w:eastAsia="Times New Roman" w:hAnsi="Times New Roman" w:cs="Times New Roman"/>
          <w:color w:val="333333"/>
          <w:sz w:val="24"/>
          <w:szCs w:val="24"/>
        </w:rPr>
        <w:t xml:space="preserve"> nefericit. Existenţa pur naturală a omului </w:t>
      </w:r>
      <w:proofErr w:type="gramStart"/>
      <w:r w:rsidRPr="003F5E89">
        <w:rPr>
          <w:rFonts w:ascii="Times New Roman" w:eastAsia="Times New Roman" w:hAnsi="Times New Roman" w:cs="Times New Roman"/>
          <w:color w:val="333333"/>
          <w:sz w:val="24"/>
          <w:szCs w:val="24"/>
        </w:rPr>
        <w:t>este</w:t>
      </w:r>
      <w:proofErr w:type="gramEnd"/>
      <w:r w:rsidRPr="003F5E89">
        <w:rPr>
          <w:rFonts w:ascii="Times New Roman" w:eastAsia="Times New Roman" w:hAnsi="Times New Roman" w:cs="Times New Roman"/>
          <w:color w:val="333333"/>
          <w:sz w:val="24"/>
          <w:szCs w:val="24"/>
        </w:rPr>
        <w:t xml:space="preserve"> una suferindă, chiar absurdă. Singurul mod de a depăşi această durere la nivel natural, omul şi-o </w:t>
      </w:r>
      <w:proofErr w:type="gramStart"/>
      <w:r w:rsidRPr="003F5E89">
        <w:rPr>
          <w:rFonts w:ascii="Times New Roman" w:eastAsia="Times New Roman" w:hAnsi="Times New Roman" w:cs="Times New Roman"/>
          <w:color w:val="333333"/>
          <w:sz w:val="24"/>
          <w:szCs w:val="24"/>
        </w:rPr>
        <w:t>face</w:t>
      </w:r>
      <w:proofErr w:type="gramEnd"/>
      <w:r w:rsidRPr="003F5E89">
        <w:rPr>
          <w:rFonts w:ascii="Times New Roman" w:eastAsia="Times New Roman" w:hAnsi="Times New Roman" w:cs="Times New Roman"/>
          <w:color w:val="333333"/>
          <w:sz w:val="24"/>
          <w:szCs w:val="24"/>
        </w:rPr>
        <w:t xml:space="preserve"> prin plăcere. </w:t>
      </w:r>
      <w:proofErr w:type="gramStart"/>
      <w:r w:rsidRPr="003F5E89">
        <w:rPr>
          <w:rFonts w:ascii="Times New Roman" w:eastAsia="Times New Roman" w:hAnsi="Times New Roman" w:cs="Times New Roman"/>
          <w:color w:val="333333"/>
          <w:sz w:val="24"/>
          <w:szCs w:val="24"/>
        </w:rPr>
        <w:t>Plăcerea însă, fiind o amăgire, omul revine la durere.</w:t>
      </w:r>
      <w:proofErr w:type="gramEnd"/>
    </w:p>
    <w:p w:rsidR="003F5E89" w:rsidRPr="003F5E89" w:rsidRDefault="003F5E89" w:rsidP="003F5E89">
      <w:pPr>
        <w:shd w:val="clear" w:color="auto" w:fill="FFFFFF"/>
        <w:spacing w:after="0"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b/>
          <w:bCs/>
          <w:i/>
          <w:iCs/>
          <w:color w:val="333333"/>
          <w:sz w:val="24"/>
          <w:szCs w:val="24"/>
        </w:rPr>
        <w:t>b) Legea socială sau legea pozitivă</w:t>
      </w:r>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 xml:space="preserve">În această existenţă naturală nefericită, omul a trebuit </w:t>
      </w:r>
      <w:proofErr w:type="gramStart"/>
      <w:r w:rsidRPr="003F5E89">
        <w:rPr>
          <w:rFonts w:ascii="Times New Roman" w:eastAsia="Times New Roman" w:hAnsi="Times New Roman" w:cs="Times New Roman"/>
          <w:color w:val="333333"/>
          <w:sz w:val="24"/>
          <w:szCs w:val="24"/>
        </w:rPr>
        <w:t>să</w:t>
      </w:r>
      <w:proofErr w:type="gramEnd"/>
      <w:r w:rsidRPr="003F5E89">
        <w:rPr>
          <w:rFonts w:ascii="Times New Roman" w:eastAsia="Times New Roman" w:hAnsi="Times New Roman" w:cs="Times New Roman"/>
          <w:color w:val="333333"/>
          <w:sz w:val="24"/>
          <w:szCs w:val="24"/>
        </w:rPr>
        <w:t xml:space="preserve"> facă ceva prin care existenţa lui să devină mai bună. Acest ceva a fost legea creată de el. Omul </w:t>
      </w:r>
      <w:proofErr w:type="gramStart"/>
      <w:r w:rsidRPr="003F5E89">
        <w:rPr>
          <w:rFonts w:ascii="Times New Roman" w:eastAsia="Times New Roman" w:hAnsi="Times New Roman" w:cs="Times New Roman"/>
          <w:color w:val="333333"/>
          <w:sz w:val="24"/>
          <w:szCs w:val="24"/>
        </w:rPr>
        <w:t>este</w:t>
      </w:r>
      <w:proofErr w:type="gramEnd"/>
      <w:r w:rsidRPr="003F5E89">
        <w:rPr>
          <w:rFonts w:ascii="Times New Roman" w:eastAsia="Times New Roman" w:hAnsi="Times New Roman" w:cs="Times New Roman"/>
          <w:color w:val="333333"/>
          <w:sz w:val="24"/>
          <w:szCs w:val="24"/>
        </w:rPr>
        <w:t xml:space="preserve"> singura fiinţă creatoare de lege. Prin aceasta se vede că omul </w:t>
      </w:r>
      <w:proofErr w:type="gramStart"/>
      <w:r w:rsidRPr="003F5E89">
        <w:rPr>
          <w:rFonts w:ascii="Times New Roman" w:eastAsia="Times New Roman" w:hAnsi="Times New Roman" w:cs="Times New Roman"/>
          <w:color w:val="333333"/>
          <w:sz w:val="24"/>
          <w:szCs w:val="24"/>
        </w:rPr>
        <w:t>este</w:t>
      </w:r>
      <w:proofErr w:type="gramEnd"/>
      <w:r w:rsidRPr="003F5E89">
        <w:rPr>
          <w:rFonts w:ascii="Times New Roman" w:eastAsia="Times New Roman" w:hAnsi="Times New Roman" w:cs="Times New Roman"/>
          <w:color w:val="333333"/>
          <w:sz w:val="24"/>
          <w:szCs w:val="24"/>
        </w:rPr>
        <w:t xml:space="preserve"> după chipul lui Dumnezeu, pentru că el îşi poate face singur legi şi în mod liber se poate supune lor. Nicio </w:t>
      </w:r>
      <w:proofErr w:type="gramStart"/>
      <w:r w:rsidRPr="003F5E89">
        <w:rPr>
          <w:rFonts w:ascii="Times New Roman" w:eastAsia="Times New Roman" w:hAnsi="Times New Roman" w:cs="Times New Roman"/>
          <w:color w:val="333333"/>
          <w:sz w:val="24"/>
          <w:szCs w:val="24"/>
        </w:rPr>
        <w:t>altă</w:t>
      </w:r>
      <w:proofErr w:type="gramEnd"/>
      <w:r w:rsidRPr="003F5E89">
        <w:rPr>
          <w:rFonts w:ascii="Times New Roman" w:eastAsia="Times New Roman" w:hAnsi="Times New Roman" w:cs="Times New Roman"/>
          <w:color w:val="333333"/>
          <w:sz w:val="24"/>
          <w:szCs w:val="24"/>
        </w:rPr>
        <w:t xml:space="preserve"> fiinţă nu poate face acest lucru.</w:t>
      </w:r>
    </w:p>
    <w:p w:rsidR="003F5E89" w:rsidRPr="003F5E89" w:rsidRDefault="003F5E89" w:rsidP="003F5E89">
      <w:pPr>
        <w:shd w:val="clear" w:color="auto" w:fill="FFFFFF"/>
        <w:spacing w:after="0"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 xml:space="preserve">Prima lege pe care şi-a creat-o omul a fost purtarea îmbrăcămintei. Apoi au urmat şi alte legi care i-au făcut omului existenţa posibilă. După aceste legi au apărut legi tot mai complexe şi primele civilizaţii umane s-au distins printr-un sistem legislativ aparte. Iată de </w:t>
      </w:r>
      <w:proofErr w:type="gramStart"/>
      <w:r w:rsidRPr="003F5E89">
        <w:rPr>
          <w:rFonts w:ascii="Times New Roman" w:eastAsia="Times New Roman" w:hAnsi="Times New Roman" w:cs="Times New Roman"/>
          <w:color w:val="333333"/>
          <w:sz w:val="24"/>
          <w:szCs w:val="24"/>
        </w:rPr>
        <w:t>ce</w:t>
      </w:r>
      <w:proofErr w:type="gramEnd"/>
      <w:r w:rsidRPr="003F5E89">
        <w:rPr>
          <w:rFonts w:ascii="Times New Roman" w:eastAsia="Times New Roman" w:hAnsi="Times New Roman" w:cs="Times New Roman"/>
          <w:color w:val="333333"/>
          <w:sz w:val="24"/>
          <w:szCs w:val="24"/>
        </w:rPr>
        <w:t xml:space="preserve"> evoluţia legislativă înseamnă progresul unei societăţi. Istoria dreptului include în sine şi evoluţia şi progresul umanităţii şi societăţi. Cu cât sistemul de legi </w:t>
      </w:r>
      <w:proofErr w:type="gramStart"/>
      <w:r w:rsidRPr="003F5E89">
        <w:rPr>
          <w:rFonts w:ascii="Times New Roman" w:eastAsia="Times New Roman" w:hAnsi="Times New Roman" w:cs="Times New Roman"/>
          <w:color w:val="333333"/>
          <w:sz w:val="24"/>
          <w:szCs w:val="24"/>
        </w:rPr>
        <w:t>este</w:t>
      </w:r>
      <w:proofErr w:type="gramEnd"/>
      <w:r w:rsidRPr="003F5E89">
        <w:rPr>
          <w:rFonts w:ascii="Times New Roman" w:eastAsia="Times New Roman" w:hAnsi="Times New Roman" w:cs="Times New Roman"/>
          <w:color w:val="333333"/>
          <w:sz w:val="24"/>
          <w:szCs w:val="24"/>
        </w:rPr>
        <w:t xml:space="preserve"> mai complex, cu atât şi societatea este mai complexă. Dar această evoluţie a legii sociale nu </w:t>
      </w:r>
      <w:proofErr w:type="gramStart"/>
      <w:r w:rsidRPr="003F5E89">
        <w:rPr>
          <w:rFonts w:ascii="Times New Roman" w:eastAsia="Times New Roman" w:hAnsi="Times New Roman" w:cs="Times New Roman"/>
          <w:color w:val="333333"/>
          <w:sz w:val="24"/>
          <w:szCs w:val="24"/>
        </w:rPr>
        <w:t>a</w:t>
      </w:r>
      <w:proofErr w:type="gramEnd"/>
      <w:r w:rsidRPr="003F5E89">
        <w:rPr>
          <w:rFonts w:ascii="Times New Roman" w:eastAsia="Times New Roman" w:hAnsi="Times New Roman" w:cs="Times New Roman"/>
          <w:color w:val="333333"/>
          <w:sz w:val="24"/>
          <w:szCs w:val="24"/>
        </w:rPr>
        <w:t xml:space="preserve"> adus omului fericirea pentru că omul supus păcatului şi-a creat legi în funcţie de interesul personal sau interesul de grup. La baza legii nu a stat întotdeauna dreptatea, adevărul sau binele, ci puterea socială sau cea politică. Un dicton latin spune: </w:t>
      </w:r>
      <w:r w:rsidRPr="003F5E89">
        <w:rPr>
          <w:rFonts w:ascii="Times New Roman" w:eastAsia="Times New Roman" w:hAnsi="Times New Roman" w:cs="Times New Roman"/>
          <w:i/>
          <w:iCs/>
          <w:color w:val="333333"/>
          <w:sz w:val="24"/>
          <w:szCs w:val="24"/>
        </w:rPr>
        <w:t>„Autoritas,</w:t>
      </w:r>
      <w:proofErr w:type="gramStart"/>
      <w:r w:rsidRPr="003F5E89">
        <w:rPr>
          <w:rFonts w:ascii="Times New Roman" w:eastAsia="Times New Roman" w:hAnsi="Times New Roman" w:cs="Times New Roman"/>
          <w:i/>
          <w:iCs/>
          <w:color w:val="333333"/>
          <w:sz w:val="24"/>
          <w:szCs w:val="24"/>
        </w:rPr>
        <w:t>  non</w:t>
      </w:r>
      <w:proofErr w:type="gramEnd"/>
      <w:r w:rsidRPr="003F5E89">
        <w:rPr>
          <w:rFonts w:ascii="Times New Roman" w:eastAsia="Times New Roman" w:hAnsi="Times New Roman" w:cs="Times New Roman"/>
          <w:i/>
          <w:iCs/>
          <w:color w:val="333333"/>
          <w:sz w:val="24"/>
          <w:szCs w:val="24"/>
        </w:rPr>
        <w:t xml:space="preserve"> veritas facit lege”</w:t>
      </w:r>
      <w:r w:rsidRPr="003F5E89">
        <w:rPr>
          <w:rFonts w:ascii="Times New Roman" w:eastAsia="Times New Roman" w:hAnsi="Times New Roman" w:cs="Times New Roman"/>
          <w:color w:val="333333"/>
          <w:sz w:val="24"/>
          <w:szCs w:val="24"/>
        </w:rPr>
        <w:t xml:space="preserve"> (autoritatea, nu adevărul face legea). Ba mai mult decât atât, chiar şi eroarea a devenit izvor de drept pentru legea făcută de </w:t>
      </w:r>
      <w:proofErr w:type="gramStart"/>
      <w:r w:rsidRPr="003F5E89">
        <w:rPr>
          <w:rFonts w:ascii="Times New Roman" w:eastAsia="Times New Roman" w:hAnsi="Times New Roman" w:cs="Times New Roman"/>
          <w:color w:val="333333"/>
          <w:sz w:val="24"/>
          <w:szCs w:val="24"/>
        </w:rPr>
        <w:t>om</w:t>
      </w:r>
      <w:proofErr w:type="gramEnd"/>
      <w:r w:rsidRPr="003F5E89">
        <w:rPr>
          <w:rFonts w:ascii="Times New Roman" w:eastAsia="Times New Roman" w:hAnsi="Times New Roman" w:cs="Times New Roman"/>
          <w:color w:val="333333"/>
          <w:sz w:val="24"/>
          <w:szCs w:val="24"/>
        </w:rPr>
        <w:t>. În dreptul roman se spune: „</w:t>
      </w:r>
      <w:r w:rsidRPr="003F5E89">
        <w:rPr>
          <w:rFonts w:ascii="Times New Roman" w:eastAsia="Times New Roman" w:hAnsi="Times New Roman" w:cs="Times New Roman"/>
          <w:i/>
          <w:iCs/>
          <w:color w:val="333333"/>
          <w:sz w:val="24"/>
          <w:szCs w:val="24"/>
        </w:rPr>
        <w:t>Error communis facit ius</w:t>
      </w:r>
      <w:r w:rsidRPr="003F5E89">
        <w:rPr>
          <w:rFonts w:ascii="Times New Roman" w:eastAsia="Times New Roman" w:hAnsi="Times New Roman" w:cs="Times New Roman"/>
          <w:color w:val="333333"/>
          <w:sz w:val="24"/>
          <w:szCs w:val="24"/>
        </w:rPr>
        <w:t xml:space="preserve">” (Eroarea comună naşte dreptul/legea). Când autoritatea devine excesivă se poate ajunge la </w:t>
      </w:r>
      <w:proofErr w:type="gramStart"/>
      <w:r w:rsidRPr="003F5E89">
        <w:rPr>
          <w:rFonts w:ascii="Times New Roman" w:eastAsia="Times New Roman" w:hAnsi="Times New Roman" w:cs="Times New Roman"/>
          <w:color w:val="333333"/>
          <w:sz w:val="24"/>
          <w:szCs w:val="24"/>
        </w:rPr>
        <w:t>un</w:t>
      </w:r>
      <w:proofErr w:type="gramEnd"/>
      <w:r w:rsidRPr="003F5E89">
        <w:rPr>
          <w:rFonts w:ascii="Times New Roman" w:eastAsia="Times New Roman" w:hAnsi="Times New Roman" w:cs="Times New Roman"/>
          <w:color w:val="333333"/>
          <w:sz w:val="24"/>
          <w:szCs w:val="24"/>
        </w:rPr>
        <w:t xml:space="preserve"> sistem legislativ restrictiv care poate degenera în dictatură. Omul a ajuns </w:t>
      </w:r>
      <w:proofErr w:type="gramStart"/>
      <w:r w:rsidRPr="003F5E89">
        <w:rPr>
          <w:rFonts w:ascii="Times New Roman" w:eastAsia="Times New Roman" w:hAnsi="Times New Roman" w:cs="Times New Roman"/>
          <w:color w:val="333333"/>
          <w:sz w:val="24"/>
          <w:szCs w:val="24"/>
        </w:rPr>
        <w:t>să</w:t>
      </w:r>
      <w:proofErr w:type="gramEnd"/>
      <w:r w:rsidRPr="003F5E89">
        <w:rPr>
          <w:rFonts w:ascii="Times New Roman" w:eastAsia="Times New Roman" w:hAnsi="Times New Roman" w:cs="Times New Roman"/>
          <w:color w:val="333333"/>
          <w:sz w:val="24"/>
          <w:szCs w:val="24"/>
        </w:rPr>
        <w:t xml:space="preserve"> se supună legilor, nu de bună voie, ci de frică. Ba mai mult, s-a creat mentalitatea că legile sunt făcute ca </w:t>
      </w:r>
      <w:proofErr w:type="gramStart"/>
      <w:r w:rsidRPr="003F5E89">
        <w:rPr>
          <w:rFonts w:ascii="Times New Roman" w:eastAsia="Times New Roman" w:hAnsi="Times New Roman" w:cs="Times New Roman"/>
          <w:color w:val="333333"/>
          <w:sz w:val="24"/>
          <w:szCs w:val="24"/>
        </w:rPr>
        <w:t>să</w:t>
      </w:r>
      <w:proofErr w:type="gramEnd"/>
      <w:r w:rsidRPr="003F5E89">
        <w:rPr>
          <w:rFonts w:ascii="Times New Roman" w:eastAsia="Times New Roman" w:hAnsi="Times New Roman" w:cs="Times New Roman"/>
          <w:color w:val="333333"/>
          <w:sz w:val="24"/>
          <w:szCs w:val="24"/>
        </w:rPr>
        <w:t xml:space="preserve"> fie încălcate.</w:t>
      </w:r>
    </w:p>
    <w:p w:rsidR="003F5E89" w:rsidRPr="003F5E89" w:rsidRDefault="003F5E89" w:rsidP="003F5E89">
      <w:pPr>
        <w:shd w:val="clear" w:color="auto" w:fill="FFFFFF"/>
        <w:spacing w:after="0"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lastRenderedPageBreak/>
        <w:t xml:space="preserve">În acest fel nici legea socială nu l-a făcut fericit pe </w:t>
      </w:r>
      <w:proofErr w:type="gramStart"/>
      <w:r w:rsidRPr="003F5E89">
        <w:rPr>
          <w:rFonts w:ascii="Times New Roman" w:eastAsia="Times New Roman" w:hAnsi="Times New Roman" w:cs="Times New Roman"/>
          <w:color w:val="333333"/>
          <w:sz w:val="24"/>
          <w:szCs w:val="24"/>
        </w:rPr>
        <w:t>om</w:t>
      </w:r>
      <w:proofErr w:type="gramEnd"/>
      <w:r w:rsidRPr="003F5E89">
        <w:rPr>
          <w:rFonts w:ascii="Times New Roman" w:eastAsia="Times New Roman" w:hAnsi="Times New Roman" w:cs="Times New Roman"/>
          <w:color w:val="333333"/>
          <w:sz w:val="24"/>
          <w:szCs w:val="24"/>
        </w:rPr>
        <w:t xml:space="preserve">. </w:t>
      </w:r>
      <w:proofErr w:type="gramStart"/>
      <w:r w:rsidRPr="003F5E89">
        <w:rPr>
          <w:rFonts w:ascii="Times New Roman" w:eastAsia="Times New Roman" w:hAnsi="Times New Roman" w:cs="Times New Roman"/>
          <w:color w:val="333333"/>
          <w:sz w:val="24"/>
          <w:szCs w:val="24"/>
        </w:rPr>
        <w:t>A ridicat existenţa lui la o posibilitate superioară, dar nu l-a desăvârşit.</w:t>
      </w:r>
      <w:proofErr w:type="gramEnd"/>
      <w:r w:rsidRPr="003F5E89">
        <w:rPr>
          <w:rFonts w:ascii="Times New Roman" w:eastAsia="Times New Roman" w:hAnsi="Times New Roman" w:cs="Times New Roman"/>
          <w:color w:val="333333"/>
          <w:sz w:val="24"/>
          <w:szCs w:val="24"/>
        </w:rPr>
        <w:t xml:space="preserve"> </w:t>
      </w:r>
      <w:proofErr w:type="gramStart"/>
      <w:r w:rsidRPr="003F5E89">
        <w:rPr>
          <w:rFonts w:ascii="Times New Roman" w:eastAsia="Times New Roman" w:hAnsi="Times New Roman" w:cs="Times New Roman"/>
          <w:color w:val="333333"/>
          <w:sz w:val="24"/>
          <w:szCs w:val="24"/>
        </w:rPr>
        <w:t>Cea mai mare neputinţă a legii sociale rămâne în esenţă </w:t>
      </w:r>
      <w:r w:rsidRPr="003F5E89">
        <w:rPr>
          <w:rFonts w:ascii="Times New Roman" w:eastAsia="Times New Roman" w:hAnsi="Times New Roman" w:cs="Times New Roman"/>
          <w:b/>
          <w:bCs/>
          <w:i/>
          <w:iCs/>
          <w:color w:val="333333"/>
          <w:sz w:val="24"/>
          <w:szCs w:val="24"/>
        </w:rPr>
        <w:t>egoismul</w:t>
      </w:r>
      <w:r w:rsidRPr="003F5E89">
        <w:rPr>
          <w:rFonts w:ascii="Times New Roman" w:eastAsia="Times New Roman" w:hAnsi="Times New Roman" w:cs="Times New Roman"/>
          <w:color w:val="333333"/>
          <w:sz w:val="24"/>
          <w:szCs w:val="24"/>
        </w:rPr>
        <w:t>, fie el personal sau comunitar.</w:t>
      </w:r>
      <w:proofErr w:type="gramEnd"/>
      <w:r w:rsidRPr="003F5E89">
        <w:rPr>
          <w:rFonts w:ascii="Times New Roman" w:eastAsia="Times New Roman" w:hAnsi="Times New Roman" w:cs="Times New Roman"/>
          <w:color w:val="333333"/>
          <w:sz w:val="24"/>
          <w:szCs w:val="24"/>
        </w:rPr>
        <w:t xml:space="preserve"> Iată de </w:t>
      </w:r>
      <w:proofErr w:type="gramStart"/>
      <w:r w:rsidRPr="003F5E89">
        <w:rPr>
          <w:rFonts w:ascii="Times New Roman" w:eastAsia="Times New Roman" w:hAnsi="Times New Roman" w:cs="Times New Roman"/>
          <w:color w:val="333333"/>
          <w:sz w:val="24"/>
          <w:szCs w:val="24"/>
        </w:rPr>
        <w:t>ce</w:t>
      </w:r>
      <w:proofErr w:type="gramEnd"/>
      <w:r w:rsidRPr="003F5E89">
        <w:rPr>
          <w:rFonts w:ascii="Times New Roman" w:eastAsia="Times New Roman" w:hAnsi="Times New Roman" w:cs="Times New Roman"/>
          <w:color w:val="333333"/>
          <w:sz w:val="24"/>
          <w:szCs w:val="24"/>
        </w:rPr>
        <w:t xml:space="preserve"> ideea realizării unei societăţi drepte şi perfecte prin lege este o utopie. </w:t>
      </w:r>
      <w:proofErr w:type="gramStart"/>
      <w:r w:rsidRPr="003F5E89">
        <w:rPr>
          <w:rFonts w:ascii="Times New Roman" w:eastAsia="Times New Roman" w:hAnsi="Times New Roman" w:cs="Times New Roman"/>
          <w:color w:val="333333"/>
          <w:sz w:val="24"/>
          <w:szCs w:val="24"/>
        </w:rPr>
        <w:t>Nu se poate realiza o existenţă perfectă prin lege.</w:t>
      </w:r>
      <w:proofErr w:type="gramEnd"/>
      <w:r w:rsidRPr="003F5E89">
        <w:rPr>
          <w:rFonts w:ascii="Times New Roman" w:eastAsia="Times New Roman" w:hAnsi="Times New Roman" w:cs="Times New Roman"/>
          <w:color w:val="333333"/>
          <w:sz w:val="24"/>
          <w:szCs w:val="24"/>
        </w:rPr>
        <w:t xml:space="preserve"> Iată de ce Hristos nu a venit să schimbe legile sociale şi să conducă revolte politice pentru că ştia că nu prin aceasta vine mântuirea, ci a căutat să îl schimbe pe om ca în felul acesta el să gândească altfel viaţa de comuniune.</w:t>
      </w:r>
    </w:p>
    <w:p w:rsidR="003F5E89" w:rsidRPr="003F5E89" w:rsidRDefault="003F5E89" w:rsidP="003F5E89">
      <w:pPr>
        <w:shd w:val="clear" w:color="auto" w:fill="FFFFFF"/>
        <w:spacing w:after="0" w:line="384" w:lineRule="atLeast"/>
        <w:jc w:val="both"/>
        <w:rPr>
          <w:rFonts w:ascii="Times New Roman" w:eastAsia="Times New Roman" w:hAnsi="Times New Roman" w:cs="Times New Roman"/>
          <w:color w:val="333333"/>
          <w:sz w:val="24"/>
          <w:szCs w:val="24"/>
        </w:rPr>
      </w:pPr>
      <w:proofErr w:type="gramStart"/>
      <w:r w:rsidRPr="003F5E89">
        <w:rPr>
          <w:rFonts w:ascii="Times New Roman" w:eastAsia="Times New Roman" w:hAnsi="Times New Roman" w:cs="Times New Roman"/>
          <w:b/>
          <w:bCs/>
          <w:color w:val="333333"/>
          <w:sz w:val="24"/>
          <w:szCs w:val="24"/>
        </w:rPr>
        <w:t>c) Legea Vechiului Testament sau Legea lui Moise.</w:t>
      </w:r>
      <w:proofErr w:type="gramEnd"/>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 xml:space="preserve">În situaţia în care omul nu se poate mântui nici prin legea naturală, nici prin cea socială, cu alte cuvinte nu se poate mântui singur, Dumnezeu ia iniţiativa mântuirii şi descoperă omului o lege revelată pe care să o respecte din convingerile lui, adică prin credinţă. </w:t>
      </w:r>
      <w:proofErr w:type="gramStart"/>
      <w:r w:rsidRPr="003F5E89">
        <w:rPr>
          <w:rFonts w:ascii="Times New Roman" w:eastAsia="Times New Roman" w:hAnsi="Times New Roman" w:cs="Times New Roman"/>
          <w:color w:val="333333"/>
          <w:sz w:val="24"/>
          <w:szCs w:val="24"/>
        </w:rPr>
        <w:t>Iniţiativa mântuirii vine din dorinţa de dreptate a lui Dumnezeu, fiindcă Dumnezeu nu poate rămâne indiferent de nedreptatea transmiterii păcatului strămoşesc.</w:t>
      </w:r>
      <w:proofErr w:type="gramEnd"/>
      <w:r w:rsidRPr="003F5E89">
        <w:rPr>
          <w:rFonts w:ascii="Times New Roman" w:eastAsia="Times New Roman" w:hAnsi="Times New Roman" w:cs="Times New Roman"/>
          <w:color w:val="333333"/>
          <w:sz w:val="24"/>
          <w:szCs w:val="24"/>
        </w:rPr>
        <w:t xml:space="preserve"> </w:t>
      </w:r>
      <w:proofErr w:type="gramStart"/>
      <w:r w:rsidRPr="003F5E89">
        <w:rPr>
          <w:rFonts w:ascii="Times New Roman" w:eastAsia="Times New Roman" w:hAnsi="Times New Roman" w:cs="Times New Roman"/>
          <w:color w:val="333333"/>
          <w:sz w:val="24"/>
          <w:szCs w:val="24"/>
        </w:rPr>
        <w:t>Dreptatea înseamnă în ultimă instanţă mântuirea omului.</w:t>
      </w:r>
      <w:proofErr w:type="gramEnd"/>
      <w:r w:rsidRPr="003F5E89">
        <w:rPr>
          <w:rFonts w:ascii="Times New Roman" w:eastAsia="Times New Roman" w:hAnsi="Times New Roman" w:cs="Times New Roman"/>
          <w:color w:val="333333"/>
          <w:sz w:val="24"/>
          <w:szCs w:val="24"/>
        </w:rPr>
        <w:t xml:space="preserve"> Astfel Dumnezeu Şi-</w:t>
      </w:r>
      <w:proofErr w:type="gramStart"/>
      <w:r w:rsidRPr="003F5E89">
        <w:rPr>
          <w:rFonts w:ascii="Times New Roman" w:eastAsia="Times New Roman" w:hAnsi="Times New Roman" w:cs="Times New Roman"/>
          <w:color w:val="333333"/>
          <w:sz w:val="24"/>
          <w:szCs w:val="24"/>
        </w:rPr>
        <w:t>a</w:t>
      </w:r>
      <w:proofErr w:type="gramEnd"/>
      <w:r w:rsidRPr="003F5E89">
        <w:rPr>
          <w:rFonts w:ascii="Times New Roman" w:eastAsia="Times New Roman" w:hAnsi="Times New Roman" w:cs="Times New Roman"/>
          <w:color w:val="333333"/>
          <w:sz w:val="24"/>
          <w:szCs w:val="24"/>
        </w:rPr>
        <w:t xml:space="preserve"> ales poporul Lui şi profeţii Lui prin care să lucreze mântuirea omului. </w:t>
      </w:r>
      <w:proofErr w:type="gramStart"/>
      <w:r w:rsidRPr="003F5E89">
        <w:rPr>
          <w:rFonts w:ascii="Times New Roman" w:eastAsia="Times New Roman" w:hAnsi="Times New Roman" w:cs="Times New Roman"/>
          <w:color w:val="333333"/>
          <w:sz w:val="24"/>
          <w:szCs w:val="24"/>
        </w:rPr>
        <w:t>Aşa a descoperit Dumnezeu Legea Veche dată prin profetul Moise.</w:t>
      </w:r>
      <w:proofErr w:type="gramEnd"/>
      <w:r w:rsidRPr="003F5E89">
        <w:rPr>
          <w:rFonts w:ascii="Times New Roman" w:eastAsia="Times New Roman" w:hAnsi="Times New Roman" w:cs="Times New Roman"/>
          <w:color w:val="333333"/>
          <w:sz w:val="24"/>
          <w:szCs w:val="24"/>
        </w:rPr>
        <w:t xml:space="preserve"> </w:t>
      </w:r>
      <w:proofErr w:type="gramStart"/>
      <w:r w:rsidRPr="003F5E89">
        <w:rPr>
          <w:rFonts w:ascii="Times New Roman" w:eastAsia="Times New Roman" w:hAnsi="Times New Roman" w:cs="Times New Roman"/>
          <w:color w:val="333333"/>
          <w:sz w:val="24"/>
          <w:szCs w:val="24"/>
        </w:rPr>
        <w:t>Legea Veche fiind dată de Dumnezeu depăşeşte şi moartea şi egoismul.</w:t>
      </w:r>
      <w:proofErr w:type="gramEnd"/>
      <w:r w:rsidRPr="003F5E89">
        <w:rPr>
          <w:rFonts w:ascii="Times New Roman" w:eastAsia="Times New Roman" w:hAnsi="Times New Roman" w:cs="Times New Roman"/>
          <w:color w:val="333333"/>
          <w:sz w:val="24"/>
          <w:szCs w:val="24"/>
        </w:rPr>
        <w:t xml:space="preserve"> Astfel, legea naturală a fost îndreptată prin porunca „Să nu ucizi!</w:t>
      </w:r>
      <w:proofErr w:type="gramStart"/>
      <w:r w:rsidRPr="003F5E89">
        <w:rPr>
          <w:rFonts w:ascii="Times New Roman" w:eastAsia="Times New Roman" w:hAnsi="Times New Roman" w:cs="Times New Roman"/>
          <w:color w:val="333333"/>
          <w:sz w:val="24"/>
          <w:szCs w:val="24"/>
        </w:rPr>
        <w:t>”.</w:t>
      </w:r>
      <w:proofErr w:type="gramEnd"/>
      <w:r w:rsidRPr="003F5E89">
        <w:rPr>
          <w:rFonts w:ascii="Times New Roman" w:eastAsia="Times New Roman" w:hAnsi="Times New Roman" w:cs="Times New Roman"/>
          <w:color w:val="333333"/>
          <w:sz w:val="24"/>
          <w:szCs w:val="24"/>
        </w:rPr>
        <w:t xml:space="preserve"> Egoismul legii sociale a fost depăşit prin porunca „Să-L iubeşti pe Dumnezeu şi pe aproapele tău ca pe tine însuţi!</w:t>
      </w:r>
      <w:proofErr w:type="gramStart"/>
      <w:r w:rsidRPr="003F5E89">
        <w:rPr>
          <w:rFonts w:ascii="Times New Roman" w:eastAsia="Times New Roman" w:hAnsi="Times New Roman" w:cs="Times New Roman"/>
          <w:color w:val="333333"/>
          <w:sz w:val="24"/>
          <w:szCs w:val="24"/>
        </w:rPr>
        <w:t>”.</w:t>
      </w:r>
      <w:proofErr w:type="gramEnd"/>
      <w:r w:rsidRPr="003F5E89">
        <w:rPr>
          <w:rFonts w:ascii="Times New Roman" w:eastAsia="Times New Roman" w:hAnsi="Times New Roman" w:cs="Times New Roman"/>
          <w:color w:val="333333"/>
          <w:sz w:val="24"/>
          <w:szCs w:val="24"/>
        </w:rPr>
        <w:t xml:space="preserve"> În spatele Legii Vechi nu a mai stat interesul uman, ci dorinţa lui Dumnezeu de a-l mântui pe </w:t>
      </w:r>
      <w:proofErr w:type="gramStart"/>
      <w:r w:rsidRPr="003F5E89">
        <w:rPr>
          <w:rFonts w:ascii="Times New Roman" w:eastAsia="Times New Roman" w:hAnsi="Times New Roman" w:cs="Times New Roman"/>
          <w:color w:val="333333"/>
          <w:sz w:val="24"/>
          <w:szCs w:val="24"/>
        </w:rPr>
        <w:t>om</w:t>
      </w:r>
      <w:proofErr w:type="gramEnd"/>
      <w:r w:rsidRPr="003F5E89">
        <w:rPr>
          <w:rFonts w:ascii="Times New Roman" w:eastAsia="Times New Roman" w:hAnsi="Times New Roman" w:cs="Times New Roman"/>
          <w:color w:val="333333"/>
          <w:sz w:val="24"/>
          <w:szCs w:val="24"/>
        </w:rPr>
        <w:t xml:space="preserve">. Prin aceasta Legea Veche s-a înscris în inima oamenilor şi s-a ridicat deasupra oricărei legi date de </w:t>
      </w:r>
      <w:proofErr w:type="gramStart"/>
      <w:r w:rsidRPr="003F5E89">
        <w:rPr>
          <w:rFonts w:ascii="Times New Roman" w:eastAsia="Times New Roman" w:hAnsi="Times New Roman" w:cs="Times New Roman"/>
          <w:color w:val="333333"/>
          <w:sz w:val="24"/>
          <w:szCs w:val="24"/>
        </w:rPr>
        <w:t>om</w:t>
      </w:r>
      <w:proofErr w:type="gramEnd"/>
      <w:r w:rsidRPr="003F5E89">
        <w:rPr>
          <w:rFonts w:ascii="Times New Roman" w:eastAsia="Times New Roman" w:hAnsi="Times New Roman" w:cs="Times New Roman"/>
          <w:color w:val="333333"/>
          <w:sz w:val="24"/>
          <w:szCs w:val="24"/>
        </w:rPr>
        <w:t>. Sigur că până atunci au mai existat unele legi asemănătoare Legii lui Moise, ca de exemplu legea lui Manu, dar în spatele acestei legi a stat doar omul care Îl căuta mereu pe Dumnezeul cel adevărat.</w:t>
      </w:r>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Legea lui Moise a rânduit şi înţelegerea corectă a legilor naturale prin porunca „Să nu-ţi faci chip cioplit şi să te închini lui!</w:t>
      </w:r>
      <w:proofErr w:type="gramStart"/>
      <w:r w:rsidRPr="003F5E89">
        <w:rPr>
          <w:rFonts w:ascii="Times New Roman" w:eastAsia="Times New Roman" w:hAnsi="Times New Roman" w:cs="Times New Roman"/>
          <w:color w:val="333333"/>
          <w:sz w:val="24"/>
          <w:szCs w:val="24"/>
        </w:rPr>
        <w:t>”,</w:t>
      </w:r>
      <w:proofErr w:type="gramEnd"/>
      <w:r w:rsidRPr="003F5E89">
        <w:rPr>
          <w:rFonts w:ascii="Times New Roman" w:eastAsia="Times New Roman" w:hAnsi="Times New Roman" w:cs="Times New Roman"/>
          <w:color w:val="333333"/>
          <w:sz w:val="24"/>
          <w:szCs w:val="24"/>
        </w:rPr>
        <w:t xml:space="preserve"> cu alte cuvinte, nu în natură şi în fire este Dumnezeu, El este dincolo de firea şi lumea noastră. (</w:t>
      </w:r>
      <w:proofErr w:type="gramStart"/>
      <w:r w:rsidRPr="003F5E89">
        <w:rPr>
          <w:rFonts w:ascii="Times New Roman" w:eastAsia="Times New Roman" w:hAnsi="Times New Roman" w:cs="Times New Roman"/>
          <w:color w:val="333333"/>
          <w:sz w:val="24"/>
          <w:szCs w:val="24"/>
        </w:rPr>
        <w:t>prin</w:t>
      </w:r>
      <w:proofErr w:type="gramEnd"/>
      <w:r w:rsidRPr="003F5E89">
        <w:rPr>
          <w:rFonts w:ascii="Times New Roman" w:eastAsia="Times New Roman" w:hAnsi="Times New Roman" w:cs="Times New Roman"/>
          <w:color w:val="333333"/>
          <w:sz w:val="24"/>
          <w:szCs w:val="24"/>
        </w:rPr>
        <w:t xml:space="preserve"> aceasta legile naturiste sunt desfiinţate). Totuşi, Legea Veche nu a reuşit şi nu poate reuşi să-l mântuiască pe </w:t>
      </w:r>
      <w:proofErr w:type="gramStart"/>
      <w:r w:rsidRPr="003F5E89">
        <w:rPr>
          <w:rFonts w:ascii="Times New Roman" w:eastAsia="Times New Roman" w:hAnsi="Times New Roman" w:cs="Times New Roman"/>
          <w:color w:val="333333"/>
          <w:sz w:val="24"/>
          <w:szCs w:val="24"/>
        </w:rPr>
        <w:t>om</w:t>
      </w:r>
      <w:proofErr w:type="gramEnd"/>
      <w:r w:rsidRPr="003F5E89">
        <w:rPr>
          <w:rFonts w:ascii="Times New Roman" w:eastAsia="Times New Roman" w:hAnsi="Times New Roman" w:cs="Times New Roman"/>
          <w:color w:val="333333"/>
          <w:sz w:val="24"/>
          <w:szCs w:val="24"/>
        </w:rPr>
        <w:t xml:space="preserve">. </w:t>
      </w:r>
      <w:proofErr w:type="gramStart"/>
      <w:r w:rsidRPr="003F5E89">
        <w:rPr>
          <w:rFonts w:ascii="Times New Roman" w:eastAsia="Times New Roman" w:hAnsi="Times New Roman" w:cs="Times New Roman"/>
          <w:color w:val="333333"/>
          <w:sz w:val="24"/>
          <w:szCs w:val="24"/>
        </w:rPr>
        <w:t>Pentru că Legea Veche nu a depăşit în esenţă păcatul.</w:t>
      </w:r>
      <w:proofErr w:type="gramEnd"/>
      <w:r w:rsidRPr="003F5E89">
        <w:rPr>
          <w:rFonts w:ascii="Times New Roman" w:eastAsia="Times New Roman" w:hAnsi="Times New Roman" w:cs="Times New Roman"/>
          <w:color w:val="333333"/>
          <w:sz w:val="24"/>
          <w:szCs w:val="24"/>
        </w:rPr>
        <w:t xml:space="preserve"> Evreii simţeau şi doreau depăşirea păcatului aducând ca jertfă </w:t>
      </w:r>
      <w:proofErr w:type="gramStart"/>
      <w:r w:rsidRPr="003F5E89">
        <w:rPr>
          <w:rFonts w:ascii="Times New Roman" w:eastAsia="Times New Roman" w:hAnsi="Times New Roman" w:cs="Times New Roman"/>
          <w:color w:val="333333"/>
          <w:sz w:val="24"/>
          <w:szCs w:val="24"/>
        </w:rPr>
        <w:t>un</w:t>
      </w:r>
      <w:proofErr w:type="gramEnd"/>
      <w:r w:rsidRPr="003F5E89">
        <w:rPr>
          <w:rFonts w:ascii="Times New Roman" w:eastAsia="Times New Roman" w:hAnsi="Times New Roman" w:cs="Times New Roman"/>
          <w:color w:val="333333"/>
          <w:sz w:val="24"/>
          <w:szCs w:val="24"/>
        </w:rPr>
        <w:t xml:space="preserve"> ţap sau un miel ispăşitor, pereche de turturele sau de porumbei. </w:t>
      </w:r>
      <w:proofErr w:type="gramStart"/>
      <w:r w:rsidRPr="003F5E89">
        <w:rPr>
          <w:rFonts w:ascii="Times New Roman" w:eastAsia="Times New Roman" w:hAnsi="Times New Roman" w:cs="Times New Roman"/>
          <w:color w:val="333333"/>
          <w:sz w:val="24"/>
          <w:szCs w:val="24"/>
        </w:rPr>
        <w:t>Sângele vărsat al animalului nu ducea la iertarea păcatului strămoşesc, de aceea păcatul rămâne cea mai mare neputinţă a Legii Vechi.</w:t>
      </w:r>
      <w:proofErr w:type="gramEnd"/>
    </w:p>
    <w:p w:rsidR="003F2FC4" w:rsidRDefault="003F2FC4" w:rsidP="003F5E89">
      <w:pPr>
        <w:shd w:val="clear" w:color="auto" w:fill="FFFFFF"/>
        <w:spacing w:after="0" w:line="384" w:lineRule="atLeast"/>
        <w:jc w:val="both"/>
        <w:rPr>
          <w:rFonts w:ascii="Times New Roman" w:eastAsia="Times New Roman" w:hAnsi="Times New Roman" w:cs="Times New Roman"/>
          <w:b/>
          <w:bCs/>
          <w:color w:val="333333"/>
          <w:sz w:val="24"/>
          <w:szCs w:val="24"/>
        </w:rPr>
      </w:pPr>
    </w:p>
    <w:p w:rsidR="003F2FC4" w:rsidRDefault="003F2FC4" w:rsidP="003F5E89">
      <w:pPr>
        <w:shd w:val="clear" w:color="auto" w:fill="FFFFFF"/>
        <w:spacing w:after="0" w:line="384" w:lineRule="atLeast"/>
        <w:jc w:val="both"/>
        <w:rPr>
          <w:rFonts w:ascii="Times New Roman" w:eastAsia="Times New Roman" w:hAnsi="Times New Roman" w:cs="Times New Roman"/>
          <w:b/>
          <w:bCs/>
          <w:color w:val="333333"/>
          <w:sz w:val="24"/>
          <w:szCs w:val="24"/>
        </w:rPr>
      </w:pPr>
    </w:p>
    <w:p w:rsidR="003F5E89" w:rsidRPr="003F5E89" w:rsidRDefault="003F5E89" w:rsidP="003F5E89">
      <w:pPr>
        <w:shd w:val="clear" w:color="auto" w:fill="FFFFFF"/>
        <w:spacing w:after="0"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b/>
          <w:bCs/>
          <w:color w:val="333333"/>
          <w:sz w:val="24"/>
          <w:szCs w:val="24"/>
        </w:rPr>
        <w:lastRenderedPageBreak/>
        <w:t>d) Legea Mântuitorului Iisus Hristos sau Legea Vieţii, numită şi Legea Harului sau Legea cea Nouă</w:t>
      </w:r>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 xml:space="preserve">Hristos ne aduce o lege nouă întru-cât omul singur nu se poate mântui şi nici Legea Veche nu l-a mântuit pe </w:t>
      </w:r>
      <w:proofErr w:type="gramStart"/>
      <w:r w:rsidRPr="003F5E89">
        <w:rPr>
          <w:rFonts w:ascii="Times New Roman" w:eastAsia="Times New Roman" w:hAnsi="Times New Roman" w:cs="Times New Roman"/>
          <w:color w:val="333333"/>
          <w:sz w:val="24"/>
          <w:szCs w:val="24"/>
        </w:rPr>
        <w:t>om</w:t>
      </w:r>
      <w:proofErr w:type="gramEnd"/>
      <w:r w:rsidRPr="003F5E89">
        <w:rPr>
          <w:rFonts w:ascii="Times New Roman" w:eastAsia="Times New Roman" w:hAnsi="Times New Roman" w:cs="Times New Roman"/>
          <w:color w:val="333333"/>
          <w:sz w:val="24"/>
          <w:szCs w:val="24"/>
        </w:rPr>
        <w:t xml:space="preserve">. Legea Veche a fost doar </w:t>
      </w:r>
      <w:proofErr w:type="gramStart"/>
      <w:r w:rsidRPr="003F5E89">
        <w:rPr>
          <w:rFonts w:ascii="Times New Roman" w:eastAsia="Times New Roman" w:hAnsi="Times New Roman" w:cs="Times New Roman"/>
          <w:color w:val="333333"/>
          <w:sz w:val="24"/>
          <w:szCs w:val="24"/>
        </w:rPr>
        <w:t>un</w:t>
      </w:r>
      <w:proofErr w:type="gramEnd"/>
      <w:r w:rsidRPr="003F5E89">
        <w:rPr>
          <w:rFonts w:ascii="Times New Roman" w:eastAsia="Times New Roman" w:hAnsi="Times New Roman" w:cs="Times New Roman"/>
          <w:color w:val="333333"/>
          <w:sz w:val="24"/>
          <w:szCs w:val="24"/>
        </w:rPr>
        <w:t xml:space="preserve"> “pedagog către Hristos”. Prin Legea cea Nouă Hristos reuşeşte să-l restaureze ontologic pe </w:t>
      </w:r>
      <w:proofErr w:type="gramStart"/>
      <w:r w:rsidRPr="003F5E89">
        <w:rPr>
          <w:rFonts w:ascii="Times New Roman" w:eastAsia="Times New Roman" w:hAnsi="Times New Roman" w:cs="Times New Roman"/>
          <w:color w:val="333333"/>
          <w:sz w:val="24"/>
          <w:szCs w:val="24"/>
        </w:rPr>
        <w:t>om</w:t>
      </w:r>
      <w:proofErr w:type="gramEnd"/>
      <w:r w:rsidRPr="003F5E89">
        <w:rPr>
          <w:rFonts w:ascii="Times New Roman" w:eastAsia="Times New Roman" w:hAnsi="Times New Roman" w:cs="Times New Roman"/>
          <w:color w:val="333333"/>
          <w:sz w:val="24"/>
          <w:szCs w:val="24"/>
        </w:rPr>
        <w:t>.</w:t>
      </w:r>
    </w:p>
    <w:p w:rsidR="003F5E89" w:rsidRPr="003F5E89" w:rsidRDefault="00730E74"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730E74">
        <w:rPr>
          <w:rFonts w:ascii="Times New Roman" w:eastAsia="Times New Roman" w:hAnsi="Times New Roman" w:cs="Times New Roman"/>
          <w:color w:val="333333"/>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new-1" style="width:24pt;height:24pt"/>
        </w:pict>
      </w:r>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 xml:space="preserve">În umanitatea </w:t>
      </w:r>
      <w:proofErr w:type="gramStart"/>
      <w:r w:rsidRPr="003F5E89">
        <w:rPr>
          <w:rFonts w:ascii="Times New Roman" w:eastAsia="Times New Roman" w:hAnsi="Times New Roman" w:cs="Times New Roman"/>
          <w:color w:val="333333"/>
          <w:sz w:val="24"/>
          <w:szCs w:val="24"/>
        </w:rPr>
        <w:t>Sa</w:t>
      </w:r>
      <w:proofErr w:type="gramEnd"/>
      <w:r w:rsidRPr="003F5E89">
        <w:rPr>
          <w:rFonts w:ascii="Times New Roman" w:eastAsia="Times New Roman" w:hAnsi="Times New Roman" w:cs="Times New Roman"/>
          <w:color w:val="333333"/>
          <w:sz w:val="24"/>
          <w:szCs w:val="24"/>
        </w:rPr>
        <w:t xml:space="preserve">, Hristos desăvârşeşte firea umană biruind moartea, păcatul şi egoismul. În firea </w:t>
      </w:r>
      <w:proofErr w:type="gramStart"/>
      <w:r w:rsidRPr="003F5E89">
        <w:rPr>
          <w:rFonts w:ascii="Times New Roman" w:eastAsia="Times New Roman" w:hAnsi="Times New Roman" w:cs="Times New Roman"/>
          <w:color w:val="333333"/>
          <w:sz w:val="24"/>
          <w:szCs w:val="24"/>
        </w:rPr>
        <w:t>Sa</w:t>
      </w:r>
      <w:proofErr w:type="gramEnd"/>
      <w:r w:rsidRPr="003F5E89">
        <w:rPr>
          <w:rFonts w:ascii="Times New Roman" w:eastAsia="Times New Roman" w:hAnsi="Times New Roman" w:cs="Times New Roman"/>
          <w:color w:val="333333"/>
          <w:sz w:val="24"/>
          <w:szCs w:val="24"/>
        </w:rPr>
        <w:t xml:space="preserve">, Hristos realizează Biserica şi prin aceasta desăvârşirea umană. Legea cea Nouă nu </w:t>
      </w:r>
      <w:proofErr w:type="gramStart"/>
      <w:r w:rsidRPr="003F5E89">
        <w:rPr>
          <w:rFonts w:ascii="Times New Roman" w:eastAsia="Times New Roman" w:hAnsi="Times New Roman" w:cs="Times New Roman"/>
          <w:color w:val="333333"/>
          <w:sz w:val="24"/>
          <w:szCs w:val="24"/>
        </w:rPr>
        <w:t>este</w:t>
      </w:r>
      <w:proofErr w:type="gramEnd"/>
      <w:r w:rsidRPr="003F5E89">
        <w:rPr>
          <w:rFonts w:ascii="Times New Roman" w:eastAsia="Times New Roman" w:hAnsi="Times New Roman" w:cs="Times New Roman"/>
          <w:color w:val="333333"/>
          <w:sz w:val="24"/>
          <w:szCs w:val="24"/>
        </w:rPr>
        <w:t xml:space="preserve"> o lege ca toate celelalte legi anterioare. </w:t>
      </w:r>
      <w:proofErr w:type="gramStart"/>
      <w:r w:rsidRPr="003F5E89">
        <w:rPr>
          <w:rFonts w:ascii="Times New Roman" w:eastAsia="Times New Roman" w:hAnsi="Times New Roman" w:cs="Times New Roman"/>
          <w:color w:val="333333"/>
          <w:sz w:val="24"/>
          <w:szCs w:val="24"/>
        </w:rPr>
        <w:t>Ea se bazează pe credinţă, pe iubire, pe dorinţa de mântuire adică pe libertate.</w:t>
      </w:r>
      <w:proofErr w:type="gramEnd"/>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„Faţă de legea naturală nu suntem liberi, nu ne alegem propriul trup… faţă de legea socială, de asemenea, faţă de aceasta trebuie să ne supunem pur şi simplu… în faţa Legii V.T ni se lasă o portiţă cu privire la libertate, dar nu întru totul (moartea prin lapidare ca pedeapsă)… Legea Nouă aduce adevărata libertate ca motiv sine qua non pentru mântuire”</w:t>
      </w:r>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 xml:space="preserve">Legea lui Hristos nu constrânge, ci cheamă, ridică, descoperă „Cel </w:t>
      </w:r>
      <w:proofErr w:type="gramStart"/>
      <w:r w:rsidRPr="003F5E89">
        <w:rPr>
          <w:rFonts w:ascii="Times New Roman" w:eastAsia="Times New Roman" w:hAnsi="Times New Roman" w:cs="Times New Roman"/>
          <w:color w:val="333333"/>
          <w:sz w:val="24"/>
          <w:szCs w:val="24"/>
        </w:rPr>
        <w:t>ce</w:t>
      </w:r>
      <w:proofErr w:type="gramEnd"/>
      <w:r w:rsidRPr="003F5E89">
        <w:rPr>
          <w:rFonts w:ascii="Times New Roman" w:eastAsia="Times New Roman" w:hAnsi="Times New Roman" w:cs="Times New Roman"/>
          <w:color w:val="333333"/>
          <w:sz w:val="24"/>
          <w:szCs w:val="24"/>
        </w:rPr>
        <w:t xml:space="preserve"> vrea să Vină după Mine să se lepede de sine să-şi ia crucea sa şi să-mi urmeze Mie!”</w:t>
      </w:r>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 xml:space="preserve">Iată că a vorbi despre lege înseamnă a teologhisi, iar ideea de perfecţionare a legii nu </w:t>
      </w:r>
      <w:proofErr w:type="gramStart"/>
      <w:r w:rsidRPr="003F5E89">
        <w:rPr>
          <w:rFonts w:ascii="Times New Roman" w:eastAsia="Times New Roman" w:hAnsi="Times New Roman" w:cs="Times New Roman"/>
          <w:color w:val="333333"/>
          <w:sz w:val="24"/>
          <w:szCs w:val="24"/>
        </w:rPr>
        <w:t>este</w:t>
      </w:r>
      <w:proofErr w:type="gramEnd"/>
      <w:r w:rsidRPr="003F5E89">
        <w:rPr>
          <w:rFonts w:ascii="Times New Roman" w:eastAsia="Times New Roman" w:hAnsi="Times New Roman" w:cs="Times New Roman"/>
          <w:color w:val="333333"/>
          <w:sz w:val="24"/>
          <w:szCs w:val="24"/>
        </w:rPr>
        <w:t xml:space="preserve"> idee pur juridică ci una teologică. Aceasta </w:t>
      </w:r>
      <w:proofErr w:type="gramStart"/>
      <w:r w:rsidRPr="003F5E89">
        <w:rPr>
          <w:rFonts w:ascii="Times New Roman" w:eastAsia="Times New Roman" w:hAnsi="Times New Roman" w:cs="Times New Roman"/>
          <w:color w:val="333333"/>
          <w:sz w:val="24"/>
          <w:szCs w:val="24"/>
        </w:rPr>
        <w:t>este</w:t>
      </w:r>
      <w:proofErr w:type="gramEnd"/>
      <w:r w:rsidRPr="003F5E89">
        <w:rPr>
          <w:rFonts w:ascii="Times New Roman" w:eastAsia="Times New Roman" w:hAnsi="Times New Roman" w:cs="Times New Roman"/>
          <w:color w:val="333333"/>
          <w:sz w:val="24"/>
          <w:szCs w:val="24"/>
        </w:rPr>
        <w:t xml:space="preserve"> de fapt esenţa teologiei dreptului. Iar perfecţiunea legii </w:t>
      </w:r>
      <w:proofErr w:type="gramStart"/>
      <w:r w:rsidRPr="003F5E89">
        <w:rPr>
          <w:rFonts w:ascii="Times New Roman" w:eastAsia="Times New Roman" w:hAnsi="Times New Roman" w:cs="Times New Roman"/>
          <w:color w:val="333333"/>
          <w:sz w:val="24"/>
          <w:szCs w:val="24"/>
        </w:rPr>
        <w:t>este</w:t>
      </w:r>
      <w:proofErr w:type="gramEnd"/>
      <w:r w:rsidRPr="003F5E89">
        <w:rPr>
          <w:rFonts w:ascii="Times New Roman" w:eastAsia="Times New Roman" w:hAnsi="Times New Roman" w:cs="Times New Roman"/>
          <w:color w:val="333333"/>
          <w:sz w:val="24"/>
          <w:szCs w:val="24"/>
        </w:rPr>
        <w:t xml:space="preserve"> Hristos.</w:t>
      </w:r>
    </w:p>
    <w:p w:rsidR="003F5E89" w:rsidRPr="003F5E89" w:rsidRDefault="003F5E89" w:rsidP="003F5E89">
      <w:pPr>
        <w:shd w:val="clear" w:color="auto" w:fill="FFFFFF"/>
        <w:spacing w:after="0" w:line="384" w:lineRule="atLeast"/>
        <w:jc w:val="both"/>
        <w:rPr>
          <w:rFonts w:ascii="Times New Roman" w:eastAsia="Times New Roman" w:hAnsi="Times New Roman" w:cs="Times New Roman"/>
          <w:color w:val="333333"/>
          <w:sz w:val="24"/>
          <w:szCs w:val="24"/>
        </w:rPr>
      </w:pPr>
      <w:proofErr w:type="gramStart"/>
      <w:r w:rsidRPr="003F5E89">
        <w:rPr>
          <w:rFonts w:ascii="Times New Roman" w:eastAsia="Times New Roman" w:hAnsi="Times New Roman" w:cs="Times New Roman"/>
          <w:b/>
          <w:bCs/>
          <w:color w:val="333333"/>
          <w:sz w:val="24"/>
          <w:szCs w:val="24"/>
        </w:rPr>
        <w:t>e) Legea Bisericească sau canonul.</w:t>
      </w:r>
      <w:proofErr w:type="gramEnd"/>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proofErr w:type="gramStart"/>
      <w:r w:rsidRPr="003F5E89">
        <w:rPr>
          <w:rFonts w:ascii="Times New Roman" w:eastAsia="Times New Roman" w:hAnsi="Times New Roman" w:cs="Times New Roman"/>
          <w:color w:val="333333"/>
          <w:sz w:val="24"/>
          <w:szCs w:val="24"/>
        </w:rPr>
        <w:t>Noi trăim între istorie şi meta-istorie, între deja şi nu încă, între timp şi veşnicie, între păcat şi sfinţenie, între „acum” şi „pururea”.</w:t>
      </w:r>
      <w:proofErr w:type="gramEnd"/>
      <w:r w:rsidRPr="003F5E89">
        <w:rPr>
          <w:rFonts w:ascii="Times New Roman" w:eastAsia="Times New Roman" w:hAnsi="Times New Roman" w:cs="Times New Roman"/>
          <w:color w:val="333333"/>
          <w:sz w:val="24"/>
          <w:szCs w:val="24"/>
        </w:rPr>
        <w:t xml:space="preserve"> </w:t>
      </w:r>
      <w:proofErr w:type="gramStart"/>
      <w:r w:rsidRPr="003F5E89">
        <w:rPr>
          <w:rFonts w:ascii="Times New Roman" w:eastAsia="Times New Roman" w:hAnsi="Times New Roman" w:cs="Times New Roman"/>
          <w:color w:val="333333"/>
          <w:sz w:val="24"/>
          <w:szCs w:val="24"/>
        </w:rPr>
        <w:t>În felul acesta putem spune că noi ne aflăm încă între legea socială şi Legea lui Hristos, între Evanghelie şi Codul Penal.</w:t>
      </w:r>
      <w:proofErr w:type="gramEnd"/>
      <w:r w:rsidRPr="003F5E89">
        <w:rPr>
          <w:rFonts w:ascii="Times New Roman" w:eastAsia="Times New Roman" w:hAnsi="Times New Roman" w:cs="Times New Roman"/>
          <w:color w:val="333333"/>
          <w:sz w:val="24"/>
          <w:szCs w:val="24"/>
        </w:rPr>
        <w:t xml:space="preserve"> </w:t>
      </w:r>
      <w:proofErr w:type="gramStart"/>
      <w:r w:rsidRPr="003F5E89">
        <w:rPr>
          <w:rFonts w:ascii="Times New Roman" w:eastAsia="Times New Roman" w:hAnsi="Times New Roman" w:cs="Times New Roman"/>
          <w:color w:val="333333"/>
          <w:sz w:val="24"/>
          <w:szCs w:val="24"/>
        </w:rPr>
        <w:t>Cu cât mă apropii mai mult de Evanghelie, cu atât mă distanţez mai mult de Codul Penal.</w:t>
      </w:r>
      <w:proofErr w:type="gramEnd"/>
      <w:r w:rsidRPr="003F5E89">
        <w:rPr>
          <w:rFonts w:ascii="Times New Roman" w:eastAsia="Times New Roman" w:hAnsi="Times New Roman" w:cs="Times New Roman"/>
          <w:color w:val="333333"/>
          <w:sz w:val="24"/>
          <w:szCs w:val="24"/>
        </w:rPr>
        <w:t xml:space="preserve"> Iată de </w:t>
      </w:r>
      <w:proofErr w:type="gramStart"/>
      <w:r w:rsidRPr="003F5E89">
        <w:rPr>
          <w:rFonts w:ascii="Times New Roman" w:eastAsia="Times New Roman" w:hAnsi="Times New Roman" w:cs="Times New Roman"/>
          <w:color w:val="333333"/>
          <w:sz w:val="24"/>
          <w:szCs w:val="24"/>
        </w:rPr>
        <w:t>ce</w:t>
      </w:r>
      <w:proofErr w:type="gramEnd"/>
      <w:r w:rsidRPr="003F5E89">
        <w:rPr>
          <w:rFonts w:ascii="Times New Roman" w:eastAsia="Times New Roman" w:hAnsi="Times New Roman" w:cs="Times New Roman"/>
          <w:color w:val="333333"/>
          <w:sz w:val="24"/>
          <w:szCs w:val="24"/>
        </w:rPr>
        <w:t xml:space="preserve"> noi avem nevoie de o altă lege intermediară care să ne ajute să atingem Legea lui Hristos. </w:t>
      </w:r>
      <w:proofErr w:type="gramStart"/>
      <w:r w:rsidRPr="003F5E89">
        <w:rPr>
          <w:rFonts w:ascii="Times New Roman" w:eastAsia="Times New Roman" w:hAnsi="Times New Roman" w:cs="Times New Roman"/>
          <w:color w:val="333333"/>
          <w:sz w:val="24"/>
          <w:szCs w:val="24"/>
        </w:rPr>
        <w:t>Legea aceasta se numeşte canon sau lege bisericească.</w:t>
      </w:r>
      <w:proofErr w:type="gramEnd"/>
      <w:r w:rsidRPr="003F5E89">
        <w:rPr>
          <w:rFonts w:ascii="Times New Roman" w:eastAsia="Times New Roman" w:hAnsi="Times New Roman" w:cs="Times New Roman"/>
          <w:color w:val="333333"/>
          <w:sz w:val="24"/>
          <w:szCs w:val="24"/>
        </w:rPr>
        <w:t xml:space="preserve"> Fiind o lege intermediară ea se aseamănă legii sociale pentru că </w:t>
      </w:r>
      <w:proofErr w:type="gramStart"/>
      <w:r w:rsidRPr="003F5E89">
        <w:rPr>
          <w:rFonts w:ascii="Times New Roman" w:eastAsia="Times New Roman" w:hAnsi="Times New Roman" w:cs="Times New Roman"/>
          <w:color w:val="333333"/>
          <w:sz w:val="24"/>
          <w:szCs w:val="24"/>
        </w:rPr>
        <w:t>este</w:t>
      </w:r>
      <w:proofErr w:type="gramEnd"/>
      <w:r w:rsidRPr="003F5E89">
        <w:rPr>
          <w:rFonts w:ascii="Times New Roman" w:eastAsia="Times New Roman" w:hAnsi="Times New Roman" w:cs="Times New Roman"/>
          <w:color w:val="333333"/>
          <w:sz w:val="24"/>
          <w:szCs w:val="24"/>
        </w:rPr>
        <w:t xml:space="preserve"> dată de om, dar în esenţa ei ea nu urmăreşte interesul uman şi egoismul, ci, Evanghelia lui Hristos. Canonul are în vedere atât dreptatea umanităţii decăzute cât şi umanitatea lui Dumnezeu.  </w:t>
      </w:r>
      <w:proofErr w:type="gramStart"/>
      <w:r w:rsidRPr="003F5E89">
        <w:rPr>
          <w:rFonts w:ascii="Times New Roman" w:eastAsia="Times New Roman" w:hAnsi="Times New Roman" w:cs="Times New Roman"/>
          <w:color w:val="333333"/>
          <w:sz w:val="24"/>
          <w:szCs w:val="24"/>
        </w:rPr>
        <w:t>Canonul ca şi lege bisericească poate fi definit ca extinderea Legii lui Iisus Hristos în istorie.</w:t>
      </w:r>
      <w:proofErr w:type="gramEnd"/>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lastRenderedPageBreak/>
        <w:t xml:space="preserve">Cea mai mare asemănare dintre canon şi Legea Nouă </w:t>
      </w:r>
      <w:proofErr w:type="gramStart"/>
      <w:r w:rsidRPr="003F5E89">
        <w:rPr>
          <w:rFonts w:ascii="Times New Roman" w:eastAsia="Times New Roman" w:hAnsi="Times New Roman" w:cs="Times New Roman"/>
          <w:color w:val="333333"/>
          <w:sz w:val="24"/>
          <w:szCs w:val="24"/>
        </w:rPr>
        <w:t>este</w:t>
      </w:r>
      <w:proofErr w:type="gramEnd"/>
      <w:r w:rsidRPr="003F5E89">
        <w:rPr>
          <w:rFonts w:ascii="Times New Roman" w:eastAsia="Times New Roman" w:hAnsi="Times New Roman" w:cs="Times New Roman"/>
          <w:color w:val="333333"/>
          <w:sz w:val="24"/>
          <w:szCs w:val="24"/>
        </w:rPr>
        <w:t xml:space="preserve"> LIBERTATEA.</w:t>
      </w:r>
    </w:p>
    <w:p w:rsidR="003F5E89" w:rsidRPr="003F5E89" w:rsidRDefault="003F5E89" w:rsidP="003F5E89">
      <w:pPr>
        <w:shd w:val="clear" w:color="auto" w:fill="FFFFFF"/>
        <w:spacing w:after="0" w:line="384" w:lineRule="atLeast"/>
        <w:jc w:val="both"/>
        <w:rPr>
          <w:rFonts w:ascii="Times New Roman" w:eastAsia="Times New Roman" w:hAnsi="Times New Roman" w:cs="Times New Roman"/>
          <w:color w:val="333333"/>
          <w:sz w:val="24"/>
          <w:szCs w:val="24"/>
        </w:rPr>
      </w:pPr>
      <w:proofErr w:type="gramStart"/>
      <w:r w:rsidRPr="003F5E89">
        <w:rPr>
          <w:rFonts w:ascii="Times New Roman" w:eastAsia="Times New Roman" w:hAnsi="Times New Roman" w:cs="Times New Roman"/>
          <w:i/>
          <w:iCs/>
          <w:color w:val="333333"/>
          <w:sz w:val="24"/>
          <w:szCs w:val="24"/>
        </w:rPr>
        <w:t>CANONUL ESTE O LEGE LIBERĂ CARE SE ASUMĂ ÎN MOD LIBER.</w:t>
      </w:r>
      <w:proofErr w:type="gramEnd"/>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 xml:space="preserve">Fiind o lege intermediară canonul are elemente care ţin de realitatea umană şi elemente care ţin de realitatea divină. Realitate divină = principiu neschimbător; ceea </w:t>
      </w:r>
      <w:proofErr w:type="gramStart"/>
      <w:r w:rsidRPr="003F5E89">
        <w:rPr>
          <w:rFonts w:ascii="Times New Roman" w:eastAsia="Times New Roman" w:hAnsi="Times New Roman" w:cs="Times New Roman"/>
          <w:color w:val="333333"/>
          <w:sz w:val="24"/>
          <w:szCs w:val="24"/>
        </w:rPr>
        <w:t>ce</w:t>
      </w:r>
      <w:proofErr w:type="gramEnd"/>
      <w:r w:rsidRPr="003F5E89">
        <w:rPr>
          <w:rFonts w:ascii="Times New Roman" w:eastAsia="Times New Roman" w:hAnsi="Times New Roman" w:cs="Times New Roman"/>
          <w:color w:val="333333"/>
          <w:sz w:val="24"/>
          <w:szCs w:val="24"/>
        </w:rPr>
        <w:t xml:space="preserve"> ţine de realitatea umană este schimbător).</w:t>
      </w:r>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proofErr w:type="gramStart"/>
      <w:r w:rsidRPr="003F5E89">
        <w:rPr>
          <w:rFonts w:ascii="Times New Roman" w:eastAsia="Times New Roman" w:hAnsi="Times New Roman" w:cs="Times New Roman"/>
          <w:color w:val="333333"/>
          <w:sz w:val="24"/>
          <w:szCs w:val="24"/>
        </w:rPr>
        <w:t>Când canoanele se apropie mai mult de principiul divin sunt canoane mai mult de cuprins dogmatic, când canoanele se apropie mai mult de realitatea istorică sunt cele de cuprins disciplinar.</w:t>
      </w:r>
      <w:proofErr w:type="gramEnd"/>
      <w:r w:rsidRPr="003F5E89">
        <w:rPr>
          <w:rFonts w:ascii="Times New Roman" w:eastAsia="Times New Roman" w:hAnsi="Times New Roman" w:cs="Times New Roman"/>
          <w:color w:val="333333"/>
          <w:sz w:val="24"/>
          <w:szCs w:val="24"/>
        </w:rPr>
        <w:t xml:space="preserve"> Niciodată nu s-</w:t>
      </w:r>
      <w:proofErr w:type="gramStart"/>
      <w:r w:rsidRPr="003F5E89">
        <w:rPr>
          <w:rFonts w:ascii="Times New Roman" w:eastAsia="Times New Roman" w:hAnsi="Times New Roman" w:cs="Times New Roman"/>
          <w:color w:val="333333"/>
          <w:sz w:val="24"/>
          <w:szCs w:val="24"/>
        </w:rPr>
        <w:t>a</w:t>
      </w:r>
      <w:proofErr w:type="gramEnd"/>
      <w:r w:rsidRPr="003F5E89">
        <w:rPr>
          <w:rFonts w:ascii="Times New Roman" w:eastAsia="Times New Roman" w:hAnsi="Times New Roman" w:cs="Times New Roman"/>
          <w:color w:val="333333"/>
          <w:sz w:val="24"/>
          <w:szCs w:val="24"/>
        </w:rPr>
        <w:t xml:space="preserve"> făcut o diferenţiere sau o ierarhizare a canoanelor, ci ele s-au dat în funcţie de realităţile istorice ale Bisericii. </w:t>
      </w:r>
      <w:proofErr w:type="gramStart"/>
      <w:r w:rsidRPr="003F5E89">
        <w:rPr>
          <w:rFonts w:ascii="Times New Roman" w:eastAsia="Times New Roman" w:hAnsi="Times New Roman" w:cs="Times New Roman"/>
          <w:color w:val="333333"/>
          <w:sz w:val="24"/>
          <w:szCs w:val="24"/>
        </w:rPr>
        <w:t>Ele sunt numite sfinte, nu pentru că sunt sfinte în sine, ci pentru că urmăresc sfinţenia.</w:t>
      </w:r>
      <w:proofErr w:type="gramEnd"/>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Canonul ne apropie tot mai mult de Legea lui Hristos şi ne îndepărtează de fărădelege. Dacă am fi perfecţi, nu am avea nevoie de canoane.</w:t>
      </w:r>
    </w:p>
    <w:p w:rsidR="003F5E89" w:rsidRPr="003F5E89" w:rsidRDefault="003F5E89" w:rsidP="003F5E89">
      <w:pPr>
        <w:shd w:val="clear" w:color="auto" w:fill="FFFFFF"/>
        <w:spacing w:after="0"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Termenul cel mai potrivit pentru „</w:t>
      </w:r>
      <w:r w:rsidRPr="003F5E89">
        <w:rPr>
          <w:rFonts w:ascii="Times New Roman" w:eastAsia="Times New Roman" w:hAnsi="Times New Roman" w:cs="Times New Roman"/>
          <w:i/>
          <w:iCs/>
          <w:color w:val="333333"/>
          <w:sz w:val="24"/>
          <w:szCs w:val="24"/>
        </w:rPr>
        <w:t>canon</w:t>
      </w:r>
      <w:r w:rsidRPr="003F5E89">
        <w:rPr>
          <w:rFonts w:ascii="Times New Roman" w:eastAsia="Times New Roman" w:hAnsi="Times New Roman" w:cs="Times New Roman"/>
          <w:color w:val="333333"/>
          <w:sz w:val="24"/>
          <w:szCs w:val="24"/>
        </w:rPr>
        <w:t xml:space="preserve">” </w:t>
      </w:r>
      <w:proofErr w:type="gramStart"/>
      <w:r w:rsidRPr="003F5E89">
        <w:rPr>
          <w:rFonts w:ascii="Times New Roman" w:eastAsia="Times New Roman" w:hAnsi="Times New Roman" w:cs="Times New Roman"/>
          <w:color w:val="333333"/>
          <w:sz w:val="24"/>
          <w:szCs w:val="24"/>
        </w:rPr>
        <w:t>este</w:t>
      </w:r>
      <w:proofErr w:type="gramEnd"/>
      <w:r w:rsidRPr="003F5E89">
        <w:rPr>
          <w:rFonts w:ascii="Times New Roman" w:eastAsia="Times New Roman" w:hAnsi="Times New Roman" w:cs="Times New Roman"/>
          <w:color w:val="333333"/>
          <w:sz w:val="24"/>
          <w:szCs w:val="24"/>
        </w:rPr>
        <w:t xml:space="preserve"> acela de „</w:t>
      </w:r>
      <w:r w:rsidRPr="003F5E89">
        <w:rPr>
          <w:rFonts w:ascii="Times New Roman" w:eastAsia="Times New Roman" w:hAnsi="Times New Roman" w:cs="Times New Roman"/>
          <w:i/>
          <w:iCs/>
          <w:color w:val="333333"/>
          <w:sz w:val="24"/>
          <w:szCs w:val="24"/>
        </w:rPr>
        <w:t>călăuză</w:t>
      </w:r>
      <w:r w:rsidRPr="003F5E89">
        <w:rPr>
          <w:rFonts w:ascii="Times New Roman" w:eastAsia="Times New Roman" w:hAnsi="Times New Roman" w:cs="Times New Roman"/>
          <w:color w:val="333333"/>
          <w:sz w:val="24"/>
          <w:szCs w:val="24"/>
        </w:rPr>
        <w:t xml:space="preserve">”. </w:t>
      </w:r>
      <w:proofErr w:type="gramStart"/>
      <w:r w:rsidRPr="003F5E89">
        <w:rPr>
          <w:rFonts w:ascii="Times New Roman" w:eastAsia="Times New Roman" w:hAnsi="Times New Roman" w:cs="Times New Roman"/>
          <w:color w:val="333333"/>
          <w:sz w:val="24"/>
          <w:szCs w:val="24"/>
        </w:rPr>
        <w:t>Niciodată călăuza nu trebuie confundată cu escorta.</w:t>
      </w:r>
      <w:proofErr w:type="gramEnd"/>
      <w:r w:rsidRPr="003F5E89">
        <w:rPr>
          <w:rFonts w:ascii="Times New Roman" w:eastAsia="Times New Roman" w:hAnsi="Times New Roman" w:cs="Times New Roman"/>
          <w:color w:val="333333"/>
          <w:sz w:val="24"/>
          <w:szCs w:val="24"/>
        </w:rPr>
        <w:t xml:space="preserve"> Călăuza se face de bunăvoie, escorta se impune. </w:t>
      </w:r>
      <w:proofErr w:type="gramStart"/>
      <w:r w:rsidRPr="003F5E89">
        <w:rPr>
          <w:rFonts w:ascii="Times New Roman" w:eastAsia="Times New Roman" w:hAnsi="Times New Roman" w:cs="Times New Roman"/>
          <w:color w:val="333333"/>
          <w:sz w:val="24"/>
          <w:szCs w:val="24"/>
        </w:rPr>
        <w:t>Mulţi greşesc absolutizând canonul.</w:t>
      </w:r>
      <w:proofErr w:type="gramEnd"/>
      <w:r w:rsidRPr="003F5E89">
        <w:rPr>
          <w:rFonts w:ascii="Times New Roman" w:eastAsia="Times New Roman" w:hAnsi="Times New Roman" w:cs="Times New Roman"/>
          <w:color w:val="333333"/>
          <w:sz w:val="24"/>
          <w:szCs w:val="24"/>
        </w:rPr>
        <w:t xml:space="preserve"> Canoanele, întrucât eliberează de pericolul fărădelegii, ele pot avea </w:t>
      </w:r>
      <w:proofErr w:type="gramStart"/>
      <w:r w:rsidRPr="003F5E89">
        <w:rPr>
          <w:rFonts w:ascii="Times New Roman" w:eastAsia="Times New Roman" w:hAnsi="Times New Roman" w:cs="Times New Roman"/>
          <w:color w:val="333333"/>
          <w:sz w:val="24"/>
          <w:szCs w:val="24"/>
        </w:rPr>
        <w:t>un</w:t>
      </w:r>
      <w:proofErr w:type="gramEnd"/>
      <w:r w:rsidRPr="003F5E89">
        <w:rPr>
          <w:rFonts w:ascii="Times New Roman" w:eastAsia="Times New Roman" w:hAnsi="Times New Roman" w:cs="Times New Roman"/>
          <w:color w:val="333333"/>
          <w:sz w:val="24"/>
          <w:szCs w:val="24"/>
        </w:rPr>
        <w:t xml:space="preserve"> oarecare rol mântuitor. </w:t>
      </w:r>
      <w:proofErr w:type="gramStart"/>
      <w:r w:rsidRPr="003F5E89">
        <w:rPr>
          <w:rFonts w:ascii="Times New Roman" w:eastAsia="Times New Roman" w:hAnsi="Times New Roman" w:cs="Times New Roman"/>
          <w:color w:val="333333"/>
          <w:sz w:val="24"/>
          <w:szCs w:val="24"/>
        </w:rPr>
        <w:t>Călăuza nu constrânge, ci convinge.</w:t>
      </w:r>
      <w:proofErr w:type="gramEnd"/>
      <w:r w:rsidRPr="003F5E89">
        <w:rPr>
          <w:rFonts w:ascii="Times New Roman" w:eastAsia="Times New Roman" w:hAnsi="Times New Roman" w:cs="Times New Roman"/>
          <w:color w:val="333333"/>
          <w:sz w:val="24"/>
          <w:szCs w:val="24"/>
        </w:rPr>
        <w:t xml:space="preserve"> </w:t>
      </w:r>
      <w:proofErr w:type="gramStart"/>
      <w:r w:rsidRPr="003F5E89">
        <w:rPr>
          <w:rFonts w:ascii="Times New Roman" w:eastAsia="Times New Roman" w:hAnsi="Times New Roman" w:cs="Times New Roman"/>
          <w:color w:val="333333"/>
          <w:sz w:val="24"/>
          <w:szCs w:val="24"/>
        </w:rPr>
        <w:t>Chiar şi atunci când au epitimii, canoanele nu condamnă, ci vindecă.</w:t>
      </w:r>
      <w:proofErr w:type="gramEnd"/>
      <w:r w:rsidRPr="003F5E89">
        <w:rPr>
          <w:rFonts w:ascii="Times New Roman" w:eastAsia="Times New Roman" w:hAnsi="Times New Roman" w:cs="Times New Roman"/>
          <w:color w:val="333333"/>
          <w:sz w:val="24"/>
          <w:szCs w:val="24"/>
        </w:rPr>
        <w:t xml:space="preserve"> Epitimia are rol de medicament, iar nu de pedeapsă. </w:t>
      </w:r>
      <w:proofErr w:type="gramStart"/>
      <w:r w:rsidRPr="003F5E89">
        <w:rPr>
          <w:rFonts w:ascii="Times New Roman" w:eastAsia="Times New Roman" w:hAnsi="Times New Roman" w:cs="Times New Roman"/>
          <w:color w:val="333333"/>
          <w:sz w:val="24"/>
          <w:szCs w:val="24"/>
        </w:rPr>
        <w:t>Pedeapsa se impune din afară de către alţii, împotriva voinţei tale, pe când medicamentul îl iei de bunăvoie.</w:t>
      </w:r>
      <w:proofErr w:type="gramEnd"/>
      <w:r w:rsidRPr="003F5E89">
        <w:rPr>
          <w:rFonts w:ascii="Times New Roman" w:eastAsia="Times New Roman" w:hAnsi="Times New Roman" w:cs="Times New Roman"/>
          <w:color w:val="333333"/>
          <w:sz w:val="24"/>
          <w:szCs w:val="24"/>
        </w:rPr>
        <w:t xml:space="preserve"> Întrucât canonul izvorăşte din Legea lui Hristos se întăreşte şi din autoritatea acesteia, adică a Legii celei noi, de aceea Sfinţii Părinţi au recunoscut în autoritatea canoanelor, autoritatea Sfântului Duh.</w:t>
      </w:r>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proofErr w:type="gramStart"/>
      <w:r w:rsidRPr="003F5E89">
        <w:rPr>
          <w:rFonts w:ascii="Times New Roman" w:eastAsia="Times New Roman" w:hAnsi="Times New Roman" w:cs="Times New Roman"/>
          <w:color w:val="333333"/>
          <w:sz w:val="24"/>
          <w:szCs w:val="24"/>
        </w:rPr>
        <w:t>Canonul I al Sinodului al VII-lea ecumenic spune că „Sfintele canoane sunt aşezate de trâmbiţele Sfântului Duh”.</w:t>
      </w:r>
      <w:proofErr w:type="gramEnd"/>
      <w:r w:rsidRPr="003F5E89">
        <w:rPr>
          <w:rFonts w:ascii="Times New Roman" w:eastAsia="Times New Roman" w:hAnsi="Times New Roman" w:cs="Times New Roman"/>
          <w:color w:val="333333"/>
          <w:sz w:val="24"/>
          <w:szCs w:val="24"/>
        </w:rPr>
        <w:t xml:space="preserve"> În alte locuri se vorbeşte despre canoane ca despre trâmbiţe care ne vestesc nouă adevărul şi sfârşitul. Iată de </w:t>
      </w:r>
      <w:proofErr w:type="gramStart"/>
      <w:r w:rsidRPr="003F5E89">
        <w:rPr>
          <w:rFonts w:ascii="Times New Roman" w:eastAsia="Times New Roman" w:hAnsi="Times New Roman" w:cs="Times New Roman"/>
          <w:color w:val="333333"/>
          <w:sz w:val="24"/>
          <w:szCs w:val="24"/>
        </w:rPr>
        <w:t>ce</w:t>
      </w:r>
      <w:proofErr w:type="gramEnd"/>
      <w:r w:rsidRPr="003F5E89">
        <w:rPr>
          <w:rFonts w:ascii="Times New Roman" w:eastAsia="Times New Roman" w:hAnsi="Times New Roman" w:cs="Times New Roman"/>
          <w:color w:val="333333"/>
          <w:sz w:val="24"/>
          <w:szCs w:val="24"/>
        </w:rPr>
        <w:t xml:space="preserve"> respectăm canoanele din frică de Dumnezeu, nu de frica episcopului sau a autorităţii care ne urmăreşte.</w:t>
      </w:r>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proofErr w:type="gramStart"/>
      <w:r w:rsidRPr="003F5E89">
        <w:rPr>
          <w:rFonts w:ascii="Times New Roman" w:eastAsia="Times New Roman" w:hAnsi="Times New Roman" w:cs="Times New Roman"/>
          <w:color w:val="333333"/>
          <w:sz w:val="24"/>
          <w:szCs w:val="24"/>
        </w:rPr>
        <w:t>Prin urmare, Biserica nu poate exista fără canoane, fără călăuze, pentru că altfel, credincioşii şi-ar pierde orientarea vieţii creştine.</w:t>
      </w:r>
      <w:proofErr w:type="gramEnd"/>
      <w:r w:rsidRPr="003F5E89">
        <w:rPr>
          <w:rFonts w:ascii="Times New Roman" w:eastAsia="Times New Roman" w:hAnsi="Times New Roman" w:cs="Times New Roman"/>
          <w:color w:val="333333"/>
          <w:sz w:val="24"/>
          <w:szCs w:val="24"/>
        </w:rPr>
        <w:t xml:space="preserve"> O biserică fără canoane </w:t>
      </w:r>
      <w:proofErr w:type="gramStart"/>
      <w:r w:rsidRPr="003F5E89">
        <w:rPr>
          <w:rFonts w:ascii="Times New Roman" w:eastAsia="Times New Roman" w:hAnsi="Times New Roman" w:cs="Times New Roman"/>
          <w:color w:val="333333"/>
          <w:sz w:val="24"/>
          <w:szCs w:val="24"/>
        </w:rPr>
        <w:t>este</w:t>
      </w:r>
      <w:proofErr w:type="gramEnd"/>
      <w:r w:rsidRPr="003F5E89">
        <w:rPr>
          <w:rFonts w:ascii="Times New Roman" w:eastAsia="Times New Roman" w:hAnsi="Times New Roman" w:cs="Times New Roman"/>
          <w:color w:val="333333"/>
          <w:sz w:val="24"/>
          <w:szCs w:val="24"/>
        </w:rPr>
        <w:t xml:space="preserve"> ca o Biserică fără credincioşi.</w:t>
      </w:r>
    </w:p>
    <w:p w:rsidR="003F5E89" w:rsidRPr="003F5E89" w:rsidRDefault="003F5E89" w:rsidP="003F5E89">
      <w:pPr>
        <w:shd w:val="clear" w:color="auto" w:fill="FFFFFF"/>
        <w:spacing w:after="0"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b/>
          <w:bCs/>
          <w:i/>
          <w:iCs/>
          <w:color w:val="333333"/>
          <w:sz w:val="24"/>
          <w:szCs w:val="24"/>
        </w:rPr>
        <w:t>ACTULITATEA SFINTELOR CANOANE</w:t>
      </w:r>
    </w:p>
    <w:p w:rsidR="003F5E89" w:rsidRPr="003F5E89" w:rsidRDefault="003F5E89" w:rsidP="003F5E89">
      <w:pPr>
        <w:shd w:val="clear" w:color="auto" w:fill="FFFFFF"/>
        <w:spacing w:after="0"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Recomandare: </w:t>
      </w:r>
      <w:r w:rsidRPr="003F5E89">
        <w:rPr>
          <w:rFonts w:ascii="Times New Roman" w:eastAsia="Times New Roman" w:hAnsi="Times New Roman" w:cs="Times New Roman"/>
          <w:i/>
          <w:iCs/>
          <w:color w:val="333333"/>
          <w:sz w:val="24"/>
          <w:szCs w:val="24"/>
        </w:rPr>
        <w:t>Problematica dreptului bisericesc în perioada comunistă</w:t>
      </w:r>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proofErr w:type="gramStart"/>
      <w:r w:rsidRPr="003F5E89">
        <w:rPr>
          <w:rFonts w:ascii="Times New Roman" w:eastAsia="Times New Roman" w:hAnsi="Times New Roman" w:cs="Times New Roman"/>
          <w:color w:val="333333"/>
          <w:sz w:val="24"/>
          <w:szCs w:val="24"/>
        </w:rPr>
        <w:lastRenderedPageBreak/>
        <w:t>Sfintele canoane au o dimensiune duhovnicească şi călăuzesc spre Hristos.</w:t>
      </w:r>
      <w:proofErr w:type="gramEnd"/>
      <w:r w:rsidRPr="003F5E89">
        <w:rPr>
          <w:rFonts w:ascii="Times New Roman" w:eastAsia="Times New Roman" w:hAnsi="Times New Roman" w:cs="Times New Roman"/>
          <w:color w:val="333333"/>
          <w:sz w:val="24"/>
          <w:szCs w:val="24"/>
        </w:rPr>
        <w:t xml:space="preserve"> </w:t>
      </w:r>
      <w:proofErr w:type="gramStart"/>
      <w:r w:rsidRPr="003F5E89">
        <w:rPr>
          <w:rFonts w:ascii="Times New Roman" w:eastAsia="Times New Roman" w:hAnsi="Times New Roman" w:cs="Times New Roman"/>
          <w:color w:val="333333"/>
          <w:sz w:val="24"/>
          <w:szCs w:val="24"/>
        </w:rPr>
        <w:t>Atunci când se degradează viaţa duhovnicească se degradează şi concepţia despre sfintele canoane.</w:t>
      </w:r>
      <w:proofErr w:type="gramEnd"/>
      <w:r w:rsidRPr="003F5E89">
        <w:rPr>
          <w:rFonts w:ascii="Times New Roman" w:eastAsia="Times New Roman" w:hAnsi="Times New Roman" w:cs="Times New Roman"/>
          <w:color w:val="333333"/>
          <w:sz w:val="24"/>
          <w:szCs w:val="24"/>
        </w:rPr>
        <w:t xml:space="preserve"> Aşa s-</w:t>
      </w:r>
      <w:proofErr w:type="gramStart"/>
      <w:r w:rsidRPr="003F5E89">
        <w:rPr>
          <w:rFonts w:ascii="Times New Roman" w:eastAsia="Times New Roman" w:hAnsi="Times New Roman" w:cs="Times New Roman"/>
          <w:color w:val="333333"/>
          <w:sz w:val="24"/>
          <w:szCs w:val="24"/>
        </w:rPr>
        <w:t>a</w:t>
      </w:r>
      <w:proofErr w:type="gramEnd"/>
      <w:r w:rsidRPr="003F5E89">
        <w:rPr>
          <w:rFonts w:ascii="Times New Roman" w:eastAsia="Times New Roman" w:hAnsi="Times New Roman" w:cs="Times New Roman"/>
          <w:color w:val="333333"/>
          <w:sz w:val="24"/>
          <w:szCs w:val="24"/>
        </w:rPr>
        <w:t xml:space="preserve"> născut ideea falsă cum că sfintele canoane ar fi depăşite şi că se impune o actualizare a lor. Există totuşi </w:t>
      </w:r>
      <w:proofErr w:type="gramStart"/>
      <w:r w:rsidRPr="003F5E89">
        <w:rPr>
          <w:rFonts w:ascii="Times New Roman" w:eastAsia="Times New Roman" w:hAnsi="Times New Roman" w:cs="Times New Roman"/>
          <w:color w:val="333333"/>
          <w:sz w:val="24"/>
          <w:szCs w:val="24"/>
        </w:rPr>
        <w:t>un</w:t>
      </w:r>
      <w:proofErr w:type="gramEnd"/>
      <w:r w:rsidRPr="003F5E89">
        <w:rPr>
          <w:rFonts w:ascii="Times New Roman" w:eastAsia="Times New Roman" w:hAnsi="Times New Roman" w:cs="Times New Roman"/>
          <w:color w:val="333333"/>
          <w:sz w:val="24"/>
          <w:szCs w:val="24"/>
        </w:rPr>
        <w:t xml:space="preserve"> adevăr, anume, sfintele canoane s-au dat până în secolul al IX-lea; de atunci Biserica nu a mai dat canoane. Este într-adevăr nevoie de unele reglementări noi pe care nu le găsim în sfintele canoane care </w:t>
      </w:r>
      <w:proofErr w:type="gramStart"/>
      <w:r w:rsidRPr="003F5E89">
        <w:rPr>
          <w:rFonts w:ascii="Times New Roman" w:eastAsia="Times New Roman" w:hAnsi="Times New Roman" w:cs="Times New Roman"/>
          <w:color w:val="333333"/>
          <w:sz w:val="24"/>
          <w:szCs w:val="24"/>
        </w:rPr>
        <w:t>să</w:t>
      </w:r>
      <w:proofErr w:type="gramEnd"/>
      <w:r w:rsidRPr="003F5E89">
        <w:rPr>
          <w:rFonts w:ascii="Times New Roman" w:eastAsia="Times New Roman" w:hAnsi="Times New Roman" w:cs="Times New Roman"/>
          <w:color w:val="333333"/>
          <w:sz w:val="24"/>
          <w:szCs w:val="24"/>
        </w:rPr>
        <w:t xml:space="preserve"> răspundă problemelor contemporane. De aceea se vorbeşte despre </w:t>
      </w:r>
      <w:proofErr w:type="gramStart"/>
      <w:r w:rsidRPr="003F5E89">
        <w:rPr>
          <w:rFonts w:ascii="Times New Roman" w:eastAsia="Times New Roman" w:hAnsi="Times New Roman" w:cs="Times New Roman"/>
          <w:color w:val="333333"/>
          <w:sz w:val="24"/>
          <w:szCs w:val="24"/>
        </w:rPr>
        <w:t>un</w:t>
      </w:r>
      <w:proofErr w:type="gramEnd"/>
      <w:r w:rsidRPr="003F5E89">
        <w:rPr>
          <w:rFonts w:ascii="Times New Roman" w:eastAsia="Times New Roman" w:hAnsi="Times New Roman" w:cs="Times New Roman"/>
          <w:color w:val="333333"/>
          <w:sz w:val="24"/>
          <w:szCs w:val="24"/>
        </w:rPr>
        <w:t xml:space="preserve"> sinod panortodox care să dea rezolvări la unele probleme stringente cu care se confruntă Ortodoxia. Aceasta este singura modalitate de actualizare a sfintelor canoane, dar ideea unei „actualizări” în sensul în care trebuie să schimbăm canoanele pentru a ne justifica păcatele este ideea cea mai periculoasă. În realitate viaţa noastră </w:t>
      </w:r>
      <w:proofErr w:type="gramStart"/>
      <w:r w:rsidRPr="003F5E89">
        <w:rPr>
          <w:rFonts w:ascii="Times New Roman" w:eastAsia="Times New Roman" w:hAnsi="Times New Roman" w:cs="Times New Roman"/>
          <w:color w:val="333333"/>
          <w:sz w:val="24"/>
          <w:szCs w:val="24"/>
        </w:rPr>
        <w:t>a</w:t>
      </w:r>
      <w:proofErr w:type="gramEnd"/>
      <w:r w:rsidRPr="003F5E89">
        <w:rPr>
          <w:rFonts w:ascii="Times New Roman" w:eastAsia="Times New Roman" w:hAnsi="Times New Roman" w:cs="Times New Roman"/>
          <w:color w:val="333333"/>
          <w:sz w:val="24"/>
          <w:szCs w:val="24"/>
        </w:rPr>
        <w:t xml:space="preserve"> început să devină inactuală cu privire la sfintele canoane. Viaţa noastră îmbracă tot mai mult o haină seculară, imorală, care nu mai concordă cu sfintele canoane. Imoralitatea merge până într-acolo încât în loc </w:t>
      </w:r>
      <w:proofErr w:type="gramStart"/>
      <w:r w:rsidRPr="003F5E89">
        <w:rPr>
          <w:rFonts w:ascii="Times New Roman" w:eastAsia="Times New Roman" w:hAnsi="Times New Roman" w:cs="Times New Roman"/>
          <w:color w:val="333333"/>
          <w:sz w:val="24"/>
          <w:szCs w:val="24"/>
        </w:rPr>
        <w:t>să</w:t>
      </w:r>
      <w:proofErr w:type="gramEnd"/>
      <w:r w:rsidRPr="003F5E89">
        <w:rPr>
          <w:rFonts w:ascii="Times New Roman" w:eastAsia="Times New Roman" w:hAnsi="Times New Roman" w:cs="Times New Roman"/>
          <w:color w:val="333333"/>
          <w:sz w:val="24"/>
          <w:szCs w:val="24"/>
        </w:rPr>
        <w:t xml:space="preserve"> se condamne pe sine, condamnă canoanele.</w:t>
      </w:r>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proofErr w:type="gramStart"/>
      <w:r w:rsidRPr="003F5E89">
        <w:rPr>
          <w:rFonts w:ascii="Times New Roman" w:eastAsia="Times New Roman" w:hAnsi="Times New Roman" w:cs="Times New Roman"/>
          <w:color w:val="333333"/>
          <w:sz w:val="24"/>
          <w:szCs w:val="24"/>
        </w:rPr>
        <w:t>În concret, în viaţa şi istoria Bisericii noastre, credincioşii au avut mare evlavie faţă de sfintele canoane pe care le-au respectat cu multă înţelepciune.</w:t>
      </w:r>
      <w:proofErr w:type="gramEnd"/>
      <w:r w:rsidRPr="003F5E89">
        <w:rPr>
          <w:rFonts w:ascii="Times New Roman" w:eastAsia="Times New Roman" w:hAnsi="Times New Roman" w:cs="Times New Roman"/>
          <w:color w:val="333333"/>
          <w:sz w:val="24"/>
          <w:szCs w:val="24"/>
        </w:rPr>
        <w:t xml:space="preserve"> </w:t>
      </w:r>
      <w:proofErr w:type="gramStart"/>
      <w:r w:rsidRPr="003F5E89">
        <w:rPr>
          <w:rFonts w:ascii="Times New Roman" w:eastAsia="Times New Roman" w:hAnsi="Times New Roman" w:cs="Times New Roman"/>
          <w:color w:val="333333"/>
          <w:sz w:val="24"/>
          <w:szCs w:val="24"/>
        </w:rPr>
        <w:t>Nu în literă ci în duh.</w:t>
      </w:r>
      <w:proofErr w:type="gramEnd"/>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 xml:space="preserve">Când vorbim despre sfintele canoane trebuie </w:t>
      </w:r>
      <w:proofErr w:type="gramStart"/>
      <w:r w:rsidRPr="003F5E89">
        <w:rPr>
          <w:rFonts w:ascii="Times New Roman" w:eastAsia="Times New Roman" w:hAnsi="Times New Roman" w:cs="Times New Roman"/>
          <w:color w:val="333333"/>
          <w:sz w:val="24"/>
          <w:szCs w:val="24"/>
        </w:rPr>
        <w:t>să</w:t>
      </w:r>
      <w:proofErr w:type="gramEnd"/>
      <w:r w:rsidRPr="003F5E89">
        <w:rPr>
          <w:rFonts w:ascii="Times New Roman" w:eastAsia="Times New Roman" w:hAnsi="Times New Roman" w:cs="Times New Roman"/>
          <w:color w:val="333333"/>
          <w:sz w:val="24"/>
          <w:szCs w:val="24"/>
        </w:rPr>
        <w:t xml:space="preserve"> avem în vedere următoarele:</w:t>
      </w:r>
    </w:p>
    <w:p w:rsidR="003F5E89" w:rsidRPr="003F5E89" w:rsidRDefault="003F5E89" w:rsidP="003F5E89">
      <w:pPr>
        <w:numPr>
          <w:ilvl w:val="0"/>
          <w:numId w:val="1"/>
        </w:numPr>
        <w:shd w:val="clear" w:color="auto" w:fill="FFFFFF"/>
        <w:spacing w:after="0" w:line="418" w:lineRule="atLeast"/>
        <w:ind w:left="480" w:right="480"/>
        <w:jc w:val="both"/>
        <w:rPr>
          <w:rFonts w:ascii="Times New Roman" w:eastAsia="Times New Roman" w:hAnsi="Times New Roman" w:cs="Times New Roman"/>
          <w:color w:val="333333"/>
          <w:sz w:val="24"/>
          <w:szCs w:val="24"/>
        </w:rPr>
      </w:pPr>
    </w:p>
    <w:p w:rsidR="003F5E89" w:rsidRPr="003F5E89" w:rsidRDefault="003F5E89" w:rsidP="003F5E89">
      <w:pPr>
        <w:numPr>
          <w:ilvl w:val="1"/>
          <w:numId w:val="1"/>
        </w:numPr>
        <w:shd w:val="clear" w:color="auto" w:fill="FFFFFF"/>
        <w:spacing w:after="0" w:line="418" w:lineRule="atLeast"/>
        <w:ind w:left="960" w:right="960"/>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Principiul care a stat la baza canonului</w:t>
      </w:r>
    </w:p>
    <w:p w:rsidR="003F5E89" w:rsidRPr="003F5E89" w:rsidRDefault="003F5E89" w:rsidP="003F5E89">
      <w:pPr>
        <w:numPr>
          <w:ilvl w:val="1"/>
          <w:numId w:val="1"/>
        </w:numPr>
        <w:shd w:val="clear" w:color="auto" w:fill="FFFFFF"/>
        <w:spacing w:after="0" w:line="418" w:lineRule="atLeast"/>
        <w:ind w:left="960" w:right="960"/>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Realitatea istorică; aceasta poate fi actuală sau actualizată</w:t>
      </w:r>
    </w:p>
    <w:p w:rsidR="003F5E89" w:rsidRPr="003F5E89" w:rsidRDefault="003F5E89" w:rsidP="003F5E89">
      <w:pPr>
        <w:numPr>
          <w:ilvl w:val="1"/>
          <w:numId w:val="1"/>
        </w:numPr>
        <w:shd w:val="clear" w:color="auto" w:fill="FFFFFF"/>
        <w:spacing w:after="0" w:line="418" w:lineRule="atLeast"/>
        <w:ind w:left="960" w:right="960"/>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Responsabilitatea autorităţii care aplică sfintele canoane</w:t>
      </w:r>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 xml:space="preserve">Când evaluăm </w:t>
      </w:r>
      <w:proofErr w:type="gramStart"/>
      <w:r w:rsidRPr="003F5E89">
        <w:rPr>
          <w:rFonts w:ascii="Times New Roman" w:eastAsia="Times New Roman" w:hAnsi="Times New Roman" w:cs="Times New Roman"/>
          <w:color w:val="333333"/>
          <w:sz w:val="24"/>
          <w:szCs w:val="24"/>
        </w:rPr>
        <w:t>un</w:t>
      </w:r>
      <w:proofErr w:type="gramEnd"/>
      <w:r w:rsidRPr="003F5E89">
        <w:rPr>
          <w:rFonts w:ascii="Times New Roman" w:eastAsia="Times New Roman" w:hAnsi="Times New Roman" w:cs="Times New Roman"/>
          <w:color w:val="333333"/>
          <w:sz w:val="24"/>
          <w:szCs w:val="24"/>
        </w:rPr>
        <w:t xml:space="preserve"> canon trebuie să ţinem seama de toate aceste trei etape.</w:t>
      </w:r>
    </w:p>
    <w:p w:rsidR="003F5E89" w:rsidRPr="003F5E89" w:rsidRDefault="003F5E89" w:rsidP="003F5E89">
      <w:pPr>
        <w:shd w:val="clear" w:color="auto" w:fill="FFFFFF"/>
        <w:spacing w:after="0"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i/>
          <w:iCs/>
          <w:color w:val="333333"/>
          <w:sz w:val="24"/>
          <w:szCs w:val="24"/>
        </w:rPr>
        <w:t xml:space="preserve">Canonul 33 Laodiceea (nu e bine </w:t>
      </w:r>
      <w:proofErr w:type="gramStart"/>
      <w:r w:rsidRPr="003F5E89">
        <w:rPr>
          <w:rFonts w:ascii="Times New Roman" w:eastAsia="Times New Roman" w:hAnsi="Times New Roman" w:cs="Times New Roman"/>
          <w:i/>
          <w:iCs/>
          <w:color w:val="333333"/>
          <w:sz w:val="24"/>
          <w:szCs w:val="24"/>
        </w:rPr>
        <w:t>să</w:t>
      </w:r>
      <w:proofErr w:type="gramEnd"/>
      <w:r w:rsidRPr="003F5E89">
        <w:rPr>
          <w:rFonts w:ascii="Times New Roman" w:eastAsia="Times New Roman" w:hAnsi="Times New Roman" w:cs="Times New Roman"/>
          <w:i/>
          <w:iCs/>
          <w:color w:val="333333"/>
          <w:sz w:val="24"/>
          <w:szCs w:val="24"/>
        </w:rPr>
        <w:t xml:space="preserve"> se roage ortodocşii cu schismaticii)</w:t>
      </w:r>
    </w:p>
    <w:p w:rsidR="003F5E89" w:rsidRPr="003F5E89" w:rsidRDefault="003F5E89" w:rsidP="003F5E89">
      <w:pPr>
        <w:numPr>
          <w:ilvl w:val="0"/>
          <w:numId w:val="2"/>
        </w:numPr>
        <w:shd w:val="clear" w:color="auto" w:fill="FFFFFF"/>
        <w:spacing w:after="0" w:line="418" w:lineRule="atLeast"/>
        <w:ind w:left="480" w:right="480"/>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 xml:space="preserve">Principiu: între Biserică şi erezie trebuie făcută distincţie </w:t>
      </w:r>
      <w:proofErr w:type="gramStart"/>
      <w:r w:rsidRPr="003F5E89">
        <w:rPr>
          <w:rFonts w:ascii="Times New Roman" w:eastAsia="Times New Roman" w:hAnsi="Times New Roman" w:cs="Times New Roman"/>
          <w:color w:val="333333"/>
          <w:sz w:val="24"/>
          <w:szCs w:val="24"/>
        </w:rPr>
        <w:t>clară</w:t>
      </w:r>
      <w:proofErr w:type="gramEnd"/>
      <w:r w:rsidRPr="003F5E89">
        <w:rPr>
          <w:rFonts w:ascii="Times New Roman" w:eastAsia="Times New Roman" w:hAnsi="Times New Roman" w:cs="Times New Roman"/>
          <w:color w:val="333333"/>
          <w:sz w:val="24"/>
          <w:szCs w:val="24"/>
        </w:rPr>
        <w:t>: nu există co-liturghisire, nu avem taine şi practici liturgice comune.</w:t>
      </w:r>
    </w:p>
    <w:p w:rsidR="003F5E89" w:rsidRPr="003F5E89" w:rsidRDefault="003F5E89" w:rsidP="003F5E89">
      <w:pPr>
        <w:numPr>
          <w:ilvl w:val="0"/>
          <w:numId w:val="2"/>
        </w:numPr>
        <w:shd w:val="clear" w:color="auto" w:fill="FFFFFF"/>
        <w:spacing w:after="0" w:line="418" w:lineRule="atLeast"/>
        <w:ind w:left="480" w:right="480"/>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Realitatea istorică: la acel moment nu exista decât Biserica şi erezia (celelalte biserici rupte de B.O. nu sunt total lipsite de adevăr sau de Har) (B. R-C. are învăţături eretice, dar nu tot ce e în B. R-C e în totalitate fals)</w:t>
      </w:r>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Alte aspecte:</w:t>
      </w:r>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lastRenderedPageBreak/>
        <w:t>a)      Sfintele canoane au fost date o dată pentru totdeauna, nu pot sta în schimbare sau actualizare în funcţie de nevoile Bisericii.</w:t>
      </w:r>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 xml:space="preserve">b)      Dacă unor canoane se dă o dispoziţie, aceasta nu înseamnă că Sfintele Canoane ar trebui înlăturate. </w:t>
      </w:r>
      <w:proofErr w:type="gramStart"/>
      <w:r w:rsidRPr="003F5E89">
        <w:rPr>
          <w:rFonts w:ascii="Times New Roman" w:eastAsia="Times New Roman" w:hAnsi="Times New Roman" w:cs="Times New Roman"/>
          <w:color w:val="333333"/>
          <w:sz w:val="24"/>
          <w:szCs w:val="24"/>
        </w:rPr>
        <w:t>Pot rămâne ca documente şi nu putem şti când vor intra în vigoare.</w:t>
      </w:r>
      <w:proofErr w:type="gramEnd"/>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 xml:space="preserve">Can.9, Sin VI </w:t>
      </w:r>
      <w:proofErr w:type="gramStart"/>
      <w:r w:rsidRPr="003F5E89">
        <w:rPr>
          <w:rFonts w:ascii="Times New Roman" w:eastAsia="Times New Roman" w:hAnsi="Times New Roman" w:cs="Times New Roman"/>
          <w:color w:val="333333"/>
          <w:sz w:val="24"/>
          <w:szCs w:val="24"/>
        </w:rPr>
        <w:t>ec</w:t>
      </w:r>
      <w:proofErr w:type="gramEnd"/>
      <w:r w:rsidRPr="003F5E89">
        <w:rPr>
          <w:rFonts w:ascii="Times New Roman" w:eastAsia="Times New Roman" w:hAnsi="Times New Roman" w:cs="Times New Roman"/>
          <w:color w:val="333333"/>
          <w:sz w:val="24"/>
          <w:szCs w:val="24"/>
        </w:rPr>
        <w:t xml:space="preserve">. </w:t>
      </w:r>
      <w:proofErr w:type="gramStart"/>
      <w:r w:rsidRPr="003F5E89">
        <w:rPr>
          <w:rFonts w:ascii="Times New Roman" w:eastAsia="Times New Roman" w:hAnsi="Times New Roman" w:cs="Times New Roman"/>
          <w:color w:val="333333"/>
          <w:sz w:val="24"/>
          <w:szCs w:val="24"/>
        </w:rPr>
        <w:t>interzice</w:t>
      </w:r>
      <w:proofErr w:type="gramEnd"/>
      <w:r w:rsidRPr="003F5E89">
        <w:rPr>
          <w:rFonts w:ascii="Times New Roman" w:eastAsia="Times New Roman" w:hAnsi="Times New Roman" w:cs="Times New Roman"/>
          <w:color w:val="333333"/>
          <w:sz w:val="24"/>
          <w:szCs w:val="24"/>
        </w:rPr>
        <w:t xml:space="preserve"> clericilor desfăşurarea activităţilor comerciale. Face excepţie desfăşurarea activităţilor </w:t>
      </w:r>
      <w:proofErr w:type="gramStart"/>
      <w:r w:rsidRPr="003F5E89">
        <w:rPr>
          <w:rFonts w:ascii="Times New Roman" w:eastAsia="Times New Roman" w:hAnsi="Times New Roman" w:cs="Times New Roman"/>
          <w:color w:val="333333"/>
          <w:sz w:val="24"/>
          <w:szCs w:val="24"/>
        </w:rPr>
        <w:t>ce</w:t>
      </w:r>
      <w:proofErr w:type="gramEnd"/>
      <w:r w:rsidRPr="003F5E89">
        <w:rPr>
          <w:rFonts w:ascii="Times New Roman" w:eastAsia="Times New Roman" w:hAnsi="Times New Roman" w:cs="Times New Roman"/>
          <w:color w:val="333333"/>
          <w:sz w:val="24"/>
          <w:szCs w:val="24"/>
        </w:rPr>
        <w:t xml:space="preserve"> au în vedere asistenţa socială: farmacii, edituri, cabinete medicale.</w:t>
      </w:r>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c)      Sfintele canoane nu au fost abrogate niciodată deoarece aceasta ar însemna desconsiderarea autorităţii care le-</w:t>
      </w:r>
      <w:proofErr w:type="gramStart"/>
      <w:r w:rsidRPr="003F5E89">
        <w:rPr>
          <w:rFonts w:ascii="Times New Roman" w:eastAsia="Times New Roman" w:hAnsi="Times New Roman" w:cs="Times New Roman"/>
          <w:color w:val="333333"/>
          <w:sz w:val="24"/>
          <w:szCs w:val="24"/>
        </w:rPr>
        <w:t>a</w:t>
      </w:r>
      <w:proofErr w:type="gramEnd"/>
      <w:r w:rsidRPr="003F5E89">
        <w:rPr>
          <w:rFonts w:ascii="Times New Roman" w:eastAsia="Times New Roman" w:hAnsi="Times New Roman" w:cs="Times New Roman"/>
          <w:color w:val="333333"/>
          <w:sz w:val="24"/>
          <w:szCs w:val="24"/>
        </w:rPr>
        <w:t xml:space="preserve"> elaborat.</w:t>
      </w:r>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 xml:space="preserve">d)      Unele canoane pot fi sau trebuie </w:t>
      </w:r>
      <w:proofErr w:type="gramStart"/>
      <w:r w:rsidRPr="003F5E89">
        <w:rPr>
          <w:rFonts w:ascii="Times New Roman" w:eastAsia="Times New Roman" w:hAnsi="Times New Roman" w:cs="Times New Roman"/>
          <w:color w:val="333333"/>
          <w:sz w:val="24"/>
          <w:szCs w:val="24"/>
        </w:rPr>
        <w:t>să</w:t>
      </w:r>
      <w:proofErr w:type="gramEnd"/>
      <w:r w:rsidRPr="003F5E89">
        <w:rPr>
          <w:rFonts w:ascii="Times New Roman" w:eastAsia="Times New Roman" w:hAnsi="Times New Roman" w:cs="Times New Roman"/>
          <w:color w:val="333333"/>
          <w:sz w:val="24"/>
          <w:szCs w:val="24"/>
        </w:rPr>
        <w:t xml:space="preserve"> fie antinomice dar nu sunt contradictorii. </w:t>
      </w:r>
      <w:proofErr w:type="gramStart"/>
      <w:r w:rsidRPr="003F5E89">
        <w:rPr>
          <w:rFonts w:ascii="Times New Roman" w:eastAsia="Times New Roman" w:hAnsi="Times New Roman" w:cs="Times New Roman"/>
          <w:color w:val="333333"/>
          <w:sz w:val="24"/>
          <w:szCs w:val="24"/>
        </w:rPr>
        <w:t>Antinomii avem şi în Sfânta Scriptură.</w:t>
      </w:r>
      <w:proofErr w:type="gramEnd"/>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Ex.: Can. 10 Ancira – Îngăduie căsătoria diaconilor după hirotonie.</w:t>
      </w:r>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proofErr w:type="gramStart"/>
      <w:r w:rsidRPr="003F5E89">
        <w:rPr>
          <w:rFonts w:ascii="Times New Roman" w:eastAsia="Times New Roman" w:hAnsi="Times New Roman" w:cs="Times New Roman"/>
          <w:color w:val="333333"/>
          <w:sz w:val="24"/>
          <w:szCs w:val="24"/>
        </w:rPr>
        <w:t>Can. 6 Sin.</w:t>
      </w:r>
      <w:proofErr w:type="gramEnd"/>
      <w:r w:rsidRPr="003F5E89">
        <w:rPr>
          <w:rFonts w:ascii="Times New Roman" w:eastAsia="Times New Roman" w:hAnsi="Times New Roman" w:cs="Times New Roman"/>
          <w:color w:val="333333"/>
          <w:sz w:val="24"/>
          <w:szCs w:val="24"/>
        </w:rPr>
        <w:t xml:space="preserve"> </w:t>
      </w:r>
      <w:proofErr w:type="gramStart"/>
      <w:r w:rsidRPr="003F5E89">
        <w:rPr>
          <w:rFonts w:ascii="Times New Roman" w:eastAsia="Times New Roman" w:hAnsi="Times New Roman" w:cs="Times New Roman"/>
          <w:color w:val="333333"/>
          <w:sz w:val="24"/>
          <w:szCs w:val="24"/>
        </w:rPr>
        <w:t>Trulan interzice căsătoria după hirotonie.</w:t>
      </w:r>
      <w:proofErr w:type="gramEnd"/>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Can. 5 Apostolic prevede caterisirea episcopilor care îşi lasă soţia. (</w:t>
      </w:r>
      <w:proofErr w:type="gramStart"/>
      <w:r w:rsidRPr="003F5E89">
        <w:rPr>
          <w:rFonts w:ascii="Times New Roman" w:eastAsia="Times New Roman" w:hAnsi="Times New Roman" w:cs="Times New Roman"/>
          <w:color w:val="333333"/>
          <w:sz w:val="24"/>
          <w:szCs w:val="24"/>
        </w:rPr>
        <w:t>în</w:t>
      </w:r>
      <w:proofErr w:type="gramEnd"/>
      <w:r w:rsidRPr="003F5E89">
        <w:rPr>
          <w:rFonts w:ascii="Times New Roman" w:eastAsia="Times New Roman" w:hAnsi="Times New Roman" w:cs="Times New Roman"/>
          <w:color w:val="333333"/>
          <w:sz w:val="24"/>
          <w:szCs w:val="24"/>
        </w:rPr>
        <w:t xml:space="preserve"> perioada Bisericii primare episcopul era căsătorit.)</w:t>
      </w:r>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 xml:space="preserve">Can. 48 Trulan prevede ca episcopul </w:t>
      </w:r>
      <w:proofErr w:type="gramStart"/>
      <w:r w:rsidRPr="003F5E89">
        <w:rPr>
          <w:rFonts w:ascii="Times New Roman" w:eastAsia="Times New Roman" w:hAnsi="Times New Roman" w:cs="Times New Roman"/>
          <w:color w:val="333333"/>
          <w:sz w:val="24"/>
          <w:szCs w:val="24"/>
        </w:rPr>
        <w:t>să</w:t>
      </w:r>
      <w:proofErr w:type="gramEnd"/>
      <w:r w:rsidRPr="003F5E89">
        <w:rPr>
          <w:rFonts w:ascii="Times New Roman" w:eastAsia="Times New Roman" w:hAnsi="Times New Roman" w:cs="Times New Roman"/>
          <w:color w:val="333333"/>
          <w:sz w:val="24"/>
          <w:szCs w:val="24"/>
        </w:rPr>
        <w:t xml:space="preserve"> fie celib sau să îşi lase soţia.</w:t>
      </w:r>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e)      Cunoaşterea Sfintelor canoane elimină unele tendinţe de a</w:t>
      </w:r>
      <w:proofErr w:type="gramStart"/>
      <w:r w:rsidRPr="003F5E89">
        <w:rPr>
          <w:rFonts w:ascii="Times New Roman" w:eastAsia="Times New Roman" w:hAnsi="Times New Roman" w:cs="Times New Roman"/>
          <w:color w:val="333333"/>
          <w:sz w:val="24"/>
          <w:szCs w:val="24"/>
        </w:rPr>
        <w:t>  inventa</w:t>
      </w:r>
      <w:proofErr w:type="gramEnd"/>
      <w:r w:rsidRPr="003F5E89">
        <w:rPr>
          <w:rFonts w:ascii="Times New Roman" w:eastAsia="Times New Roman" w:hAnsi="Times New Roman" w:cs="Times New Roman"/>
          <w:color w:val="333333"/>
          <w:sz w:val="24"/>
          <w:szCs w:val="24"/>
        </w:rPr>
        <w:t xml:space="preserve"> prescripţii care sunt inexistente</w:t>
      </w:r>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 xml:space="preserve">Ex.: Nu e adevărat că Sfânta Cununie ar trebui </w:t>
      </w:r>
      <w:proofErr w:type="gramStart"/>
      <w:r w:rsidRPr="003F5E89">
        <w:rPr>
          <w:rFonts w:ascii="Times New Roman" w:eastAsia="Times New Roman" w:hAnsi="Times New Roman" w:cs="Times New Roman"/>
          <w:color w:val="333333"/>
          <w:sz w:val="24"/>
          <w:szCs w:val="24"/>
        </w:rPr>
        <w:t>să</w:t>
      </w:r>
      <w:proofErr w:type="gramEnd"/>
      <w:r w:rsidRPr="003F5E89">
        <w:rPr>
          <w:rFonts w:ascii="Times New Roman" w:eastAsia="Times New Roman" w:hAnsi="Times New Roman" w:cs="Times New Roman"/>
          <w:color w:val="333333"/>
          <w:sz w:val="24"/>
          <w:szCs w:val="24"/>
        </w:rPr>
        <w:t xml:space="preserve"> se săvârşească fără lăutari? NU! Nu există </w:t>
      </w:r>
      <w:proofErr w:type="gramStart"/>
      <w:r w:rsidRPr="003F5E89">
        <w:rPr>
          <w:rFonts w:ascii="Times New Roman" w:eastAsia="Times New Roman" w:hAnsi="Times New Roman" w:cs="Times New Roman"/>
          <w:color w:val="333333"/>
          <w:sz w:val="24"/>
          <w:szCs w:val="24"/>
        </w:rPr>
        <w:t>un</w:t>
      </w:r>
      <w:proofErr w:type="gramEnd"/>
      <w:r w:rsidRPr="003F5E89">
        <w:rPr>
          <w:rFonts w:ascii="Times New Roman" w:eastAsia="Times New Roman" w:hAnsi="Times New Roman" w:cs="Times New Roman"/>
          <w:color w:val="333333"/>
          <w:sz w:val="24"/>
          <w:szCs w:val="24"/>
        </w:rPr>
        <w:t xml:space="preserve"> canon, ci acest lucru provine din Tradiţia Bisericii.</w:t>
      </w:r>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 xml:space="preserve">f)        În dreptul canonic ortodox poate vorbi despre o actualizare prin canoane noi, şi nu prin desfiinţarea celor vechi. O actualizare se poate face prin canoane noi şi prescripţii noi. </w:t>
      </w:r>
      <w:proofErr w:type="gramStart"/>
      <w:r w:rsidRPr="003F5E89">
        <w:rPr>
          <w:rFonts w:ascii="Times New Roman" w:eastAsia="Times New Roman" w:hAnsi="Times New Roman" w:cs="Times New Roman"/>
          <w:color w:val="333333"/>
          <w:sz w:val="24"/>
          <w:szCs w:val="24"/>
        </w:rPr>
        <w:t>Sunt prevăzute prescripţii pentru actualizarea canoanelor Bisericii.</w:t>
      </w:r>
      <w:proofErr w:type="gramEnd"/>
      <w:r w:rsidRPr="003F5E89">
        <w:rPr>
          <w:rFonts w:ascii="Times New Roman" w:eastAsia="Times New Roman" w:hAnsi="Times New Roman" w:cs="Times New Roman"/>
          <w:color w:val="333333"/>
          <w:sz w:val="24"/>
          <w:szCs w:val="24"/>
        </w:rPr>
        <w:t xml:space="preserve"> E nevoie de </w:t>
      </w:r>
      <w:proofErr w:type="gramStart"/>
      <w:r w:rsidRPr="003F5E89">
        <w:rPr>
          <w:rFonts w:ascii="Times New Roman" w:eastAsia="Times New Roman" w:hAnsi="Times New Roman" w:cs="Times New Roman"/>
          <w:color w:val="333333"/>
          <w:sz w:val="24"/>
          <w:szCs w:val="24"/>
        </w:rPr>
        <w:t>un</w:t>
      </w:r>
      <w:proofErr w:type="gramEnd"/>
      <w:r w:rsidRPr="003F5E89">
        <w:rPr>
          <w:rFonts w:ascii="Times New Roman" w:eastAsia="Times New Roman" w:hAnsi="Times New Roman" w:cs="Times New Roman"/>
          <w:color w:val="333333"/>
          <w:sz w:val="24"/>
          <w:szCs w:val="24"/>
        </w:rPr>
        <w:t xml:space="preserve"> nou Mare Sinod pentru a se elibera noi canoane.</w:t>
      </w:r>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Can. 67 Trulan: spune NU influenţelor anti-creştine şi păgâne.</w:t>
      </w:r>
    </w:p>
    <w:p w:rsidR="003F5E89" w:rsidRPr="003F5E89" w:rsidRDefault="003F5E89" w:rsidP="003F5E89">
      <w:pPr>
        <w:shd w:val="clear" w:color="auto" w:fill="FFFFFF"/>
        <w:spacing w:after="0"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b/>
          <w:bCs/>
          <w:i/>
          <w:iCs/>
          <w:color w:val="333333"/>
          <w:sz w:val="24"/>
          <w:szCs w:val="24"/>
        </w:rPr>
        <w:t>Iubirea şi dreptatea din perspectivă canonică</w:t>
      </w:r>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 xml:space="preserve">Problema raportului dintre iubire şi dreptate </w:t>
      </w:r>
      <w:proofErr w:type="gramStart"/>
      <w:r w:rsidRPr="003F5E89">
        <w:rPr>
          <w:rFonts w:ascii="Times New Roman" w:eastAsia="Times New Roman" w:hAnsi="Times New Roman" w:cs="Times New Roman"/>
          <w:color w:val="333333"/>
          <w:sz w:val="24"/>
          <w:szCs w:val="24"/>
        </w:rPr>
        <w:t>este</w:t>
      </w:r>
      <w:proofErr w:type="gramEnd"/>
      <w:r w:rsidRPr="003F5E89">
        <w:rPr>
          <w:rFonts w:ascii="Times New Roman" w:eastAsia="Times New Roman" w:hAnsi="Times New Roman" w:cs="Times New Roman"/>
          <w:color w:val="333333"/>
          <w:sz w:val="24"/>
          <w:szCs w:val="24"/>
        </w:rPr>
        <w:t xml:space="preserve"> una dintre cele mai delicate probleme ale teologiei practice pentru că în ea regăsim nuanţarea vieţii duhovniceşti ortodoxe. Nu de puţine </w:t>
      </w:r>
      <w:r w:rsidRPr="003F5E89">
        <w:rPr>
          <w:rFonts w:ascii="Times New Roman" w:eastAsia="Times New Roman" w:hAnsi="Times New Roman" w:cs="Times New Roman"/>
          <w:color w:val="333333"/>
          <w:sz w:val="24"/>
          <w:szCs w:val="24"/>
        </w:rPr>
        <w:lastRenderedPageBreak/>
        <w:t xml:space="preserve">ori auzim că acolo unde </w:t>
      </w:r>
      <w:proofErr w:type="gramStart"/>
      <w:r w:rsidRPr="003F5E89">
        <w:rPr>
          <w:rFonts w:ascii="Times New Roman" w:eastAsia="Times New Roman" w:hAnsi="Times New Roman" w:cs="Times New Roman"/>
          <w:color w:val="333333"/>
          <w:sz w:val="24"/>
          <w:szCs w:val="24"/>
        </w:rPr>
        <w:t>este</w:t>
      </w:r>
      <w:proofErr w:type="gramEnd"/>
      <w:r w:rsidRPr="003F5E89">
        <w:rPr>
          <w:rFonts w:ascii="Times New Roman" w:eastAsia="Times New Roman" w:hAnsi="Times New Roman" w:cs="Times New Roman"/>
          <w:color w:val="333333"/>
          <w:sz w:val="24"/>
          <w:szCs w:val="24"/>
        </w:rPr>
        <w:t xml:space="preserve"> dreptate încetează iubirea şi invers, acolo unde este iubire trebuie să renunţăm la dreptate. Şi totuşi întrebarea fundamentală </w:t>
      </w:r>
      <w:proofErr w:type="gramStart"/>
      <w:r w:rsidRPr="003F5E89">
        <w:rPr>
          <w:rFonts w:ascii="Times New Roman" w:eastAsia="Times New Roman" w:hAnsi="Times New Roman" w:cs="Times New Roman"/>
          <w:color w:val="333333"/>
          <w:sz w:val="24"/>
          <w:szCs w:val="24"/>
        </w:rPr>
        <w:t>este</w:t>
      </w:r>
      <w:proofErr w:type="gramEnd"/>
      <w:r w:rsidRPr="003F5E89">
        <w:rPr>
          <w:rFonts w:ascii="Times New Roman" w:eastAsia="Times New Roman" w:hAnsi="Times New Roman" w:cs="Times New Roman"/>
          <w:color w:val="333333"/>
          <w:sz w:val="24"/>
          <w:szCs w:val="24"/>
        </w:rPr>
        <w:t xml:space="preserve"> cum se împacă cele două valori? Pentru aceasta vom încerca </w:t>
      </w:r>
      <w:proofErr w:type="gramStart"/>
      <w:r w:rsidRPr="003F5E89">
        <w:rPr>
          <w:rFonts w:ascii="Times New Roman" w:eastAsia="Times New Roman" w:hAnsi="Times New Roman" w:cs="Times New Roman"/>
          <w:color w:val="333333"/>
          <w:sz w:val="24"/>
          <w:szCs w:val="24"/>
        </w:rPr>
        <w:t>să</w:t>
      </w:r>
      <w:proofErr w:type="gramEnd"/>
      <w:r w:rsidRPr="003F5E89">
        <w:rPr>
          <w:rFonts w:ascii="Times New Roman" w:eastAsia="Times New Roman" w:hAnsi="Times New Roman" w:cs="Times New Roman"/>
          <w:color w:val="333333"/>
          <w:sz w:val="24"/>
          <w:szCs w:val="24"/>
        </w:rPr>
        <w:t xml:space="preserve"> prezentăm acest raport în funcţie de nivelul existenţei absolute sau create.</w:t>
      </w:r>
    </w:p>
    <w:p w:rsidR="003F5E89" w:rsidRPr="003F5E89" w:rsidRDefault="003F5E89" w:rsidP="003F5E89">
      <w:pPr>
        <w:shd w:val="clear" w:color="auto" w:fill="FFFFFF"/>
        <w:spacing w:after="0"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1. </w:t>
      </w:r>
      <w:r w:rsidRPr="003F5E89">
        <w:rPr>
          <w:rFonts w:ascii="Times New Roman" w:eastAsia="Times New Roman" w:hAnsi="Times New Roman" w:cs="Times New Roman"/>
          <w:i/>
          <w:iCs/>
          <w:color w:val="333333"/>
          <w:sz w:val="24"/>
          <w:szCs w:val="24"/>
        </w:rPr>
        <w:t>Iubirea şi dreptatea divină</w:t>
      </w:r>
      <w:r w:rsidRPr="003F5E89">
        <w:rPr>
          <w:rFonts w:ascii="Times New Roman" w:eastAsia="Times New Roman" w:hAnsi="Times New Roman" w:cs="Times New Roman"/>
          <w:color w:val="333333"/>
          <w:sz w:val="24"/>
          <w:szCs w:val="24"/>
        </w:rPr>
        <w:t xml:space="preserve">. Dumnezeu cel drept </w:t>
      </w:r>
      <w:proofErr w:type="gramStart"/>
      <w:r w:rsidRPr="003F5E89">
        <w:rPr>
          <w:rFonts w:ascii="Times New Roman" w:eastAsia="Times New Roman" w:hAnsi="Times New Roman" w:cs="Times New Roman"/>
          <w:color w:val="333333"/>
          <w:sz w:val="24"/>
          <w:szCs w:val="24"/>
        </w:rPr>
        <w:t>este</w:t>
      </w:r>
      <w:proofErr w:type="gramEnd"/>
      <w:r w:rsidRPr="003F5E89">
        <w:rPr>
          <w:rFonts w:ascii="Times New Roman" w:eastAsia="Times New Roman" w:hAnsi="Times New Roman" w:cs="Times New Roman"/>
          <w:color w:val="333333"/>
          <w:sz w:val="24"/>
          <w:szCs w:val="24"/>
        </w:rPr>
        <w:t xml:space="preserve"> iubire sau Dumnezeu cel iubitor este drept. Această afirmaţie descoperă că iubirea şi dreptatea la Dumnezeu nu sunt în contradicţie,</w:t>
      </w:r>
      <w:proofErr w:type="gramStart"/>
      <w:r w:rsidRPr="003F5E89">
        <w:rPr>
          <w:rFonts w:ascii="Times New Roman" w:eastAsia="Times New Roman" w:hAnsi="Times New Roman" w:cs="Times New Roman"/>
          <w:color w:val="333333"/>
          <w:sz w:val="24"/>
          <w:szCs w:val="24"/>
        </w:rPr>
        <w:t>  ci</w:t>
      </w:r>
      <w:proofErr w:type="gramEnd"/>
      <w:r w:rsidRPr="003F5E89">
        <w:rPr>
          <w:rFonts w:ascii="Times New Roman" w:eastAsia="Times New Roman" w:hAnsi="Times New Roman" w:cs="Times New Roman"/>
          <w:color w:val="333333"/>
          <w:sz w:val="24"/>
          <w:szCs w:val="24"/>
        </w:rPr>
        <w:t xml:space="preserve"> ambele îşi au izvorul în Dumnezeu. Dacă iubirea şi dreptatea ar fi în contradicţie, aceasta ar însemna că în însăşi fiinţa lui Dumnezeu ar fi contradicţie, ceea </w:t>
      </w:r>
      <w:proofErr w:type="gramStart"/>
      <w:r w:rsidRPr="003F5E89">
        <w:rPr>
          <w:rFonts w:ascii="Times New Roman" w:eastAsia="Times New Roman" w:hAnsi="Times New Roman" w:cs="Times New Roman"/>
          <w:color w:val="333333"/>
          <w:sz w:val="24"/>
          <w:szCs w:val="24"/>
        </w:rPr>
        <w:t>ce</w:t>
      </w:r>
      <w:proofErr w:type="gramEnd"/>
      <w:r w:rsidRPr="003F5E89">
        <w:rPr>
          <w:rFonts w:ascii="Times New Roman" w:eastAsia="Times New Roman" w:hAnsi="Times New Roman" w:cs="Times New Roman"/>
          <w:color w:val="333333"/>
          <w:sz w:val="24"/>
          <w:szCs w:val="24"/>
        </w:rPr>
        <w:t xml:space="preserve"> e absurd. Pentru Dumnezeu </w:t>
      </w:r>
      <w:proofErr w:type="gramStart"/>
      <w:r w:rsidRPr="003F5E89">
        <w:rPr>
          <w:rFonts w:ascii="Times New Roman" w:eastAsia="Times New Roman" w:hAnsi="Times New Roman" w:cs="Times New Roman"/>
          <w:color w:val="333333"/>
          <w:sz w:val="24"/>
          <w:szCs w:val="24"/>
        </w:rPr>
        <w:t>a</w:t>
      </w:r>
      <w:proofErr w:type="gramEnd"/>
      <w:r w:rsidRPr="003F5E89">
        <w:rPr>
          <w:rFonts w:ascii="Times New Roman" w:eastAsia="Times New Roman" w:hAnsi="Times New Roman" w:cs="Times New Roman"/>
          <w:color w:val="333333"/>
          <w:sz w:val="24"/>
          <w:szCs w:val="24"/>
        </w:rPr>
        <w:t xml:space="preserve"> iubi înseamnă a fi drept şi a face dreptate înseamnă a-ţi manifesta iubirea. Armonia </w:t>
      </w:r>
      <w:proofErr w:type="gramStart"/>
      <w:r w:rsidRPr="003F5E89">
        <w:rPr>
          <w:rFonts w:ascii="Times New Roman" w:eastAsia="Times New Roman" w:hAnsi="Times New Roman" w:cs="Times New Roman"/>
          <w:color w:val="333333"/>
          <w:sz w:val="24"/>
          <w:szCs w:val="24"/>
        </w:rPr>
        <w:t>este</w:t>
      </w:r>
      <w:proofErr w:type="gramEnd"/>
      <w:r w:rsidRPr="003F5E89">
        <w:rPr>
          <w:rFonts w:ascii="Times New Roman" w:eastAsia="Times New Roman" w:hAnsi="Times New Roman" w:cs="Times New Roman"/>
          <w:color w:val="333333"/>
          <w:sz w:val="24"/>
          <w:szCs w:val="24"/>
        </w:rPr>
        <w:t xml:space="preserve"> trăsătura fundamentală a existenţei divine şi a comuniunii treimice inter-personale. </w:t>
      </w:r>
      <w:proofErr w:type="gramStart"/>
      <w:r w:rsidRPr="003F5E89">
        <w:rPr>
          <w:rFonts w:ascii="Times New Roman" w:eastAsia="Times New Roman" w:hAnsi="Times New Roman" w:cs="Times New Roman"/>
          <w:color w:val="333333"/>
          <w:sz w:val="24"/>
          <w:szCs w:val="24"/>
        </w:rPr>
        <w:t>Aceasta înseamnă că toate valorile la Dumnezeu sunt în armonie.</w:t>
      </w:r>
      <w:proofErr w:type="gramEnd"/>
    </w:p>
    <w:p w:rsidR="003F5E89" w:rsidRPr="003F5E89" w:rsidRDefault="003F5E89" w:rsidP="003F5E89">
      <w:pPr>
        <w:shd w:val="clear" w:color="auto" w:fill="FFFFFF"/>
        <w:spacing w:after="0" w:line="384" w:lineRule="atLeast"/>
        <w:jc w:val="both"/>
        <w:rPr>
          <w:rFonts w:ascii="Times New Roman" w:eastAsia="Times New Roman" w:hAnsi="Times New Roman" w:cs="Times New Roman"/>
          <w:color w:val="333333"/>
          <w:sz w:val="24"/>
          <w:szCs w:val="24"/>
        </w:rPr>
      </w:pPr>
      <w:proofErr w:type="gramStart"/>
      <w:r w:rsidRPr="003F5E89">
        <w:rPr>
          <w:rFonts w:ascii="Times New Roman" w:eastAsia="Times New Roman" w:hAnsi="Times New Roman" w:cs="Times New Roman"/>
          <w:color w:val="333333"/>
          <w:sz w:val="24"/>
          <w:szCs w:val="24"/>
        </w:rPr>
        <w:t>După unii teologi, Dumnezeu e mai mult iubitor decât drept.</w:t>
      </w:r>
      <w:proofErr w:type="gramEnd"/>
      <w:r w:rsidRPr="003F5E89">
        <w:rPr>
          <w:rFonts w:ascii="Times New Roman" w:eastAsia="Times New Roman" w:hAnsi="Times New Roman" w:cs="Times New Roman"/>
          <w:color w:val="333333"/>
          <w:sz w:val="24"/>
          <w:szCs w:val="24"/>
        </w:rPr>
        <w:t xml:space="preserve"> Pentru că altfel, dacă Dumnezeu ar fi drept ar distruge lumea, spun aceştia; ceea </w:t>
      </w:r>
      <w:proofErr w:type="gramStart"/>
      <w:r w:rsidRPr="003F5E89">
        <w:rPr>
          <w:rFonts w:ascii="Times New Roman" w:eastAsia="Times New Roman" w:hAnsi="Times New Roman" w:cs="Times New Roman"/>
          <w:color w:val="333333"/>
          <w:sz w:val="24"/>
          <w:szCs w:val="24"/>
        </w:rPr>
        <w:t>ce</w:t>
      </w:r>
      <w:proofErr w:type="gramEnd"/>
      <w:r w:rsidRPr="003F5E89">
        <w:rPr>
          <w:rFonts w:ascii="Times New Roman" w:eastAsia="Times New Roman" w:hAnsi="Times New Roman" w:cs="Times New Roman"/>
          <w:color w:val="333333"/>
          <w:sz w:val="24"/>
          <w:szCs w:val="24"/>
        </w:rPr>
        <w:t xml:space="preserve"> este fals. Dreptatea lui Dumnezeu înseamnă ca toţi </w:t>
      </w:r>
      <w:proofErr w:type="gramStart"/>
      <w:r w:rsidRPr="003F5E89">
        <w:rPr>
          <w:rFonts w:ascii="Times New Roman" w:eastAsia="Times New Roman" w:hAnsi="Times New Roman" w:cs="Times New Roman"/>
          <w:color w:val="333333"/>
          <w:sz w:val="24"/>
          <w:szCs w:val="24"/>
        </w:rPr>
        <w:t>să</w:t>
      </w:r>
      <w:proofErr w:type="gramEnd"/>
      <w:r w:rsidRPr="003F5E89">
        <w:rPr>
          <w:rFonts w:ascii="Times New Roman" w:eastAsia="Times New Roman" w:hAnsi="Times New Roman" w:cs="Times New Roman"/>
          <w:color w:val="333333"/>
          <w:sz w:val="24"/>
          <w:szCs w:val="24"/>
        </w:rPr>
        <w:t xml:space="preserve"> fie fericiţi în El. (</w:t>
      </w:r>
      <w:r w:rsidRPr="003F5E89">
        <w:rPr>
          <w:rFonts w:ascii="Times New Roman" w:eastAsia="Times New Roman" w:hAnsi="Times New Roman" w:cs="Times New Roman"/>
          <w:i/>
          <w:iCs/>
          <w:color w:val="333333"/>
          <w:sz w:val="24"/>
          <w:szCs w:val="24"/>
        </w:rPr>
        <w:t xml:space="preserve">Pr. Stăniloae Dogmatica vol. </w:t>
      </w:r>
      <w:proofErr w:type="gramStart"/>
      <w:r w:rsidRPr="003F5E89">
        <w:rPr>
          <w:rFonts w:ascii="Times New Roman" w:eastAsia="Times New Roman" w:hAnsi="Times New Roman" w:cs="Times New Roman"/>
          <w:i/>
          <w:iCs/>
          <w:color w:val="333333"/>
          <w:sz w:val="24"/>
          <w:szCs w:val="24"/>
        </w:rPr>
        <w:t>I, pag.</w:t>
      </w:r>
      <w:proofErr w:type="gramEnd"/>
      <w:r w:rsidRPr="003F5E89">
        <w:rPr>
          <w:rFonts w:ascii="Times New Roman" w:eastAsia="Times New Roman" w:hAnsi="Times New Roman" w:cs="Times New Roman"/>
          <w:i/>
          <w:iCs/>
          <w:color w:val="333333"/>
          <w:sz w:val="24"/>
          <w:szCs w:val="24"/>
        </w:rPr>
        <w:t xml:space="preserve"> 249</w:t>
      </w:r>
      <w:r w:rsidRPr="003F5E89">
        <w:rPr>
          <w:rFonts w:ascii="Times New Roman" w:eastAsia="Times New Roman" w:hAnsi="Times New Roman" w:cs="Times New Roman"/>
          <w:color w:val="333333"/>
          <w:sz w:val="24"/>
          <w:szCs w:val="24"/>
        </w:rPr>
        <w:t>).</w:t>
      </w:r>
    </w:p>
    <w:p w:rsidR="003F5E89" w:rsidRPr="003F5E89" w:rsidRDefault="003F5E89" w:rsidP="003F5E89">
      <w:pPr>
        <w:shd w:val="clear" w:color="auto" w:fill="FFFFFF"/>
        <w:spacing w:after="0" w:line="384" w:lineRule="atLeast"/>
        <w:jc w:val="both"/>
        <w:rPr>
          <w:rFonts w:ascii="Times New Roman" w:eastAsia="Times New Roman" w:hAnsi="Times New Roman" w:cs="Times New Roman"/>
          <w:color w:val="333333"/>
          <w:sz w:val="24"/>
          <w:szCs w:val="24"/>
        </w:rPr>
      </w:pPr>
      <w:proofErr w:type="gramStart"/>
      <w:r w:rsidRPr="003F5E89">
        <w:rPr>
          <w:rFonts w:ascii="Times New Roman" w:eastAsia="Times New Roman" w:hAnsi="Times New Roman" w:cs="Times New Roman"/>
          <w:b/>
          <w:bCs/>
          <w:i/>
          <w:iCs/>
          <w:color w:val="333333"/>
          <w:sz w:val="24"/>
          <w:szCs w:val="24"/>
        </w:rPr>
        <w:t>Iubirea şi dreptatea umană.</w:t>
      </w:r>
      <w:proofErr w:type="gramEnd"/>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proofErr w:type="gramStart"/>
      <w:r w:rsidRPr="003F5E89">
        <w:rPr>
          <w:rFonts w:ascii="Times New Roman" w:eastAsia="Times New Roman" w:hAnsi="Times New Roman" w:cs="Times New Roman"/>
          <w:color w:val="333333"/>
          <w:sz w:val="24"/>
          <w:szCs w:val="24"/>
        </w:rPr>
        <w:t>În actul creaţiei, Dumnezeu şi-a manifestat iubirea cea dreaptă şi dreptatea iubitoare.</w:t>
      </w:r>
      <w:proofErr w:type="gramEnd"/>
      <w:r w:rsidRPr="003F5E89">
        <w:rPr>
          <w:rFonts w:ascii="Times New Roman" w:eastAsia="Times New Roman" w:hAnsi="Times New Roman" w:cs="Times New Roman"/>
          <w:color w:val="333333"/>
          <w:sz w:val="24"/>
          <w:szCs w:val="24"/>
        </w:rPr>
        <w:t xml:space="preserve"> Întreaga creaţie a fost zidită numai din iubire, adică bună spre plinirea legii sădite în ea. Omul a fost zidit după chipul lui Dumnezeu, adică după iubire şi dreptate.   </w:t>
      </w:r>
      <w:proofErr w:type="gramStart"/>
      <w:r w:rsidRPr="003F5E89">
        <w:rPr>
          <w:rFonts w:ascii="Times New Roman" w:eastAsia="Times New Roman" w:hAnsi="Times New Roman" w:cs="Times New Roman"/>
          <w:color w:val="333333"/>
          <w:sz w:val="24"/>
          <w:szCs w:val="24"/>
        </w:rPr>
        <w:t>Numai omul se poate ridica deasupra instinctului şi se poate manifesta liber în sentimentele lui.</w:t>
      </w:r>
      <w:proofErr w:type="gramEnd"/>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 xml:space="preserve">Porunca din Rai, ca şi chemare la existenţa superioară a fost prima încercare de desăvârşire </w:t>
      </w:r>
      <w:proofErr w:type="gramStart"/>
      <w:r w:rsidRPr="003F5E89">
        <w:rPr>
          <w:rFonts w:ascii="Times New Roman" w:eastAsia="Times New Roman" w:hAnsi="Times New Roman" w:cs="Times New Roman"/>
          <w:color w:val="333333"/>
          <w:sz w:val="24"/>
          <w:szCs w:val="24"/>
        </w:rPr>
        <w:t>a</w:t>
      </w:r>
      <w:proofErr w:type="gramEnd"/>
      <w:r w:rsidRPr="003F5E89">
        <w:rPr>
          <w:rFonts w:ascii="Times New Roman" w:eastAsia="Times New Roman" w:hAnsi="Times New Roman" w:cs="Times New Roman"/>
          <w:color w:val="333333"/>
          <w:sz w:val="24"/>
          <w:szCs w:val="24"/>
        </w:rPr>
        <w:t xml:space="preserve"> omului. El a fost chemat </w:t>
      </w:r>
      <w:proofErr w:type="gramStart"/>
      <w:r w:rsidRPr="003F5E89">
        <w:rPr>
          <w:rFonts w:ascii="Times New Roman" w:eastAsia="Times New Roman" w:hAnsi="Times New Roman" w:cs="Times New Roman"/>
          <w:color w:val="333333"/>
          <w:sz w:val="24"/>
          <w:szCs w:val="24"/>
        </w:rPr>
        <w:t>să</w:t>
      </w:r>
      <w:proofErr w:type="gramEnd"/>
      <w:r w:rsidRPr="003F5E89">
        <w:rPr>
          <w:rFonts w:ascii="Times New Roman" w:eastAsia="Times New Roman" w:hAnsi="Times New Roman" w:cs="Times New Roman"/>
          <w:color w:val="333333"/>
          <w:sz w:val="24"/>
          <w:szCs w:val="24"/>
        </w:rPr>
        <w:t xml:space="preserve"> fie un om drept. </w:t>
      </w:r>
      <w:proofErr w:type="gramStart"/>
      <w:r w:rsidRPr="003F5E89">
        <w:rPr>
          <w:rFonts w:ascii="Times New Roman" w:eastAsia="Times New Roman" w:hAnsi="Times New Roman" w:cs="Times New Roman"/>
          <w:color w:val="333333"/>
          <w:sz w:val="24"/>
          <w:szCs w:val="24"/>
        </w:rPr>
        <w:t>Căderea a produs slăbirea iubirii şi a dreptăţii umane.</w:t>
      </w:r>
      <w:proofErr w:type="gramEnd"/>
      <w:r w:rsidRPr="003F5E89">
        <w:rPr>
          <w:rFonts w:ascii="Times New Roman" w:eastAsia="Times New Roman" w:hAnsi="Times New Roman" w:cs="Times New Roman"/>
          <w:color w:val="333333"/>
          <w:sz w:val="24"/>
          <w:szCs w:val="24"/>
        </w:rPr>
        <w:t xml:space="preserve"> Iubirea omului căzut nu a mai interesat iubirea treimică ci iubirea celuilalt </w:t>
      </w:r>
      <w:proofErr w:type="gramStart"/>
      <w:r w:rsidRPr="003F5E89">
        <w:rPr>
          <w:rFonts w:ascii="Times New Roman" w:eastAsia="Times New Roman" w:hAnsi="Times New Roman" w:cs="Times New Roman"/>
          <w:color w:val="333333"/>
          <w:sz w:val="24"/>
          <w:szCs w:val="24"/>
        </w:rPr>
        <w:t>( a</w:t>
      </w:r>
      <w:proofErr w:type="gramEnd"/>
      <w:r w:rsidRPr="003F5E89">
        <w:rPr>
          <w:rFonts w:ascii="Times New Roman" w:eastAsia="Times New Roman" w:hAnsi="Times New Roman" w:cs="Times New Roman"/>
          <w:color w:val="333333"/>
          <w:sz w:val="24"/>
          <w:szCs w:val="24"/>
        </w:rPr>
        <w:t xml:space="preserve"> celui de lângă el ). Dreptatea umană nu </w:t>
      </w:r>
      <w:proofErr w:type="gramStart"/>
      <w:r w:rsidRPr="003F5E89">
        <w:rPr>
          <w:rFonts w:ascii="Times New Roman" w:eastAsia="Times New Roman" w:hAnsi="Times New Roman" w:cs="Times New Roman"/>
          <w:color w:val="333333"/>
          <w:sz w:val="24"/>
          <w:szCs w:val="24"/>
        </w:rPr>
        <w:t>a</w:t>
      </w:r>
      <w:proofErr w:type="gramEnd"/>
      <w:r w:rsidRPr="003F5E89">
        <w:rPr>
          <w:rFonts w:ascii="Times New Roman" w:eastAsia="Times New Roman" w:hAnsi="Times New Roman" w:cs="Times New Roman"/>
          <w:color w:val="333333"/>
          <w:sz w:val="24"/>
          <w:szCs w:val="24"/>
        </w:rPr>
        <w:t xml:space="preserve"> urmărit dreptatea divină ci justiţia formală. </w:t>
      </w:r>
      <w:proofErr w:type="gramStart"/>
      <w:r w:rsidRPr="003F5E89">
        <w:rPr>
          <w:rFonts w:ascii="Times New Roman" w:eastAsia="Times New Roman" w:hAnsi="Times New Roman" w:cs="Times New Roman"/>
          <w:color w:val="333333"/>
          <w:sz w:val="24"/>
          <w:szCs w:val="24"/>
        </w:rPr>
        <w:t>De la iubirea din creaţie spre desăvârşire a rezultat o iubire interesată şi justiţie formală.</w:t>
      </w:r>
      <w:proofErr w:type="gramEnd"/>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proofErr w:type="gramStart"/>
      <w:r w:rsidRPr="003F5E89">
        <w:rPr>
          <w:rFonts w:ascii="Times New Roman" w:eastAsia="Times New Roman" w:hAnsi="Times New Roman" w:cs="Times New Roman"/>
          <w:color w:val="333333"/>
          <w:sz w:val="24"/>
          <w:szCs w:val="24"/>
        </w:rPr>
        <w:t>Iubirea şi dreptatea au ajuns în contradicţie.</w:t>
      </w:r>
      <w:proofErr w:type="gramEnd"/>
      <w:r w:rsidRPr="003F5E89">
        <w:rPr>
          <w:rFonts w:ascii="Times New Roman" w:eastAsia="Times New Roman" w:hAnsi="Times New Roman" w:cs="Times New Roman"/>
          <w:color w:val="333333"/>
          <w:sz w:val="24"/>
          <w:szCs w:val="24"/>
        </w:rPr>
        <w:t xml:space="preserve"> </w:t>
      </w:r>
      <w:proofErr w:type="gramStart"/>
      <w:r w:rsidRPr="003F5E89">
        <w:rPr>
          <w:rFonts w:ascii="Times New Roman" w:eastAsia="Times New Roman" w:hAnsi="Times New Roman" w:cs="Times New Roman"/>
          <w:color w:val="333333"/>
          <w:sz w:val="24"/>
          <w:szCs w:val="24"/>
        </w:rPr>
        <w:t>Iubirea interesată şi dreptatea formală nu pot fi în armonie.</w:t>
      </w:r>
      <w:proofErr w:type="gramEnd"/>
      <w:r w:rsidRPr="003F5E89">
        <w:rPr>
          <w:rFonts w:ascii="Times New Roman" w:eastAsia="Times New Roman" w:hAnsi="Times New Roman" w:cs="Times New Roman"/>
          <w:color w:val="333333"/>
          <w:sz w:val="24"/>
          <w:szCs w:val="24"/>
        </w:rPr>
        <w:t xml:space="preserve"> </w:t>
      </w:r>
      <w:proofErr w:type="gramStart"/>
      <w:r w:rsidRPr="003F5E89">
        <w:rPr>
          <w:rFonts w:ascii="Times New Roman" w:eastAsia="Times New Roman" w:hAnsi="Times New Roman" w:cs="Times New Roman"/>
          <w:color w:val="333333"/>
          <w:sz w:val="24"/>
          <w:szCs w:val="24"/>
        </w:rPr>
        <w:t>Se degradează continuu relaţiile inter-umane.</w:t>
      </w:r>
      <w:proofErr w:type="gramEnd"/>
    </w:p>
    <w:p w:rsidR="003F5E89" w:rsidRPr="003F5E89" w:rsidRDefault="003F5E89" w:rsidP="003F5E89">
      <w:pPr>
        <w:shd w:val="clear" w:color="auto" w:fill="FFFFFF"/>
        <w:spacing w:after="0"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Cicero spune: </w:t>
      </w:r>
      <w:r w:rsidRPr="003F5E89">
        <w:rPr>
          <w:rFonts w:ascii="Times New Roman" w:eastAsia="Times New Roman" w:hAnsi="Times New Roman" w:cs="Times New Roman"/>
          <w:i/>
          <w:iCs/>
          <w:color w:val="333333"/>
          <w:sz w:val="24"/>
          <w:szCs w:val="24"/>
        </w:rPr>
        <w:t>„jus est ars bonni et aequi”</w:t>
      </w:r>
      <w:r w:rsidRPr="003F5E89">
        <w:rPr>
          <w:rFonts w:ascii="Times New Roman" w:eastAsia="Times New Roman" w:hAnsi="Times New Roman" w:cs="Times New Roman"/>
          <w:color w:val="333333"/>
          <w:sz w:val="24"/>
          <w:szCs w:val="24"/>
        </w:rPr>
        <w:t> </w:t>
      </w:r>
      <w:proofErr w:type="gramStart"/>
      <w:r w:rsidRPr="003F5E89">
        <w:rPr>
          <w:rFonts w:ascii="Times New Roman" w:eastAsia="Times New Roman" w:hAnsi="Times New Roman" w:cs="Times New Roman"/>
          <w:color w:val="333333"/>
          <w:sz w:val="24"/>
          <w:szCs w:val="24"/>
        </w:rPr>
        <w:t>adică :</w:t>
      </w:r>
      <w:proofErr w:type="gramEnd"/>
      <w:r w:rsidRPr="003F5E89">
        <w:rPr>
          <w:rFonts w:ascii="Times New Roman" w:eastAsia="Times New Roman" w:hAnsi="Times New Roman" w:cs="Times New Roman"/>
          <w:color w:val="333333"/>
          <w:sz w:val="24"/>
          <w:szCs w:val="24"/>
        </w:rPr>
        <w:t> </w:t>
      </w:r>
      <w:r w:rsidRPr="003F5E89">
        <w:rPr>
          <w:rFonts w:ascii="Times New Roman" w:eastAsia="Times New Roman" w:hAnsi="Times New Roman" w:cs="Times New Roman"/>
          <w:i/>
          <w:iCs/>
          <w:color w:val="333333"/>
          <w:sz w:val="24"/>
          <w:szCs w:val="24"/>
        </w:rPr>
        <w:t>„dreptatea e arta binelui şi a egalităţii”.</w:t>
      </w:r>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 xml:space="preserve">Pronia divină </w:t>
      </w:r>
      <w:proofErr w:type="gramStart"/>
      <w:r w:rsidRPr="003F5E89">
        <w:rPr>
          <w:rFonts w:ascii="Times New Roman" w:eastAsia="Times New Roman" w:hAnsi="Times New Roman" w:cs="Times New Roman"/>
          <w:color w:val="333333"/>
          <w:sz w:val="24"/>
          <w:szCs w:val="24"/>
        </w:rPr>
        <w:t>a</w:t>
      </w:r>
      <w:proofErr w:type="gramEnd"/>
      <w:r w:rsidRPr="003F5E89">
        <w:rPr>
          <w:rFonts w:ascii="Times New Roman" w:eastAsia="Times New Roman" w:hAnsi="Times New Roman" w:cs="Times New Roman"/>
          <w:color w:val="333333"/>
          <w:sz w:val="24"/>
          <w:szCs w:val="24"/>
        </w:rPr>
        <w:t xml:space="preserve"> încercat prin legea veche, dată lui Moise, să-l ridice pe om din această stare degradată. </w:t>
      </w:r>
      <w:proofErr w:type="gramStart"/>
      <w:r w:rsidRPr="003F5E89">
        <w:rPr>
          <w:rFonts w:ascii="Times New Roman" w:eastAsia="Times New Roman" w:hAnsi="Times New Roman" w:cs="Times New Roman"/>
          <w:color w:val="333333"/>
          <w:sz w:val="24"/>
          <w:szCs w:val="24"/>
        </w:rPr>
        <w:t>Şi iubirea şi dreptatea au îmbrăcat o formă mai înaltă dar armonizarea lor prin Legea Veche nu a fost posibilă.</w:t>
      </w:r>
      <w:proofErr w:type="gramEnd"/>
    </w:p>
    <w:p w:rsidR="003F5E89" w:rsidRPr="003F5E89" w:rsidRDefault="003F5E89" w:rsidP="003F5E89">
      <w:pPr>
        <w:shd w:val="clear" w:color="auto" w:fill="FFFFFF"/>
        <w:spacing w:after="0"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b/>
          <w:bCs/>
          <w:i/>
          <w:iCs/>
          <w:color w:val="333333"/>
          <w:sz w:val="24"/>
          <w:szCs w:val="24"/>
        </w:rPr>
        <w:lastRenderedPageBreak/>
        <w:t xml:space="preserve">Mântuirea ca refacere </w:t>
      </w:r>
      <w:proofErr w:type="gramStart"/>
      <w:r w:rsidRPr="003F5E89">
        <w:rPr>
          <w:rFonts w:ascii="Times New Roman" w:eastAsia="Times New Roman" w:hAnsi="Times New Roman" w:cs="Times New Roman"/>
          <w:b/>
          <w:bCs/>
          <w:i/>
          <w:iCs/>
          <w:color w:val="333333"/>
          <w:sz w:val="24"/>
          <w:szCs w:val="24"/>
        </w:rPr>
        <w:t>a</w:t>
      </w:r>
      <w:proofErr w:type="gramEnd"/>
      <w:r w:rsidRPr="003F5E89">
        <w:rPr>
          <w:rFonts w:ascii="Times New Roman" w:eastAsia="Times New Roman" w:hAnsi="Times New Roman" w:cs="Times New Roman"/>
          <w:b/>
          <w:bCs/>
          <w:i/>
          <w:iCs/>
          <w:color w:val="333333"/>
          <w:sz w:val="24"/>
          <w:szCs w:val="24"/>
        </w:rPr>
        <w:t xml:space="preserve"> armoniei dintre dreptate şi iubire.</w:t>
      </w:r>
    </w:p>
    <w:p w:rsidR="003F5E89" w:rsidRPr="003F5E89" w:rsidRDefault="003F5E89" w:rsidP="003F5E89">
      <w:pPr>
        <w:shd w:val="clear" w:color="auto" w:fill="FFFFFF"/>
        <w:spacing w:after="0"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În acest sens mântuirea poate fi văzută ca relaţia dintre valori, dreptate şi iubire; Hristos ridică iubirea şi dreptatea până la jertfelnicie: </w:t>
      </w:r>
      <w:r w:rsidRPr="003F5E89">
        <w:rPr>
          <w:rFonts w:ascii="Times New Roman" w:eastAsia="Times New Roman" w:hAnsi="Times New Roman" w:cs="Times New Roman"/>
          <w:i/>
          <w:iCs/>
          <w:color w:val="333333"/>
          <w:sz w:val="24"/>
          <w:szCs w:val="24"/>
        </w:rPr>
        <w:t>„ Aşa de mult a iubit Dumnezeu lumea</w:t>
      </w:r>
      <w:proofErr w:type="gramStart"/>
      <w:r w:rsidRPr="003F5E89">
        <w:rPr>
          <w:rFonts w:ascii="Times New Roman" w:eastAsia="Times New Roman" w:hAnsi="Times New Roman" w:cs="Times New Roman"/>
          <w:i/>
          <w:iCs/>
          <w:color w:val="333333"/>
          <w:sz w:val="24"/>
          <w:szCs w:val="24"/>
        </w:rPr>
        <w:t>, </w:t>
      </w:r>
      <w:r w:rsidRPr="003F5E89">
        <w:rPr>
          <w:rFonts w:ascii="Times New Roman" w:eastAsia="Times New Roman" w:hAnsi="Times New Roman" w:cs="Times New Roman"/>
          <w:color w:val="333333"/>
          <w:sz w:val="24"/>
          <w:szCs w:val="24"/>
        </w:rPr>
        <w:t>…..</w:t>
      </w:r>
      <w:proofErr w:type="gramEnd"/>
      <w:r w:rsidRPr="003F5E89">
        <w:rPr>
          <w:rFonts w:ascii="Times New Roman" w:eastAsia="Times New Roman" w:hAnsi="Times New Roman" w:cs="Times New Roman"/>
          <w:color w:val="333333"/>
          <w:sz w:val="24"/>
          <w:szCs w:val="24"/>
        </w:rPr>
        <w:t>” </w:t>
      </w:r>
      <w:proofErr w:type="gramStart"/>
      <w:r w:rsidRPr="003F5E89">
        <w:rPr>
          <w:rFonts w:ascii="Times New Roman" w:eastAsia="Times New Roman" w:hAnsi="Times New Roman" w:cs="Times New Roman"/>
          <w:i/>
          <w:iCs/>
          <w:color w:val="333333"/>
          <w:sz w:val="24"/>
          <w:szCs w:val="24"/>
        </w:rPr>
        <w:t>(In. 3, 16).</w:t>
      </w:r>
      <w:proofErr w:type="gramEnd"/>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proofErr w:type="gramStart"/>
      <w:r w:rsidRPr="003F5E89">
        <w:rPr>
          <w:rFonts w:ascii="Times New Roman" w:eastAsia="Times New Roman" w:hAnsi="Times New Roman" w:cs="Times New Roman"/>
          <w:color w:val="333333"/>
          <w:sz w:val="24"/>
          <w:szCs w:val="24"/>
        </w:rPr>
        <w:t>În Noul Testament iubirea s-a ridicat până la iubirea vrăjmaşului.</w:t>
      </w:r>
      <w:proofErr w:type="gramEnd"/>
      <w:r w:rsidRPr="003F5E89">
        <w:rPr>
          <w:rFonts w:ascii="Times New Roman" w:eastAsia="Times New Roman" w:hAnsi="Times New Roman" w:cs="Times New Roman"/>
          <w:color w:val="333333"/>
          <w:sz w:val="24"/>
          <w:szCs w:val="24"/>
        </w:rPr>
        <w:t xml:space="preserve"> </w:t>
      </w:r>
      <w:proofErr w:type="gramStart"/>
      <w:r w:rsidRPr="003F5E89">
        <w:rPr>
          <w:rFonts w:ascii="Times New Roman" w:eastAsia="Times New Roman" w:hAnsi="Times New Roman" w:cs="Times New Roman"/>
          <w:color w:val="333333"/>
          <w:sz w:val="24"/>
          <w:szCs w:val="24"/>
        </w:rPr>
        <w:t>Mântuitorul aduce iubirea hristică, model fiind El Însuşi.</w:t>
      </w:r>
      <w:proofErr w:type="gramEnd"/>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 xml:space="preserve">Filosoful Gabriel Marcel spune că atunci când îi spui cuiva TE IUBESC e ca şi când i-ai spune că nu </w:t>
      </w:r>
      <w:proofErr w:type="gramStart"/>
      <w:r w:rsidRPr="003F5E89">
        <w:rPr>
          <w:rFonts w:ascii="Times New Roman" w:eastAsia="Times New Roman" w:hAnsi="Times New Roman" w:cs="Times New Roman"/>
          <w:color w:val="333333"/>
          <w:sz w:val="24"/>
          <w:szCs w:val="24"/>
        </w:rPr>
        <w:t>va</w:t>
      </w:r>
      <w:proofErr w:type="gramEnd"/>
      <w:r w:rsidRPr="003F5E89">
        <w:rPr>
          <w:rFonts w:ascii="Times New Roman" w:eastAsia="Times New Roman" w:hAnsi="Times New Roman" w:cs="Times New Roman"/>
          <w:color w:val="333333"/>
          <w:sz w:val="24"/>
          <w:szCs w:val="24"/>
        </w:rPr>
        <w:t xml:space="preserve"> muri.</w:t>
      </w:r>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 xml:space="preserve">Dreptatea lui Hristos nu e dreptatea lumii ci </w:t>
      </w:r>
      <w:proofErr w:type="gramStart"/>
      <w:r w:rsidRPr="003F5E89">
        <w:rPr>
          <w:rFonts w:ascii="Times New Roman" w:eastAsia="Times New Roman" w:hAnsi="Times New Roman" w:cs="Times New Roman"/>
          <w:color w:val="333333"/>
          <w:sz w:val="24"/>
          <w:szCs w:val="24"/>
        </w:rPr>
        <w:t>a</w:t>
      </w:r>
      <w:proofErr w:type="gramEnd"/>
      <w:r w:rsidRPr="003F5E89">
        <w:rPr>
          <w:rFonts w:ascii="Times New Roman" w:eastAsia="Times New Roman" w:hAnsi="Times New Roman" w:cs="Times New Roman"/>
          <w:color w:val="333333"/>
          <w:sz w:val="24"/>
          <w:szCs w:val="24"/>
        </w:rPr>
        <w:t xml:space="preserve"> Împărăţiei lui Dumnezeu.</w:t>
      </w:r>
    </w:p>
    <w:p w:rsidR="003F5E89" w:rsidRPr="003F5E89" w:rsidRDefault="003F5E89" w:rsidP="003F5E89">
      <w:pPr>
        <w:shd w:val="clear" w:color="auto" w:fill="FFFFFF"/>
        <w:spacing w:after="0"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b/>
          <w:bCs/>
          <w:i/>
          <w:iCs/>
          <w:color w:val="333333"/>
          <w:sz w:val="24"/>
          <w:szCs w:val="24"/>
        </w:rPr>
        <w:t>Iubirea şi dreptatea în realitatea istorică a Bisericii</w:t>
      </w:r>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 xml:space="preserve">Biserica se află într-o realitate teandrică </w:t>
      </w:r>
      <w:proofErr w:type="gramStart"/>
      <w:r w:rsidRPr="003F5E89">
        <w:rPr>
          <w:rFonts w:ascii="Times New Roman" w:eastAsia="Times New Roman" w:hAnsi="Times New Roman" w:cs="Times New Roman"/>
          <w:color w:val="333333"/>
          <w:sz w:val="24"/>
          <w:szCs w:val="24"/>
        </w:rPr>
        <w:t>şi are</w:t>
      </w:r>
      <w:proofErr w:type="gramEnd"/>
      <w:r w:rsidRPr="003F5E89">
        <w:rPr>
          <w:rFonts w:ascii="Times New Roman" w:eastAsia="Times New Roman" w:hAnsi="Times New Roman" w:cs="Times New Roman"/>
          <w:color w:val="333333"/>
          <w:sz w:val="24"/>
          <w:szCs w:val="24"/>
        </w:rPr>
        <w:t xml:space="preserve"> rolul de a ridica realităţile omeneşti la cele dumnezeieşti, dar şi de a coborî cele dumnezeieşti între cele omeneşti şi a realiza prin aceasta mântuirea. </w:t>
      </w:r>
      <w:proofErr w:type="gramStart"/>
      <w:r w:rsidRPr="003F5E89">
        <w:rPr>
          <w:rFonts w:ascii="Times New Roman" w:eastAsia="Times New Roman" w:hAnsi="Times New Roman" w:cs="Times New Roman"/>
          <w:color w:val="333333"/>
          <w:sz w:val="24"/>
          <w:szCs w:val="24"/>
        </w:rPr>
        <w:t>Iubirea şi dreptatea în realităţile umano-sociale se află în conflict permanent.</w:t>
      </w:r>
      <w:proofErr w:type="gramEnd"/>
      <w:r w:rsidRPr="003F5E89">
        <w:rPr>
          <w:rFonts w:ascii="Times New Roman" w:eastAsia="Times New Roman" w:hAnsi="Times New Roman" w:cs="Times New Roman"/>
          <w:color w:val="333333"/>
          <w:sz w:val="24"/>
          <w:szCs w:val="24"/>
        </w:rPr>
        <w:t xml:space="preserve"> Biserica are rolul de a ridica raportul dintre iubire şi dreptate de la nivelul social la nivel hristic. </w:t>
      </w:r>
      <w:proofErr w:type="gramStart"/>
      <w:r w:rsidRPr="003F5E89">
        <w:rPr>
          <w:rFonts w:ascii="Times New Roman" w:eastAsia="Times New Roman" w:hAnsi="Times New Roman" w:cs="Times New Roman"/>
          <w:color w:val="333333"/>
          <w:sz w:val="24"/>
          <w:szCs w:val="24"/>
        </w:rPr>
        <w:t>Adică de a-l ridica de la conflict la armonie.</w:t>
      </w:r>
      <w:proofErr w:type="gramEnd"/>
      <w:r w:rsidRPr="003F5E89">
        <w:rPr>
          <w:rFonts w:ascii="Times New Roman" w:eastAsia="Times New Roman" w:hAnsi="Times New Roman" w:cs="Times New Roman"/>
          <w:color w:val="333333"/>
          <w:sz w:val="24"/>
          <w:szCs w:val="24"/>
        </w:rPr>
        <w:t xml:space="preserve"> Aceasta </w:t>
      </w:r>
      <w:proofErr w:type="gramStart"/>
      <w:r w:rsidRPr="003F5E89">
        <w:rPr>
          <w:rFonts w:ascii="Times New Roman" w:eastAsia="Times New Roman" w:hAnsi="Times New Roman" w:cs="Times New Roman"/>
          <w:color w:val="333333"/>
          <w:sz w:val="24"/>
          <w:szCs w:val="24"/>
        </w:rPr>
        <w:t>este</w:t>
      </w:r>
      <w:proofErr w:type="gramEnd"/>
      <w:r w:rsidRPr="003F5E89">
        <w:rPr>
          <w:rFonts w:ascii="Times New Roman" w:eastAsia="Times New Roman" w:hAnsi="Times New Roman" w:cs="Times New Roman"/>
          <w:color w:val="333333"/>
          <w:sz w:val="24"/>
          <w:szCs w:val="24"/>
        </w:rPr>
        <w:t xml:space="preserve"> o lucrare tainică şi nu lipsită de jertfă. </w:t>
      </w:r>
      <w:proofErr w:type="gramStart"/>
      <w:r w:rsidRPr="003F5E89">
        <w:rPr>
          <w:rFonts w:ascii="Times New Roman" w:eastAsia="Times New Roman" w:hAnsi="Times New Roman" w:cs="Times New Roman"/>
          <w:color w:val="333333"/>
          <w:sz w:val="24"/>
          <w:szCs w:val="24"/>
        </w:rPr>
        <w:t>Toate tainele Bisericii urmăresc acest scop, dar mai evident această armonie se realizează în taina spovedaniei.</w:t>
      </w:r>
      <w:proofErr w:type="gramEnd"/>
      <w:r w:rsidRPr="003F5E89">
        <w:rPr>
          <w:rFonts w:ascii="Times New Roman" w:eastAsia="Times New Roman" w:hAnsi="Times New Roman" w:cs="Times New Roman"/>
          <w:color w:val="333333"/>
          <w:sz w:val="24"/>
          <w:szCs w:val="24"/>
        </w:rPr>
        <w:t xml:space="preserve"> În această taină se întâlnesc iubirea îngustă şi dreptatea egoistă </w:t>
      </w:r>
      <w:proofErr w:type="gramStart"/>
      <w:r w:rsidRPr="003F5E89">
        <w:rPr>
          <w:rFonts w:ascii="Times New Roman" w:eastAsia="Times New Roman" w:hAnsi="Times New Roman" w:cs="Times New Roman"/>
          <w:color w:val="333333"/>
          <w:sz w:val="24"/>
          <w:szCs w:val="24"/>
        </w:rPr>
        <w:t>a</w:t>
      </w:r>
      <w:proofErr w:type="gramEnd"/>
      <w:r w:rsidRPr="003F5E89">
        <w:rPr>
          <w:rFonts w:ascii="Times New Roman" w:eastAsia="Times New Roman" w:hAnsi="Times New Roman" w:cs="Times New Roman"/>
          <w:color w:val="333333"/>
          <w:sz w:val="24"/>
          <w:szCs w:val="24"/>
        </w:rPr>
        <w:t xml:space="preserve"> oamenilor cu iubirea şi dreptatea lui Dumnezeu. Prin spovedanie, păcatul ca produs al nedreptăţii şi lipsei de iubire (sau iubirii egoiste) îşi caută </w:t>
      </w:r>
      <w:proofErr w:type="gramStart"/>
      <w:r w:rsidRPr="003F5E89">
        <w:rPr>
          <w:rFonts w:ascii="Times New Roman" w:eastAsia="Times New Roman" w:hAnsi="Times New Roman" w:cs="Times New Roman"/>
          <w:color w:val="333333"/>
          <w:sz w:val="24"/>
          <w:szCs w:val="24"/>
        </w:rPr>
        <w:t>vindecarea  în</w:t>
      </w:r>
      <w:proofErr w:type="gramEnd"/>
      <w:r w:rsidRPr="003F5E89">
        <w:rPr>
          <w:rFonts w:ascii="Times New Roman" w:eastAsia="Times New Roman" w:hAnsi="Times New Roman" w:cs="Times New Roman"/>
          <w:color w:val="333333"/>
          <w:sz w:val="24"/>
          <w:szCs w:val="24"/>
        </w:rPr>
        <w:t xml:space="preserve"> iubirea şi dreptatea lui Dumnezeu. </w:t>
      </w:r>
      <w:proofErr w:type="gramStart"/>
      <w:r w:rsidRPr="003F5E89">
        <w:rPr>
          <w:rFonts w:ascii="Times New Roman" w:eastAsia="Times New Roman" w:hAnsi="Times New Roman" w:cs="Times New Roman"/>
          <w:color w:val="333333"/>
          <w:sz w:val="24"/>
          <w:szCs w:val="24"/>
        </w:rPr>
        <w:t>Păcatul nu poate primi vindecare prin dreptatea sau justiţia oamenilor.</w:t>
      </w:r>
      <w:proofErr w:type="gramEnd"/>
      <w:r w:rsidRPr="003F5E89">
        <w:rPr>
          <w:rFonts w:ascii="Times New Roman" w:eastAsia="Times New Roman" w:hAnsi="Times New Roman" w:cs="Times New Roman"/>
          <w:color w:val="333333"/>
          <w:sz w:val="24"/>
          <w:szCs w:val="24"/>
        </w:rPr>
        <w:t xml:space="preserve"> Iată de </w:t>
      </w:r>
      <w:proofErr w:type="gramStart"/>
      <w:r w:rsidRPr="003F5E89">
        <w:rPr>
          <w:rFonts w:ascii="Times New Roman" w:eastAsia="Times New Roman" w:hAnsi="Times New Roman" w:cs="Times New Roman"/>
          <w:color w:val="333333"/>
          <w:sz w:val="24"/>
          <w:szCs w:val="24"/>
        </w:rPr>
        <w:t>ce</w:t>
      </w:r>
      <w:proofErr w:type="gramEnd"/>
      <w:r w:rsidRPr="003F5E89">
        <w:rPr>
          <w:rFonts w:ascii="Times New Roman" w:eastAsia="Times New Roman" w:hAnsi="Times New Roman" w:cs="Times New Roman"/>
          <w:color w:val="333333"/>
          <w:sz w:val="24"/>
          <w:szCs w:val="24"/>
        </w:rPr>
        <w:t xml:space="preserve"> este necesară păstrarea secretului Sfintei Spovedanii.</w:t>
      </w:r>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 xml:space="preserve">Armonia deplină a dreptăţii şi a iubirii </w:t>
      </w:r>
      <w:proofErr w:type="gramStart"/>
      <w:r w:rsidRPr="003F5E89">
        <w:rPr>
          <w:rFonts w:ascii="Times New Roman" w:eastAsia="Times New Roman" w:hAnsi="Times New Roman" w:cs="Times New Roman"/>
          <w:color w:val="333333"/>
          <w:sz w:val="24"/>
          <w:szCs w:val="24"/>
        </w:rPr>
        <w:t>va</w:t>
      </w:r>
      <w:proofErr w:type="gramEnd"/>
      <w:r w:rsidRPr="003F5E89">
        <w:rPr>
          <w:rFonts w:ascii="Times New Roman" w:eastAsia="Times New Roman" w:hAnsi="Times New Roman" w:cs="Times New Roman"/>
          <w:color w:val="333333"/>
          <w:sz w:val="24"/>
          <w:szCs w:val="24"/>
        </w:rPr>
        <w:t xml:space="preserve"> avea loc abia la Judecata de apoi. Atunci se </w:t>
      </w:r>
      <w:proofErr w:type="gramStart"/>
      <w:r w:rsidRPr="003F5E89">
        <w:rPr>
          <w:rFonts w:ascii="Times New Roman" w:eastAsia="Times New Roman" w:hAnsi="Times New Roman" w:cs="Times New Roman"/>
          <w:color w:val="333333"/>
          <w:sz w:val="24"/>
          <w:szCs w:val="24"/>
        </w:rPr>
        <w:t>va</w:t>
      </w:r>
      <w:proofErr w:type="gramEnd"/>
      <w:r w:rsidRPr="003F5E89">
        <w:rPr>
          <w:rFonts w:ascii="Times New Roman" w:eastAsia="Times New Roman" w:hAnsi="Times New Roman" w:cs="Times New Roman"/>
          <w:color w:val="333333"/>
          <w:sz w:val="24"/>
          <w:szCs w:val="24"/>
        </w:rPr>
        <w:t xml:space="preserve"> face dreptate prin iubire şi iubirea se va plini în dreptate.  La Judecata de Apoi, dreptatea prin iubire </w:t>
      </w:r>
      <w:proofErr w:type="gramStart"/>
      <w:r w:rsidRPr="003F5E89">
        <w:rPr>
          <w:rFonts w:ascii="Times New Roman" w:eastAsia="Times New Roman" w:hAnsi="Times New Roman" w:cs="Times New Roman"/>
          <w:color w:val="333333"/>
          <w:sz w:val="24"/>
          <w:szCs w:val="24"/>
        </w:rPr>
        <w:t>va</w:t>
      </w:r>
      <w:proofErr w:type="gramEnd"/>
      <w:r w:rsidRPr="003F5E89">
        <w:rPr>
          <w:rFonts w:ascii="Times New Roman" w:eastAsia="Times New Roman" w:hAnsi="Times New Roman" w:cs="Times New Roman"/>
          <w:color w:val="333333"/>
          <w:sz w:val="24"/>
          <w:szCs w:val="24"/>
        </w:rPr>
        <w:t xml:space="preserve"> fi veşnică, adică durabilă şi profundă, iar iubirea prin dreptate va fi bună. Iată de </w:t>
      </w:r>
      <w:proofErr w:type="gramStart"/>
      <w:r w:rsidRPr="003F5E89">
        <w:rPr>
          <w:rFonts w:ascii="Times New Roman" w:eastAsia="Times New Roman" w:hAnsi="Times New Roman" w:cs="Times New Roman"/>
          <w:color w:val="333333"/>
          <w:sz w:val="24"/>
          <w:szCs w:val="24"/>
        </w:rPr>
        <w:t>ce</w:t>
      </w:r>
      <w:proofErr w:type="gramEnd"/>
      <w:r w:rsidRPr="003F5E89">
        <w:rPr>
          <w:rFonts w:ascii="Times New Roman" w:eastAsia="Times New Roman" w:hAnsi="Times New Roman" w:cs="Times New Roman"/>
          <w:color w:val="333333"/>
          <w:sz w:val="24"/>
          <w:szCs w:val="24"/>
        </w:rPr>
        <w:t xml:space="preserve"> judecata nu înseamnă justiţie, nu înseamnă tribunal. Ci </w:t>
      </w:r>
      <w:proofErr w:type="gramStart"/>
      <w:r w:rsidRPr="003F5E89">
        <w:rPr>
          <w:rFonts w:ascii="Times New Roman" w:eastAsia="Times New Roman" w:hAnsi="Times New Roman" w:cs="Times New Roman"/>
          <w:color w:val="333333"/>
          <w:sz w:val="24"/>
          <w:szCs w:val="24"/>
        </w:rPr>
        <w:t>este</w:t>
      </w:r>
      <w:proofErr w:type="gramEnd"/>
      <w:r w:rsidRPr="003F5E89">
        <w:rPr>
          <w:rFonts w:ascii="Times New Roman" w:eastAsia="Times New Roman" w:hAnsi="Times New Roman" w:cs="Times New Roman"/>
          <w:color w:val="333333"/>
          <w:sz w:val="24"/>
          <w:szCs w:val="24"/>
        </w:rPr>
        <w:t xml:space="preserve"> momentul în care se descoperă cât de mult s-a împletit în viaţă iubirea cu dreptatea, adică cât s-a realizat sfinţenia. </w:t>
      </w:r>
      <w:proofErr w:type="gramStart"/>
      <w:r w:rsidRPr="003F5E89">
        <w:rPr>
          <w:rFonts w:ascii="Times New Roman" w:eastAsia="Times New Roman" w:hAnsi="Times New Roman" w:cs="Times New Roman"/>
          <w:color w:val="333333"/>
          <w:sz w:val="24"/>
          <w:szCs w:val="24"/>
        </w:rPr>
        <w:t>Un</w:t>
      </w:r>
      <w:proofErr w:type="gramEnd"/>
      <w:r w:rsidRPr="003F5E89">
        <w:rPr>
          <w:rFonts w:ascii="Times New Roman" w:eastAsia="Times New Roman" w:hAnsi="Times New Roman" w:cs="Times New Roman"/>
          <w:color w:val="333333"/>
          <w:sz w:val="24"/>
          <w:szCs w:val="24"/>
        </w:rPr>
        <w:t xml:space="preserve"> exemplu grăitor al armoniei dintre iubire şi dreptate este Sfântul Nicolae, simbol al darurilor, al iubirii, dar şi al dreptăţii prin palma pe care i-a dat-o lui Arie. </w:t>
      </w:r>
      <w:proofErr w:type="gramStart"/>
      <w:r w:rsidRPr="003F5E89">
        <w:rPr>
          <w:rFonts w:ascii="Times New Roman" w:eastAsia="Times New Roman" w:hAnsi="Times New Roman" w:cs="Times New Roman"/>
          <w:color w:val="333333"/>
          <w:sz w:val="24"/>
          <w:szCs w:val="24"/>
        </w:rPr>
        <w:t>De aceea în trecut Sfântul Nicolae aducea copiilor daruri, dar şi o nuieluşă.</w:t>
      </w:r>
      <w:proofErr w:type="gramEnd"/>
      <w:r w:rsidRPr="003F5E89">
        <w:rPr>
          <w:rFonts w:ascii="Times New Roman" w:eastAsia="Times New Roman" w:hAnsi="Times New Roman" w:cs="Times New Roman"/>
          <w:color w:val="333333"/>
          <w:sz w:val="24"/>
          <w:szCs w:val="24"/>
        </w:rPr>
        <w:t xml:space="preserve"> </w:t>
      </w:r>
      <w:proofErr w:type="gramStart"/>
      <w:r w:rsidRPr="003F5E89">
        <w:rPr>
          <w:rFonts w:ascii="Times New Roman" w:eastAsia="Times New Roman" w:hAnsi="Times New Roman" w:cs="Times New Roman"/>
          <w:color w:val="333333"/>
          <w:sz w:val="24"/>
          <w:szCs w:val="24"/>
        </w:rPr>
        <w:t>Exagerarea iubirii în defavoarea dreptăţii a dus la erezia apocatastazei, condamnată de Biserică.</w:t>
      </w:r>
      <w:proofErr w:type="gramEnd"/>
      <w:r w:rsidRPr="003F5E89">
        <w:rPr>
          <w:rFonts w:ascii="Times New Roman" w:eastAsia="Times New Roman" w:hAnsi="Times New Roman" w:cs="Times New Roman"/>
          <w:color w:val="333333"/>
          <w:sz w:val="24"/>
          <w:szCs w:val="24"/>
        </w:rPr>
        <w:t xml:space="preserve"> </w:t>
      </w:r>
      <w:proofErr w:type="gramStart"/>
      <w:r w:rsidRPr="003F5E89">
        <w:rPr>
          <w:rFonts w:ascii="Times New Roman" w:eastAsia="Times New Roman" w:hAnsi="Times New Roman" w:cs="Times New Roman"/>
          <w:color w:val="333333"/>
          <w:sz w:val="24"/>
          <w:szCs w:val="24"/>
        </w:rPr>
        <w:t>Exagerarea dreptăţii în defavoarea iubirii a dus la ororile cu caracter religios (De ex. inchiziţia, cruciadele, etc.).</w:t>
      </w:r>
      <w:proofErr w:type="gramEnd"/>
      <w:r w:rsidRPr="003F5E89">
        <w:rPr>
          <w:rFonts w:ascii="Times New Roman" w:eastAsia="Times New Roman" w:hAnsi="Times New Roman" w:cs="Times New Roman"/>
          <w:color w:val="333333"/>
          <w:sz w:val="24"/>
          <w:szCs w:val="24"/>
        </w:rPr>
        <w:t xml:space="preserve"> Menirea creştinului </w:t>
      </w:r>
      <w:proofErr w:type="gramStart"/>
      <w:r w:rsidRPr="003F5E89">
        <w:rPr>
          <w:rFonts w:ascii="Times New Roman" w:eastAsia="Times New Roman" w:hAnsi="Times New Roman" w:cs="Times New Roman"/>
          <w:color w:val="333333"/>
          <w:sz w:val="24"/>
          <w:szCs w:val="24"/>
        </w:rPr>
        <w:t>este</w:t>
      </w:r>
      <w:proofErr w:type="gramEnd"/>
      <w:r w:rsidRPr="003F5E89">
        <w:rPr>
          <w:rFonts w:ascii="Times New Roman" w:eastAsia="Times New Roman" w:hAnsi="Times New Roman" w:cs="Times New Roman"/>
          <w:color w:val="333333"/>
          <w:sz w:val="24"/>
          <w:szCs w:val="24"/>
        </w:rPr>
        <w:t xml:space="preserve"> aşadar ca în viaţa lui să armonizeze iubirea cu dreptatea prin jertfă, această armonizare ne ţine într-o tensiune spre </w:t>
      </w:r>
      <w:r w:rsidRPr="003F5E89">
        <w:rPr>
          <w:rFonts w:ascii="Times New Roman" w:eastAsia="Times New Roman" w:hAnsi="Times New Roman" w:cs="Times New Roman"/>
          <w:color w:val="333333"/>
          <w:sz w:val="24"/>
          <w:szCs w:val="24"/>
        </w:rPr>
        <w:lastRenderedPageBreak/>
        <w:t xml:space="preserve">Împărăţia cerurilor. Sugestiv în plinirea acestei armonii poate fi exprimată prin cuvintele: “Iubeşti? Fii drept! Vrei </w:t>
      </w:r>
      <w:proofErr w:type="gramStart"/>
      <w:r w:rsidRPr="003F5E89">
        <w:rPr>
          <w:rFonts w:ascii="Times New Roman" w:eastAsia="Times New Roman" w:hAnsi="Times New Roman" w:cs="Times New Roman"/>
          <w:color w:val="333333"/>
          <w:sz w:val="24"/>
          <w:szCs w:val="24"/>
        </w:rPr>
        <w:t>să</w:t>
      </w:r>
      <w:proofErr w:type="gramEnd"/>
      <w:r w:rsidRPr="003F5E89">
        <w:rPr>
          <w:rFonts w:ascii="Times New Roman" w:eastAsia="Times New Roman" w:hAnsi="Times New Roman" w:cs="Times New Roman"/>
          <w:color w:val="333333"/>
          <w:sz w:val="24"/>
          <w:szCs w:val="24"/>
        </w:rPr>
        <w:t xml:space="preserve"> fii drept? Iubeşte!</w:t>
      </w:r>
      <w:proofErr w:type="gramStart"/>
      <w:r w:rsidRPr="003F5E89">
        <w:rPr>
          <w:rFonts w:ascii="Times New Roman" w:eastAsia="Times New Roman" w:hAnsi="Times New Roman" w:cs="Times New Roman"/>
          <w:color w:val="333333"/>
          <w:sz w:val="24"/>
          <w:szCs w:val="24"/>
        </w:rPr>
        <w:t>”.</w:t>
      </w:r>
      <w:proofErr w:type="gramEnd"/>
    </w:p>
    <w:p w:rsidR="003F2FC4" w:rsidRDefault="003F2FC4" w:rsidP="003F5E89">
      <w:pPr>
        <w:shd w:val="clear" w:color="auto" w:fill="FFFFFF"/>
        <w:spacing w:after="0" w:line="418" w:lineRule="atLeast"/>
        <w:jc w:val="center"/>
        <w:outlineLvl w:val="1"/>
        <w:rPr>
          <w:rFonts w:ascii="Times New Roman" w:eastAsia="Times New Roman" w:hAnsi="Times New Roman" w:cs="Times New Roman"/>
          <w:b/>
          <w:bCs/>
          <w:i/>
          <w:iCs/>
          <w:color w:val="333333"/>
          <w:spacing w:val="21"/>
          <w:sz w:val="24"/>
          <w:szCs w:val="24"/>
        </w:rPr>
      </w:pPr>
    </w:p>
    <w:p w:rsidR="003F5E89" w:rsidRPr="003F5E89" w:rsidRDefault="003F5E89" w:rsidP="003F5E89">
      <w:pPr>
        <w:shd w:val="clear" w:color="auto" w:fill="FFFFFF"/>
        <w:spacing w:after="0" w:line="418" w:lineRule="atLeast"/>
        <w:jc w:val="center"/>
        <w:outlineLvl w:val="1"/>
        <w:rPr>
          <w:rFonts w:ascii="Times New Roman" w:eastAsia="Times New Roman" w:hAnsi="Times New Roman" w:cs="Times New Roman"/>
          <w:color w:val="333333"/>
          <w:spacing w:val="21"/>
          <w:sz w:val="24"/>
          <w:szCs w:val="24"/>
        </w:rPr>
      </w:pPr>
      <w:r w:rsidRPr="003F5E89">
        <w:rPr>
          <w:rFonts w:ascii="Times New Roman" w:eastAsia="Times New Roman" w:hAnsi="Times New Roman" w:cs="Times New Roman"/>
          <w:b/>
          <w:bCs/>
          <w:i/>
          <w:iCs/>
          <w:color w:val="333333"/>
          <w:spacing w:val="21"/>
          <w:sz w:val="24"/>
          <w:szCs w:val="24"/>
        </w:rPr>
        <w:t>Izvoarele dreptului canonic ortodox</w:t>
      </w:r>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 xml:space="preserve">Dreptul canonic ortodox are în esenţă </w:t>
      </w:r>
      <w:proofErr w:type="gramStart"/>
      <w:r w:rsidRPr="003F5E89">
        <w:rPr>
          <w:rFonts w:ascii="Times New Roman" w:eastAsia="Times New Roman" w:hAnsi="Times New Roman" w:cs="Times New Roman"/>
          <w:color w:val="333333"/>
          <w:sz w:val="24"/>
          <w:szCs w:val="24"/>
        </w:rPr>
        <w:t>un</w:t>
      </w:r>
      <w:proofErr w:type="gramEnd"/>
      <w:r w:rsidRPr="003F5E89">
        <w:rPr>
          <w:rFonts w:ascii="Times New Roman" w:eastAsia="Times New Roman" w:hAnsi="Times New Roman" w:cs="Times New Roman"/>
          <w:color w:val="333333"/>
          <w:sz w:val="24"/>
          <w:szCs w:val="24"/>
        </w:rPr>
        <w:t xml:space="preserve"> singur izvor: Legea lui Hristos care este izvorul tuturor valorilor. </w:t>
      </w:r>
      <w:proofErr w:type="gramStart"/>
      <w:r w:rsidRPr="003F5E89">
        <w:rPr>
          <w:rFonts w:ascii="Times New Roman" w:eastAsia="Times New Roman" w:hAnsi="Times New Roman" w:cs="Times New Roman"/>
          <w:color w:val="333333"/>
          <w:sz w:val="24"/>
          <w:szCs w:val="24"/>
        </w:rPr>
        <w:t>Dar dreptul canonic urmăreşte întruparea Legii lui Hristos în realităţile istorice ale Bisericii.</w:t>
      </w:r>
      <w:proofErr w:type="gramEnd"/>
      <w:r w:rsidRPr="003F5E89">
        <w:rPr>
          <w:rFonts w:ascii="Times New Roman" w:eastAsia="Times New Roman" w:hAnsi="Times New Roman" w:cs="Times New Roman"/>
          <w:color w:val="333333"/>
          <w:sz w:val="24"/>
          <w:szCs w:val="24"/>
        </w:rPr>
        <w:t xml:space="preserve"> Acest fapt s-a concretizat în elaborarea de canoane, principii, pravile ş.a. care şi ele au devenit izvoare secundare ale dreptului canonic.</w:t>
      </w:r>
    </w:p>
    <w:p w:rsidR="003F5E89" w:rsidRPr="003F5E89" w:rsidRDefault="003F5E89" w:rsidP="003F5E89">
      <w:pPr>
        <w:shd w:val="clear" w:color="auto" w:fill="FFFFFF"/>
        <w:spacing w:after="0"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Izvoarele dreptului canonic ortodox se împart în </w:t>
      </w:r>
      <w:r w:rsidRPr="003F5E89">
        <w:rPr>
          <w:rFonts w:ascii="Times New Roman" w:eastAsia="Times New Roman" w:hAnsi="Times New Roman" w:cs="Times New Roman"/>
          <w:b/>
          <w:bCs/>
          <w:i/>
          <w:iCs/>
          <w:color w:val="333333"/>
          <w:sz w:val="24"/>
          <w:szCs w:val="24"/>
        </w:rPr>
        <w:t>Izvorul principal</w:t>
      </w:r>
      <w:r w:rsidRPr="003F5E89">
        <w:rPr>
          <w:rFonts w:ascii="Times New Roman" w:eastAsia="Times New Roman" w:hAnsi="Times New Roman" w:cs="Times New Roman"/>
          <w:color w:val="333333"/>
          <w:sz w:val="24"/>
          <w:szCs w:val="24"/>
        </w:rPr>
        <w:t>, care este</w:t>
      </w:r>
      <w:r w:rsidRPr="003F5E89">
        <w:rPr>
          <w:rFonts w:ascii="Times New Roman" w:eastAsia="Times New Roman" w:hAnsi="Times New Roman" w:cs="Times New Roman"/>
          <w:b/>
          <w:bCs/>
          <w:color w:val="333333"/>
          <w:sz w:val="24"/>
          <w:szCs w:val="24"/>
        </w:rPr>
        <w:t>Legea lui Hristos</w:t>
      </w:r>
      <w:r w:rsidRPr="003F5E89">
        <w:rPr>
          <w:rFonts w:ascii="Times New Roman" w:eastAsia="Times New Roman" w:hAnsi="Times New Roman" w:cs="Times New Roman"/>
          <w:color w:val="333333"/>
          <w:sz w:val="24"/>
          <w:szCs w:val="24"/>
        </w:rPr>
        <w:t> şi </w:t>
      </w:r>
      <w:r w:rsidRPr="003F5E89">
        <w:rPr>
          <w:rFonts w:ascii="Times New Roman" w:eastAsia="Times New Roman" w:hAnsi="Times New Roman" w:cs="Times New Roman"/>
          <w:b/>
          <w:bCs/>
          <w:i/>
          <w:iCs/>
          <w:color w:val="333333"/>
          <w:sz w:val="24"/>
          <w:szCs w:val="24"/>
        </w:rPr>
        <w:t>izvoarele secundare</w:t>
      </w:r>
      <w:r w:rsidRPr="003F5E89">
        <w:rPr>
          <w:rFonts w:ascii="Times New Roman" w:eastAsia="Times New Roman" w:hAnsi="Times New Roman" w:cs="Times New Roman"/>
          <w:color w:val="333333"/>
          <w:sz w:val="24"/>
          <w:szCs w:val="24"/>
        </w:rPr>
        <w:t>, care la rândul lor se deosebesc în izvoare </w:t>
      </w:r>
      <w:r w:rsidRPr="003F5E89">
        <w:rPr>
          <w:rFonts w:ascii="Times New Roman" w:eastAsia="Times New Roman" w:hAnsi="Times New Roman" w:cs="Times New Roman"/>
          <w:b/>
          <w:bCs/>
          <w:color w:val="333333"/>
          <w:sz w:val="24"/>
          <w:szCs w:val="24"/>
        </w:rPr>
        <w:t>secundare generale</w:t>
      </w:r>
      <w:r w:rsidRPr="003F5E89">
        <w:rPr>
          <w:rFonts w:ascii="Times New Roman" w:eastAsia="Times New Roman" w:hAnsi="Times New Roman" w:cs="Times New Roman"/>
          <w:color w:val="333333"/>
          <w:sz w:val="24"/>
          <w:szCs w:val="24"/>
        </w:rPr>
        <w:t> şi izvoare </w:t>
      </w:r>
      <w:r w:rsidRPr="003F5E89">
        <w:rPr>
          <w:rFonts w:ascii="Times New Roman" w:eastAsia="Times New Roman" w:hAnsi="Times New Roman" w:cs="Times New Roman"/>
          <w:b/>
          <w:bCs/>
          <w:color w:val="333333"/>
          <w:sz w:val="24"/>
          <w:szCs w:val="24"/>
        </w:rPr>
        <w:t>secundare particulare.</w:t>
      </w:r>
    </w:p>
    <w:p w:rsidR="003F5E89" w:rsidRPr="003F5E89" w:rsidRDefault="003F5E89" w:rsidP="003F5E89">
      <w:pPr>
        <w:shd w:val="clear" w:color="auto" w:fill="FFFFFF"/>
        <w:spacing w:after="0"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b/>
          <w:bCs/>
          <w:i/>
          <w:iCs/>
          <w:color w:val="333333"/>
          <w:sz w:val="24"/>
          <w:szCs w:val="24"/>
        </w:rPr>
        <w:t>Secundare generale:</w:t>
      </w:r>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1.  Canoanele Bisericii Ortodoxe</w:t>
      </w:r>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2.  Canoanele întregitoare</w:t>
      </w:r>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3.  Obiceiul de drept canonic</w:t>
      </w:r>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4.  Hotărârile panortodoxe</w:t>
      </w:r>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5.  Pravilele călugăreşti</w:t>
      </w:r>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6.  Părerile canoniştilor</w:t>
      </w:r>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7.  Practica Ortodoxă canonică (jurisprudenţa)</w:t>
      </w:r>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8.  Tipicul liturgic ortodox</w:t>
      </w:r>
    </w:p>
    <w:p w:rsidR="003F5E89" w:rsidRPr="003F5E89" w:rsidRDefault="003F5E89" w:rsidP="003F5E89">
      <w:pPr>
        <w:shd w:val="clear" w:color="auto" w:fill="FFFFFF"/>
        <w:spacing w:after="0"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b/>
          <w:bCs/>
          <w:i/>
          <w:iCs/>
          <w:color w:val="333333"/>
          <w:sz w:val="24"/>
          <w:szCs w:val="24"/>
        </w:rPr>
        <w:t>Secundare particulare:</w:t>
      </w:r>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1.  Rânduielile bisericeşti locale</w:t>
      </w:r>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2.  Obiceiul bisericesc şi practica locală</w:t>
      </w:r>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3.  Hotărârile organelor de conducere ale bisericii locale</w:t>
      </w:r>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4.  Legislaţia de stat</w:t>
      </w:r>
    </w:p>
    <w:p w:rsidR="003F5E89" w:rsidRPr="003F5E89" w:rsidRDefault="003F5E89" w:rsidP="003F5E89">
      <w:pPr>
        <w:shd w:val="clear" w:color="auto" w:fill="FFFFFF"/>
        <w:spacing w:after="0"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b/>
          <w:bCs/>
          <w:i/>
          <w:iCs/>
          <w:color w:val="333333"/>
          <w:sz w:val="24"/>
          <w:szCs w:val="24"/>
        </w:rPr>
        <w:t>1. Canoanele Bisericii Ortodoxe</w:t>
      </w:r>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proofErr w:type="gramStart"/>
      <w:r w:rsidRPr="003F5E89">
        <w:rPr>
          <w:rFonts w:ascii="Times New Roman" w:eastAsia="Times New Roman" w:hAnsi="Times New Roman" w:cs="Times New Roman"/>
          <w:color w:val="333333"/>
          <w:sz w:val="24"/>
          <w:szCs w:val="24"/>
        </w:rPr>
        <w:lastRenderedPageBreak/>
        <w:t>Canoanele au fost date de către Biserică prin sinoade sau prin hotărâri acceptate unanim în funcţie de problemele cu care ea s-a confruntat.</w:t>
      </w:r>
      <w:proofErr w:type="gramEnd"/>
      <w:r w:rsidRPr="003F5E89">
        <w:rPr>
          <w:rFonts w:ascii="Times New Roman" w:eastAsia="Times New Roman" w:hAnsi="Times New Roman" w:cs="Times New Roman"/>
          <w:color w:val="333333"/>
          <w:sz w:val="24"/>
          <w:szCs w:val="24"/>
        </w:rPr>
        <w:t xml:space="preserve"> Practic, colecţia de canoane cuprinde 4 categorii de canoane: canoanele apostolice, canoanele sinoadelor apostolice, canoanele sinoadelor locale şi canoanele sfinţilor părinţi</w:t>
      </w:r>
    </w:p>
    <w:p w:rsidR="003F5E89" w:rsidRPr="003F5E89" w:rsidRDefault="003F5E89" w:rsidP="003F5E89">
      <w:pPr>
        <w:shd w:val="clear" w:color="auto" w:fill="FFFFFF"/>
        <w:spacing w:after="0"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b/>
          <w:bCs/>
          <w:i/>
          <w:iCs/>
          <w:color w:val="333333"/>
          <w:sz w:val="24"/>
          <w:szCs w:val="24"/>
        </w:rPr>
        <w:t>1.1. Canoanele Apostolice:</w:t>
      </w:r>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Sunt diferite prevederi care provin din Tradiţia apostolică a Bisericii. De la începutul creştinismului până în secolul al V-lea. Probabil că unele au fost stabilite de Sfinţii Apostoli, dar mai exact au fost fixate în scris de către ucenicii apostolilor.</w:t>
      </w:r>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proofErr w:type="gramStart"/>
      <w:r w:rsidRPr="003F5E89">
        <w:rPr>
          <w:rFonts w:ascii="Times New Roman" w:eastAsia="Times New Roman" w:hAnsi="Times New Roman" w:cs="Times New Roman"/>
          <w:color w:val="333333"/>
          <w:sz w:val="24"/>
          <w:szCs w:val="24"/>
        </w:rPr>
        <w:t>Ele au fost numite apostolice pentru a li se da o mai mare autoritate.</w:t>
      </w:r>
      <w:proofErr w:type="gramEnd"/>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proofErr w:type="gramStart"/>
      <w:r w:rsidRPr="003F5E89">
        <w:rPr>
          <w:rFonts w:ascii="Times New Roman" w:eastAsia="Times New Roman" w:hAnsi="Times New Roman" w:cs="Times New Roman"/>
          <w:color w:val="333333"/>
          <w:sz w:val="24"/>
          <w:szCs w:val="24"/>
        </w:rPr>
        <w:t>Aceste canoane sunt în număr de 85.</w:t>
      </w:r>
      <w:proofErr w:type="gramEnd"/>
      <w:r w:rsidRPr="003F5E89">
        <w:rPr>
          <w:rFonts w:ascii="Times New Roman" w:eastAsia="Times New Roman" w:hAnsi="Times New Roman" w:cs="Times New Roman"/>
          <w:color w:val="333333"/>
          <w:sz w:val="24"/>
          <w:szCs w:val="24"/>
        </w:rPr>
        <w:t xml:space="preserve"> În Biserica din Apus s-au transmis doar 50 de canoane apostolice. Pentru că numai atâtea au fost traduse de către Dionisie Exiguul în limba latină în secolul al VI-lea. O altă explicaţie ar fi faptul că între canonul 50 şi canonul 85 sunt unele prevederi incomode pentru Biserica Apuseană.</w:t>
      </w:r>
    </w:p>
    <w:p w:rsidR="003F5E89" w:rsidRPr="003F5E89" w:rsidRDefault="003F5E89" w:rsidP="003F5E89">
      <w:pPr>
        <w:shd w:val="clear" w:color="auto" w:fill="FFFFFF"/>
        <w:spacing w:after="0"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b/>
          <w:bCs/>
          <w:i/>
          <w:iCs/>
          <w:color w:val="333333"/>
          <w:sz w:val="24"/>
          <w:szCs w:val="24"/>
        </w:rPr>
        <w:t>1.2. Canoanele Sinoadelor Ecumenice</w:t>
      </w:r>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 xml:space="preserve">Sunt canoane stabilite de Sinoadele Ecumenice, dar nu după </w:t>
      </w:r>
      <w:proofErr w:type="gramStart"/>
      <w:r w:rsidRPr="003F5E89">
        <w:rPr>
          <w:rFonts w:ascii="Times New Roman" w:eastAsia="Times New Roman" w:hAnsi="Times New Roman" w:cs="Times New Roman"/>
          <w:color w:val="333333"/>
          <w:sz w:val="24"/>
          <w:szCs w:val="24"/>
        </w:rPr>
        <w:t>un</w:t>
      </w:r>
      <w:proofErr w:type="gramEnd"/>
      <w:r w:rsidRPr="003F5E89">
        <w:rPr>
          <w:rFonts w:ascii="Times New Roman" w:eastAsia="Times New Roman" w:hAnsi="Times New Roman" w:cs="Times New Roman"/>
          <w:color w:val="333333"/>
          <w:sz w:val="24"/>
          <w:szCs w:val="24"/>
        </w:rPr>
        <w:t xml:space="preserve"> anumit sistem, ci în funcţie de confruntările prin care trecea Biserica şi de asemenea de ereziile şi denaturările vremii.</w:t>
      </w:r>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Sinodul I ecumenic (Niceea, 325)</w:t>
      </w:r>
      <w:proofErr w:type="gramStart"/>
      <w:r w:rsidRPr="003F5E89">
        <w:rPr>
          <w:rFonts w:ascii="Times New Roman" w:eastAsia="Times New Roman" w:hAnsi="Times New Roman" w:cs="Times New Roman"/>
          <w:color w:val="333333"/>
          <w:sz w:val="24"/>
          <w:szCs w:val="24"/>
        </w:rPr>
        <w:t>  a</w:t>
      </w:r>
      <w:proofErr w:type="gramEnd"/>
      <w:r w:rsidRPr="003F5E89">
        <w:rPr>
          <w:rFonts w:ascii="Times New Roman" w:eastAsia="Times New Roman" w:hAnsi="Times New Roman" w:cs="Times New Roman"/>
          <w:color w:val="333333"/>
          <w:sz w:val="24"/>
          <w:szCs w:val="24"/>
        </w:rPr>
        <w:t xml:space="preserve"> dat 20 de canoane.</w:t>
      </w:r>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proofErr w:type="gramStart"/>
      <w:r w:rsidRPr="003F5E89">
        <w:rPr>
          <w:rFonts w:ascii="Times New Roman" w:eastAsia="Times New Roman" w:hAnsi="Times New Roman" w:cs="Times New Roman"/>
          <w:color w:val="333333"/>
          <w:sz w:val="24"/>
          <w:szCs w:val="24"/>
        </w:rPr>
        <w:t>Sinodul II ecumenic (Constantinopol, 381) a dat 7 canoane.</w:t>
      </w:r>
      <w:proofErr w:type="gramEnd"/>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proofErr w:type="gramStart"/>
      <w:r w:rsidRPr="003F5E89">
        <w:rPr>
          <w:rFonts w:ascii="Times New Roman" w:eastAsia="Times New Roman" w:hAnsi="Times New Roman" w:cs="Times New Roman"/>
          <w:color w:val="333333"/>
          <w:sz w:val="24"/>
          <w:szCs w:val="24"/>
        </w:rPr>
        <w:t>Sinodul III ecumenic (Efes, 431) a dat 8 canoane.</w:t>
      </w:r>
      <w:proofErr w:type="gramEnd"/>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proofErr w:type="gramStart"/>
      <w:r w:rsidRPr="003F5E89">
        <w:rPr>
          <w:rFonts w:ascii="Times New Roman" w:eastAsia="Times New Roman" w:hAnsi="Times New Roman" w:cs="Times New Roman"/>
          <w:color w:val="333333"/>
          <w:sz w:val="24"/>
          <w:szCs w:val="24"/>
        </w:rPr>
        <w:t>Sinodul IV ecumenic (Calcedon, 451) 30 canoane.</w:t>
      </w:r>
      <w:proofErr w:type="gramEnd"/>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proofErr w:type="gramStart"/>
      <w:r w:rsidRPr="003F5E89">
        <w:rPr>
          <w:rFonts w:ascii="Times New Roman" w:eastAsia="Times New Roman" w:hAnsi="Times New Roman" w:cs="Times New Roman"/>
          <w:color w:val="333333"/>
          <w:sz w:val="24"/>
          <w:szCs w:val="24"/>
        </w:rPr>
        <w:t>Sinodul V ecumenic (Constantinopol, 553) nu a dat canoane.</w:t>
      </w:r>
      <w:proofErr w:type="gramEnd"/>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 xml:space="preserve">Sinodul VI ecumenic (Constantinopol, 680) în prima sesiune nu a dat nici </w:t>
      </w:r>
      <w:proofErr w:type="gramStart"/>
      <w:r w:rsidRPr="003F5E89">
        <w:rPr>
          <w:rFonts w:ascii="Times New Roman" w:eastAsia="Times New Roman" w:hAnsi="Times New Roman" w:cs="Times New Roman"/>
          <w:color w:val="333333"/>
          <w:sz w:val="24"/>
          <w:szCs w:val="24"/>
        </w:rPr>
        <w:t>un</w:t>
      </w:r>
      <w:proofErr w:type="gramEnd"/>
      <w:r w:rsidRPr="003F5E89">
        <w:rPr>
          <w:rFonts w:ascii="Times New Roman" w:eastAsia="Times New Roman" w:hAnsi="Times New Roman" w:cs="Times New Roman"/>
          <w:color w:val="333333"/>
          <w:sz w:val="24"/>
          <w:szCs w:val="24"/>
        </w:rPr>
        <w:t xml:space="preserve"> canon, ci abia în sesiunea a doua Trulan 691-692 a dat 102 canoane, a dat canoane şi în numele sinodului V ecumenic.</w:t>
      </w:r>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proofErr w:type="gramStart"/>
      <w:r w:rsidRPr="003F5E89">
        <w:rPr>
          <w:rFonts w:ascii="Times New Roman" w:eastAsia="Times New Roman" w:hAnsi="Times New Roman" w:cs="Times New Roman"/>
          <w:color w:val="333333"/>
          <w:sz w:val="24"/>
          <w:szCs w:val="24"/>
        </w:rPr>
        <w:t>Sinod VII ecumenic (Niceea, 787) a dat 22 canoane.</w:t>
      </w:r>
      <w:proofErr w:type="gramEnd"/>
    </w:p>
    <w:p w:rsidR="003F5E89" w:rsidRPr="003F5E89" w:rsidRDefault="003F5E89" w:rsidP="003F5E89">
      <w:pPr>
        <w:shd w:val="clear" w:color="auto" w:fill="FFFFFF"/>
        <w:spacing w:after="0"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b/>
          <w:bCs/>
          <w:i/>
          <w:iCs/>
          <w:color w:val="333333"/>
          <w:sz w:val="24"/>
          <w:szCs w:val="24"/>
        </w:rPr>
        <w:t>1.3. Canoanele sinoadelor locale</w:t>
      </w:r>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lastRenderedPageBreak/>
        <w:t xml:space="preserve">Acestea au fost canoane stabilite de diferite sinoade locale cu privire la anumite probleme cu care se confrunta Biserica, dar care au dobândit valoare pentru întreaga Biserică prin două </w:t>
      </w:r>
      <w:proofErr w:type="gramStart"/>
      <w:r w:rsidRPr="003F5E89">
        <w:rPr>
          <w:rFonts w:ascii="Times New Roman" w:eastAsia="Times New Roman" w:hAnsi="Times New Roman" w:cs="Times New Roman"/>
          <w:color w:val="333333"/>
          <w:sz w:val="24"/>
          <w:szCs w:val="24"/>
        </w:rPr>
        <w:t>căi</w:t>
      </w:r>
      <w:proofErr w:type="gramEnd"/>
      <w:r w:rsidRPr="003F5E89">
        <w:rPr>
          <w:rFonts w:ascii="Times New Roman" w:eastAsia="Times New Roman" w:hAnsi="Times New Roman" w:cs="Times New Roman"/>
          <w:color w:val="333333"/>
          <w:sz w:val="24"/>
          <w:szCs w:val="24"/>
        </w:rPr>
        <w:t>:</w:t>
      </w:r>
    </w:p>
    <w:p w:rsidR="003F5E89" w:rsidRPr="003F5E89" w:rsidRDefault="003F5E89" w:rsidP="003F5E89">
      <w:pPr>
        <w:shd w:val="clear" w:color="auto" w:fill="FFFFFF"/>
        <w:spacing w:after="0" w:line="384" w:lineRule="atLeast"/>
        <w:jc w:val="both"/>
        <w:rPr>
          <w:rFonts w:ascii="Times New Roman" w:eastAsia="Times New Roman" w:hAnsi="Times New Roman" w:cs="Times New Roman"/>
          <w:color w:val="333333"/>
          <w:sz w:val="24"/>
          <w:szCs w:val="24"/>
        </w:rPr>
      </w:pPr>
      <w:proofErr w:type="gramStart"/>
      <w:r w:rsidRPr="003F5E89">
        <w:rPr>
          <w:rFonts w:ascii="Times New Roman" w:eastAsia="Times New Roman" w:hAnsi="Times New Roman" w:cs="Times New Roman"/>
          <w:color w:val="333333"/>
          <w:sz w:val="24"/>
          <w:szCs w:val="24"/>
        </w:rPr>
        <w:t>Prin recunoaşterea lor de către canonul II al Sinodului Trulan (canonul 2 Trulan) sau prin consensul unanim al Bisericii (</w:t>
      </w:r>
      <w:r w:rsidRPr="003F5E89">
        <w:rPr>
          <w:rFonts w:ascii="Times New Roman" w:eastAsia="Times New Roman" w:hAnsi="Times New Roman" w:cs="Times New Roman"/>
          <w:i/>
          <w:iCs/>
          <w:color w:val="333333"/>
          <w:sz w:val="24"/>
          <w:szCs w:val="24"/>
        </w:rPr>
        <w:t>Consensus ecclesiae dispersae</w:t>
      </w:r>
      <w:r w:rsidRPr="003F5E89">
        <w:rPr>
          <w:rFonts w:ascii="Times New Roman" w:eastAsia="Times New Roman" w:hAnsi="Times New Roman" w:cs="Times New Roman"/>
          <w:color w:val="333333"/>
          <w:sz w:val="24"/>
          <w:szCs w:val="24"/>
        </w:rPr>
        <w:t>).</w:t>
      </w:r>
      <w:proofErr w:type="gramEnd"/>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De reţinut e faptul că aceste canoane ale sinoadelor locale nu sunt de o categorie inferioară celei a</w:t>
      </w:r>
      <w:proofErr w:type="gramStart"/>
      <w:r w:rsidRPr="003F5E89">
        <w:rPr>
          <w:rFonts w:ascii="Times New Roman" w:eastAsia="Times New Roman" w:hAnsi="Times New Roman" w:cs="Times New Roman"/>
          <w:color w:val="333333"/>
          <w:sz w:val="24"/>
          <w:szCs w:val="24"/>
        </w:rPr>
        <w:t>  canoanelor</w:t>
      </w:r>
      <w:proofErr w:type="gramEnd"/>
      <w:r w:rsidRPr="003F5E89">
        <w:rPr>
          <w:rFonts w:ascii="Times New Roman" w:eastAsia="Times New Roman" w:hAnsi="Times New Roman" w:cs="Times New Roman"/>
          <w:color w:val="333333"/>
          <w:sz w:val="24"/>
          <w:szCs w:val="24"/>
        </w:rPr>
        <w:t xml:space="preserve"> ecumenice ci le putem considera tot de valoare ecumenică.</w:t>
      </w:r>
    </w:p>
    <w:p w:rsidR="003F5E89" w:rsidRPr="003F5E89" w:rsidRDefault="003F5E89" w:rsidP="003F5E89">
      <w:pPr>
        <w:numPr>
          <w:ilvl w:val="0"/>
          <w:numId w:val="3"/>
        </w:numPr>
        <w:shd w:val="clear" w:color="auto" w:fill="FFFFFF"/>
        <w:spacing w:after="0" w:line="418" w:lineRule="atLeast"/>
        <w:ind w:left="480" w:right="480"/>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Ancyra (314) – 25 canoane</w:t>
      </w:r>
    </w:p>
    <w:p w:rsidR="003F5E89" w:rsidRPr="003F5E89" w:rsidRDefault="003F5E89" w:rsidP="003F5E89">
      <w:pPr>
        <w:numPr>
          <w:ilvl w:val="0"/>
          <w:numId w:val="3"/>
        </w:numPr>
        <w:shd w:val="clear" w:color="auto" w:fill="FFFFFF"/>
        <w:spacing w:after="0" w:line="418" w:lineRule="atLeast"/>
        <w:ind w:left="480" w:right="480"/>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Neocesareea (314) – 15 canoane</w:t>
      </w:r>
    </w:p>
    <w:p w:rsidR="003F5E89" w:rsidRPr="003F5E89" w:rsidRDefault="003F5E89" w:rsidP="003F5E89">
      <w:pPr>
        <w:numPr>
          <w:ilvl w:val="0"/>
          <w:numId w:val="3"/>
        </w:numPr>
        <w:shd w:val="clear" w:color="auto" w:fill="FFFFFF"/>
        <w:spacing w:after="0" w:line="418" w:lineRule="atLeast"/>
        <w:ind w:left="480" w:right="480"/>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Gangra (340) – 21 canoane</w:t>
      </w:r>
    </w:p>
    <w:p w:rsidR="003F5E89" w:rsidRPr="003F5E89" w:rsidRDefault="003F5E89" w:rsidP="003F5E89">
      <w:pPr>
        <w:numPr>
          <w:ilvl w:val="0"/>
          <w:numId w:val="3"/>
        </w:numPr>
        <w:shd w:val="clear" w:color="auto" w:fill="FFFFFF"/>
        <w:spacing w:after="0" w:line="418" w:lineRule="atLeast"/>
        <w:ind w:left="480" w:right="480"/>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Antiohia (341) – 25 canoan</w:t>
      </w:r>
    </w:p>
    <w:p w:rsidR="003F5E89" w:rsidRPr="003F5E89" w:rsidRDefault="003F5E89" w:rsidP="003F5E89">
      <w:pPr>
        <w:numPr>
          <w:ilvl w:val="0"/>
          <w:numId w:val="3"/>
        </w:numPr>
        <w:shd w:val="clear" w:color="auto" w:fill="FFFFFF"/>
        <w:spacing w:after="0" w:line="418" w:lineRule="atLeast"/>
        <w:ind w:left="480" w:right="480"/>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Laodiceae (343) – 60 canoane</w:t>
      </w:r>
    </w:p>
    <w:p w:rsidR="003F5E89" w:rsidRPr="003F5E89" w:rsidRDefault="003F5E89" w:rsidP="003F5E89">
      <w:pPr>
        <w:numPr>
          <w:ilvl w:val="0"/>
          <w:numId w:val="3"/>
        </w:numPr>
        <w:shd w:val="clear" w:color="auto" w:fill="FFFFFF"/>
        <w:spacing w:after="0" w:line="418" w:lineRule="atLeast"/>
        <w:ind w:left="480" w:right="480"/>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Sardica (343) – 21 canoane</w:t>
      </w:r>
    </w:p>
    <w:p w:rsidR="003F5E89" w:rsidRPr="003F5E89" w:rsidRDefault="003F5E89" w:rsidP="003F5E89">
      <w:pPr>
        <w:numPr>
          <w:ilvl w:val="0"/>
          <w:numId w:val="3"/>
        </w:numPr>
        <w:shd w:val="clear" w:color="auto" w:fill="FFFFFF"/>
        <w:spacing w:after="0" w:line="418" w:lineRule="atLeast"/>
        <w:ind w:left="480" w:right="480"/>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Constantinopol (394) – 2 canoane</w:t>
      </w:r>
    </w:p>
    <w:p w:rsidR="003F5E89" w:rsidRPr="003F5E89" w:rsidRDefault="003F5E89" w:rsidP="003F5E89">
      <w:pPr>
        <w:numPr>
          <w:ilvl w:val="0"/>
          <w:numId w:val="3"/>
        </w:numPr>
        <w:shd w:val="clear" w:color="auto" w:fill="FFFFFF"/>
        <w:spacing w:after="0" w:line="418" w:lineRule="atLeast"/>
        <w:ind w:left="480" w:right="480"/>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Cartagina(419) – 133 canoane</w:t>
      </w:r>
    </w:p>
    <w:p w:rsidR="003F5E89" w:rsidRPr="003F5E89" w:rsidRDefault="003F5E89" w:rsidP="003F5E89">
      <w:pPr>
        <w:numPr>
          <w:ilvl w:val="0"/>
          <w:numId w:val="3"/>
        </w:numPr>
        <w:shd w:val="clear" w:color="auto" w:fill="FFFFFF"/>
        <w:spacing w:after="0" w:line="418" w:lineRule="atLeast"/>
        <w:ind w:left="480" w:right="480"/>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Constantinopol (861) – 17 canoane, numit şi sinodul Protodevtera sau Întâiul-al-doilea (Sin. I-II)</w:t>
      </w:r>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10.  Constantinopol (879-880) – 3 canoane, numit şi Sinodul Sfânta Sofia</w:t>
      </w:r>
    </w:p>
    <w:p w:rsidR="003F5E89" w:rsidRPr="003F5E89" w:rsidRDefault="003F5E89" w:rsidP="003F5E89">
      <w:pPr>
        <w:shd w:val="clear" w:color="auto" w:fill="FFFFFF"/>
        <w:spacing w:after="0"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b/>
          <w:bCs/>
          <w:i/>
          <w:iCs/>
          <w:color w:val="333333"/>
          <w:sz w:val="24"/>
          <w:szCs w:val="24"/>
        </w:rPr>
        <w:t>1.4. Canoanele Sfinţilor Părinţi.</w:t>
      </w:r>
    </w:p>
    <w:p w:rsidR="003F5E89" w:rsidRPr="003F5E89" w:rsidRDefault="003F5E89" w:rsidP="003F5E89">
      <w:pPr>
        <w:shd w:val="clear" w:color="auto" w:fill="FFFFFF"/>
        <w:spacing w:after="0" w:line="384" w:lineRule="atLeast"/>
        <w:jc w:val="both"/>
        <w:rPr>
          <w:rFonts w:ascii="Times New Roman" w:eastAsia="Times New Roman" w:hAnsi="Times New Roman" w:cs="Times New Roman"/>
          <w:color w:val="333333"/>
          <w:sz w:val="24"/>
          <w:szCs w:val="24"/>
        </w:rPr>
      </w:pPr>
      <w:proofErr w:type="gramStart"/>
      <w:r w:rsidRPr="003F5E89">
        <w:rPr>
          <w:rFonts w:ascii="Times New Roman" w:eastAsia="Times New Roman" w:hAnsi="Times New Roman" w:cs="Times New Roman"/>
          <w:color w:val="333333"/>
          <w:sz w:val="24"/>
          <w:szCs w:val="24"/>
        </w:rPr>
        <w:t>Aceste canoane ale Sfinţilor Părinţi au fost scrise ocazional şi multe dintre ele nu au fost percepute ca şi canoane, ci ulterior au fost receptate ca hotărâri valabile pentru întreaga Biserică.</w:t>
      </w:r>
      <w:proofErr w:type="gramEnd"/>
      <w:r w:rsidRPr="003F5E89">
        <w:rPr>
          <w:rFonts w:ascii="Times New Roman" w:eastAsia="Times New Roman" w:hAnsi="Times New Roman" w:cs="Times New Roman"/>
          <w:color w:val="333333"/>
          <w:sz w:val="24"/>
          <w:szCs w:val="24"/>
        </w:rPr>
        <w:t xml:space="preserve"> </w:t>
      </w:r>
      <w:proofErr w:type="gramStart"/>
      <w:r w:rsidRPr="003F5E89">
        <w:rPr>
          <w:rFonts w:ascii="Times New Roman" w:eastAsia="Times New Roman" w:hAnsi="Times New Roman" w:cs="Times New Roman"/>
          <w:color w:val="333333"/>
          <w:sz w:val="24"/>
          <w:szCs w:val="24"/>
        </w:rPr>
        <w:t>De aceea unele dintre aceste canoane sunt fragmente din scrisori sau lucrări ale acestor Sf. Părinţi.</w:t>
      </w:r>
      <w:proofErr w:type="gramEnd"/>
      <w:r w:rsidRPr="003F5E89">
        <w:rPr>
          <w:rFonts w:ascii="Times New Roman" w:eastAsia="Times New Roman" w:hAnsi="Times New Roman" w:cs="Times New Roman"/>
          <w:color w:val="333333"/>
          <w:sz w:val="24"/>
          <w:szCs w:val="24"/>
        </w:rPr>
        <w:t xml:space="preserve"> </w:t>
      </w:r>
      <w:proofErr w:type="gramStart"/>
      <w:r w:rsidRPr="003F5E89">
        <w:rPr>
          <w:rFonts w:ascii="Times New Roman" w:eastAsia="Times New Roman" w:hAnsi="Times New Roman" w:cs="Times New Roman"/>
          <w:color w:val="333333"/>
          <w:sz w:val="24"/>
          <w:szCs w:val="24"/>
        </w:rPr>
        <w:t>De ex. din lucrarea Sf. Vasile cel Mare, </w:t>
      </w:r>
      <w:r w:rsidRPr="003F5E89">
        <w:rPr>
          <w:rFonts w:ascii="Times New Roman" w:eastAsia="Times New Roman" w:hAnsi="Times New Roman" w:cs="Times New Roman"/>
          <w:i/>
          <w:iCs/>
          <w:color w:val="333333"/>
          <w:sz w:val="24"/>
          <w:szCs w:val="24"/>
        </w:rPr>
        <w:t>Despre Sfântul Duh</w:t>
      </w:r>
      <w:r w:rsidRPr="003F5E89">
        <w:rPr>
          <w:rFonts w:ascii="Times New Roman" w:eastAsia="Times New Roman" w:hAnsi="Times New Roman" w:cs="Times New Roman"/>
          <w:color w:val="333333"/>
          <w:sz w:val="24"/>
          <w:szCs w:val="24"/>
        </w:rPr>
        <w:t> s-au receptat 3 canoane.</w:t>
      </w:r>
      <w:proofErr w:type="gramEnd"/>
      <w:r w:rsidRPr="003F5E89">
        <w:rPr>
          <w:rFonts w:ascii="Times New Roman" w:eastAsia="Times New Roman" w:hAnsi="Times New Roman" w:cs="Times New Roman"/>
          <w:color w:val="333333"/>
          <w:sz w:val="24"/>
          <w:szCs w:val="24"/>
        </w:rPr>
        <w:t xml:space="preserve"> Recepţia s-</w:t>
      </w:r>
      <w:proofErr w:type="gramStart"/>
      <w:r w:rsidRPr="003F5E89">
        <w:rPr>
          <w:rFonts w:ascii="Times New Roman" w:eastAsia="Times New Roman" w:hAnsi="Times New Roman" w:cs="Times New Roman"/>
          <w:color w:val="333333"/>
          <w:sz w:val="24"/>
          <w:szCs w:val="24"/>
        </w:rPr>
        <w:t>a</w:t>
      </w:r>
      <w:proofErr w:type="gramEnd"/>
      <w:r w:rsidRPr="003F5E89">
        <w:rPr>
          <w:rFonts w:ascii="Times New Roman" w:eastAsia="Times New Roman" w:hAnsi="Times New Roman" w:cs="Times New Roman"/>
          <w:color w:val="333333"/>
          <w:sz w:val="24"/>
          <w:szCs w:val="24"/>
        </w:rPr>
        <w:t xml:space="preserve"> făcut prin acelaşi canon 2 Trulan şi prin consens.</w:t>
      </w:r>
    </w:p>
    <w:p w:rsidR="003F5E89" w:rsidRPr="003F5E89" w:rsidRDefault="003F5E89" w:rsidP="003F5E89">
      <w:pPr>
        <w:numPr>
          <w:ilvl w:val="0"/>
          <w:numId w:val="4"/>
        </w:numPr>
        <w:shd w:val="clear" w:color="auto" w:fill="FFFFFF"/>
        <w:spacing w:after="0" w:line="418" w:lineRule="atLeast"/>
        <w:ind w:left="480" w:right="480"/>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Dionisie al Alexandriei († 265) – 4 canoane</w:t>
      </w:r>
    </w:p>
    <w:p w:rsidR="003F5E89" w:rsidRPr="003F5E89" w:rsidRDefault="003F5E89" w:rsidP="003F5E89">
      <w:pPr>
        <w:numPr>
          <w:ilvl w:val="0"/>
          <w:numId w:val="4"/>
        </w:numPr>
        <w:shd w:val="clear" w:color="auto" w:fill="FFFFFF"/>
        <w:spacing w:after="0" w:line="418" w:lineRule="atLeast"/>
        <w:ind w:left="480" w:right="480"/>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Grigorie Taumaturgul († 270) 12 canoane</w:t>
      </w:r>
    </w:p>
    <w:p w:rsidR="003F5E89" w:rsidRPr="003F5E89" w:rsidRDefault="003F5E89" w:rsidP="003F5E89">
      <w:pPr>
        <w:numPr>
          <w:ilvl w:val="0"/>
          <w:numId w:val="4"/>
        </w:numPr>
        <w:shd w:val="clear" w:color="auto" w:fill="FFFFFF"/>
        <w:spacing w:after="0" w:line="418" w:lineRule="atLeast"/>
        <w:ind w:left="480" w:right="480"/>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Petru al Alexandriei († 311) – 15 canoane</w:t>
      </w:r>
    </w:p>
    <w:p w:rsidR="003F5E89" w:rsidRPr="003F5E89" w:rsidRDefault="003F5E89" w:rsidP="003F5E89">
      <w:pPr>
        <w:numPr>
          <w:ilvl w:val="0"/>
          <w:numId w:val="4"/>
        </w:numPr>
        <w:shd w:val="clear" w:color="auto" w:fill="FFFFFF"/>
        <w:spacing w:after="0" w:line="418" w:lineRule="atLeast"/>
        <w:ind w:left="480" w:right="480"/>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Atanasie cel Mare († 373) – 3 canoane</w:t>
      </w:r>
    </w:p>
    <w:p w:rsidR="003F5E89" w:rsidRPr="003F5E89" w:rsidRDefault="003F5E89" w:rsidP="003F5E89">
      <w:pPr>
        <w:numPr>
          <w:ilvl w:val="0"/>
          <w:numId w:val="4"/>
        </w:numPr>
        <w:shd w:val="clear" w:color="auto" w:fill="FFFFFF"/>
        <w:spacing w:after="0" w:line="418" w:lineRule="atLeast"/>
        <w:ind w:left="480" w:right="480"/>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Vasile cel Mare († 379) – 92 canoane</w:t>
      </w:r>
    </w:p>
    <w:p w:rsidR="003F5E89" w:rsidRPr="003F5E89" w:rsidRDefault="003F5E89" w:rsidP="003F5E89">
      <w:pPr>
        <w:numPr>
          <w:ilvl w:val="0"/>
          <w:numId w:val="4"/>
        </w:numPr>
        <w:shd w:val="clear" w:color="auto" w:fill="FFFFFF"/>
        <w:spacing w:after="0" w:line="418" w:lineRule="atLeast"/>
        <w:ind w:left="480" w:right="480"/>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Timotei al Alexandriei († 385) – 18 canoane</w:t>
      </w:r>
    </w:p>
    <w:p w:rsidR="003F5E89" w:rsidRPr="003F5E89" w:rsidRDefault="003F5E89" w:rsidP="003F5E89">
      <w:pPr>
        <w:numPr>
          <w:ilvl w:val="0"/>
          <w:numId w:val="4"/>
        </w:numPr>
        <w:shd w:val="clear" w:color="auto" w:fill="FFFFFF"/>
        <w:spacing w:after="0" w:line="418" w:lineRule="atLeast"/>
        <w:ind w:left="480" w:right="480"/>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Grigorie de Nazianz († 389) – 1 canon</w:t>
      </w:r>
    </w:p>
    <w:p w:rsidR="003F5E89" w:rsidRPr="003F5E89" w:rsidRDefault="003F5E89" w:rsidP="003F5E89">
      <w:pPr>
        <w:numPr>
          <w:ilvl w:val="0"/>
          <w:numId w:val="4"/>
        </w:numPr>
        <w:shd w:val="clear" w:color="auto" w:fill="FFFFFF"/>
        <w:spacing w:after="0" w:line="418" w:lineRule="atLeast"/>
        <w:ind w:left="480" w:right="480"/>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lastRenderedPageBreak/>
        <w:t>Amfilohie de Iconiu († 395) – 1 canon</w:t>
      </w:r>
    </w:p>
    <w:p w:rsidR="003F5E89" w:rsidRPr="003F5E89" w:rsidRDefault="003F5E89" w:rsidP="003F5E89">
      <w:pPr>
        <w:numPr>
          <w:ilvl w:val="0"/>
          <w:numId w:val="4"/>
        </w:numPr>
        <w:shd w:val="clear" w:color="auto" w:fill="FFFFFF"/>
        <w:spacing w:after="0" w:line="418" w:lineRule="atLeast"/>
        <w:ind w:left="480" w:right="480"/>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Grigorie de Nyssa († 395) – 8 canoane</w:t>
      </w:r>
    </w:p>
    <w:p w:rsidR="003F5E89" w:rsidRPr="003F5E89" w:rsidRDefault="003F5E89" w:rsidP="003F5E89">
      <w:pPr>
        <w:numPr>
          <w:ilvl w:val="0"/>
          <w:numId w:val="4"/>
        </w:numPr>
        <w:shd w:val="clear" w:color="auto" w:fill="FFFFFF"/>
        <w:spacing w:after="0" w:line="418" w:lineRule="atLeast"/>
        <w:ind w:left="480" w:right="480"/>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Teofil al Alexandriei († 412) – 1 canoane</w:t>
      </w:r>
    </w:p>
    <w:p w:rsidR="003F5E89" w:rsidRPr="003F5E89" w:rsidRDefault="003F5E89" w:rsidP="003F5E89">
      <w:pPr>
        <w:numPr>
          <w:ilvl w:val="0"/>
          <w:numId w:val="4"/>
        </w:numPr>
        <w:shd w:val="clear" w:color="auto" w:fill="FFFFFF"/>
        <w:spacing w:after="0" w:line="418" w:lineRule="atLeast"/>
        <w:ind w:left="480" w:right="480"/>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Chiril al Alexandriei († 444) – 5 canoane</w:t>
      </w:r>
    </w:p>
    <w:p w:rsidR="003F5E89" w:rsidRPr="003F5E89" w:rsidRDefault="003F5E89" w:rsidP="003F5E89">
      <w:pPr>
        <w:numPr>
          <w:ilvl w:val="0"/>
          <w:numId w:val="4"/>
        </w:numPr>
        <w:shd w:val="clear" w:color="auto" w:fill="FFFFFF"/>
        <w:spacing w:after="0" w:line="418" w:lineRule="atLeast"/>
        <w:ind w:left="480" w:right="480"/>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Ghenadie al Constantinopolului († 471) – 1 canon</w:t>
      </w:r>
    </w:p>
    <w:p w:rsidR="003F5E89" w:rsidRPr="003F5E89" w:rsidRDefault="003F5E89" w:rsidP="003F5E89">
      <w:pPr>
        <w:numPr>
          <w:ilvl w:val="0"/>
          <w:numId w:val="4"/>
        </w:numPr>
        <w:shd w:val="clear" w:color="auto" w:fill="FFFFFF"/>
        <w:spacing w:after="0" w:line="418" w:lineRule="atLeast"/>
        <w:ind w:left="480" w:right="480"/>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Tarasie, patriarh al Constantinopolului († 806) – 1 canon</w:t>
      </w:r>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Colecţia de canoane a fost aprobată la Sinodul de la Constantinopol</w:t>
      </w:r>
    </w:p>
    <w:p w:rsidR="003F5E89" w:rsidRPr="003F5E89" w:rsidRDefault="003F5E89" w:rsidP="003F5E89">
      <w:pPr>
        <w:shd w:val="clear" w:color="auto" w:fill="FFFFFF"/>
        <w:spacing w:after="0"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b/>
          <w:bCs/>
          <w:i/>
          <w:iCs/>
          <w:color w:val="333333"/>
          <w:sz w:val="24"/>
          <w:szCs w:val="24"/>
        </w:rPr>
        <w:t>Abrevieri:</w:t>
      </w:r>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Canoanele apostolice:  3ap</w:t>
      </w:r>
      <w:proofErr w:type="gramStart"/>
      <w:r w:rsidRPr="003F5E89">
        <w:rPr>
          <w:rFonts w:ascii="Times New Roman" w:eastAsia="Times New Roman" w:hAnsi="Times New Roman" w:cs="Times New Roman"/>
          <w:color w:val="333333"/>
          <w:sz w:val="24"/>
          <w:szCs w:val="24"/>
        </w:rPr>
        <w:t>. ;</w:t>
      </w:r>
      <w:proofErr w:type="gramEnd"/>
      <w:r w:rsidRPr="003F5E89">
        <w:rPr>
          <w:rFonts w:ascii="Times New Roman" w:eastAsia="Times New Roman" w:hAnsi="Times New Roman" w:cs="Times New Roman"/>
          <w:color w:val="333333"/>
          <w:sz w:val="24"/>
          <w:szCs w:val="24"/>
        </w:rPr>
        <w:t xml:space="preserve"> 5 ap.</w:t>
      </w:r>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 xml:space="preserve">Canoanele sinoadelor ecumenice: 2, I </w:t>
      </w:r>
      <w:proofErr w:type="gramStart"/>
      <w:r w:rsidRPr="003F5E89">
        <w:rPr>
          <w:rFonts w:ascii="Times New Roman" w:eastAsia="Times New Roman" w:hAnsi="Times New Roman" w:cs="Times New Roman"/>
          <w:color w:val="333333"/>
          <w:sz w:val="24"/>
          <w:szCs w:val="24"/>
        </w:rPr>
        <w:t>ec</w:t>
      </w:r>
      <w:proofErr w:type="gramEnd"/>
      <w:r w:rsidRPr="003F5E89">
        <w:rPr>
          <w:rFonts w:ascii="Times New Roman" w:eastAsia="Times New Roman" w:hAnsi="Times New Roman" w:cs="Times New Roman"/>
          <w:color w:val="333333"/>
          <w:sz w:val="24"/>
          <w:szCs w:val="24"/>
        </w:rPr>
        <w:t>.; 5, IV ec.; 5 Trulan (5, V-VI ec.)</w:t>
      </w:r>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 xml:space="preserve">Canoanele Sfinţilor Părinţi: 3 Vasile </w:t>
      </w:r>
      <w:proofErr w:type="gramStart"/>
      <w:r w:rsidRPr="003F5E89">
        <w:rPr>
          <w:rFonts w:ascii="Times New Roman" w:eastAsia="Times New Roman" w:hAnsi="Times New Roman" w:cs="Times New Roman"/>
          <w:color w:val="333333"/>
          <w:sz w:val="24"/>
          <w:szCs w:val="24"/>
        </w:rPr>
        <w:t>cel</w:t>
      </w:r>
      <w:proofErr w:type="gramEnd"/>
      <w:r w:rsidRPr="003F5E89">
        <w:rPr>
          <w:rFonts w:ascii="Times New Roman" w:eastAsia="Times New Roman" w:hAnsi="Times New Roman" w:cs="Times New Roman"/>
          <w:color w:val="333333"/>
          <w:sz w:val="24"/>
          <w:szCs w:val="24"/>
        </w:rPr>
        <w:t xml:space="preserve"> Mare</w:t>
      </w:r>
    </w:p>
    <w:p w:rsidR="003F5E89" w:rsidRPr="003F5E89" w:rsidRDefault="003F5E89" w:rsidP="003F5E89">
      <w:pPr>
        <w:shd w:val="clear" w:color="auto" w:fill="FFFFFF"/>
        <w:spacing w:after="0"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b/>
          <w:bCs/>
          <w:i/>
          <w:iCs/>
          <w:color w:val="333333"/>
          <w:sz w:val="24"/>
          <w:szCs w:val="24"/>
        </w:rPr>
        <w:t>2. Canoanele întregitoare</w:t>
      </w:r>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 xml:space="preserve">Aceste canoane sunt diferite sintagme, prescripţii, hotărâri date de unii sfinţi părinţi care nu fac parte din colecţia oficială, ci ele s-au adăugat ulterior colecţiei oficiale, considerându-se că ele pot fi de folos Bisericii. </w:t>
      </w:r>
      <w:proofErr w:type="gramStart"/>
      <w:r w:rsidRPr="003F5E89">
        <w:rPr>
          <w:rFonts w:ascii="Times New Roman" w:eastAsia="Times New Roman" w:hAnsi="Times New Roman" w:cs="Times New Roman"/>
          <w:color w:val="333333"/>
          <w:sz w:val="24"/>
          <w:szCs w:val="24"/>
        </w:rPr>
        <w:t>De aceea în unele pravile acestea apar, în altele nu apar.</w:t>
      </w:r>
      <w:proofErr w:type="gramEnd"/>
    </w:p>
    <w:p w:rsidR="003F5E89" w:rsidRPr="003F5E89" w:rsidRDefault="003F5E89" w:rsidP="003F5E89">
      <w:pPr>
        <w:numPr>
          <w:ilvl w:val="0"/>
          <w:numId w:val="5"/>
        </w:numPr>
        <w:shd w:val="clear" w:color="auto" w:fill="FFFFFF"/>
        <w:spacing w:after="0" w:line="418" w:lineRule="atLeast"/>
        <w:ind w:left="480" w:right="480"/>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Canoanele Sf. Ioan Postitorul (Ioan Postnicul sau Ajunătorul) († 619) – 65 canoane</w:t>
      </w:r>
    </w:p>
    <w:p w:rsidR="003F5E89" w:rsidRPr="003F5E89" w:rsidRDefault="003F5E89" w:rsidP="003F5E89">
      <w:pPr>
        <w:numPr>
          <w:ilvl w:val="0"/>
          <w:numId w:val="5"/>
        </w:numPr>
        <w:shd w:val="clear" w:color="auto" w:fill="FFFFFF"/>
        <w:spacing w:after="0" w:line="418" w:lineRule="atLeast"/>
        <w:ind w:left="480" w:right="480"/>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Nichifor Mărturisitorul († 818) – 49 canoane</w:t>
      </w:r>
    </w:p>
    <w:p w:rsidR="003F5E89" w:rsidRPr="003F5E89" w:rsidRDefault="003F5E89" w:rsidP="003F5E89">
      <w:pPr>
        <w:numPr>
          <w:ilvl w:val="0"/>
          <w:numId w:val="5"/>
        </w:numPr>
        <w:shd w:val="clear" w:color="auto" w:fill="FFFFFF"/>
        <w:spacing w:after="0" w:line="418" w:lineRule="atLeast"/>
        <w:ind w:left="480" w:right="480"/>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Nicolae al Constantinopolului († 1111) – 11 canoane</w:t>
      </w:r>
    </w:p>
    <w:p w:rsidR="003F5E89" w:rsidRPr="003F5E89" w:rsidRDefault="003F5E89" w:rsidP="003F5E89">
      <w:pPr>
        <w:numPr>
          <w:ilvl w:val="0"/>
          <w:numId w:val="5"/>
        </w:numPr>
        <w:shd w:val="clear" w:color="auto" w:fill="FFFFFF"/>
        <w:spacing w:after="0" w:line="418" w:lineRule="atLeast"/>
        <w:ind w:left="480" w:right="480"/>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Diferite prescripţii canonice (7) – dintre care 3 ale Sf. Vasile cel Mare, 3 ale Sf. Ioan Gură de Aur şi 1 al Sf. Anastasie al Antiohiei</w:t>
      </w:r>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771 de canoane oficiale</w:t>
      </w:r>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132 canoane întregitoare</w:t>
      </w:r>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TOTAL: 903 canoane ale Bisericii Ortodoxe</w:t>
      </w:r>
    </w:p>
    <w:p w:rsidR="003F5E89" w:rsidRPr="003F5E89" w:rsidRDefault="003F5E89" w:rsidP="003F5E89">
      <w:pPr>
        <w:shd w:val="clear" w:color="auto" w:fill="FFFFFF"/>
        <w:spacing w:after="0"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b/>
          <w:bCs/>
          <w:i/>
          <w:iCs/>
          <w:color w:val="333333"/>
          <w:sz w:val="24"/>
          <w:szCs w:val="24"/>
        </w:rPr>
        <w:t>3. Obiceiul de drept canonic</w:t>
      </w:r>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proofErr w:type="gramStart"/>
      <w:r w:rsidRPr="003F5E89">
        <w:rPr>
          <w:rFonts w:ascii="Times New Roman" w:eastAsia="Times New Roman" w:hAnsi="Times New Roman" w:cs="Times New Roman"/>
          <w:color w:val="333333"/>
          <w:sz w:val="24"/>
          <w:szCs w:val="24"/>
        </w:rPr>
        <w:t>Multe rânduieli ale Bisericii s-au păstrat pe cale orală, pe calea obiceiului.</w:t>
      </w:r>
      <w:proofErr w:type="gramEnd"/>
      <w:r w:rsidRPr="003F5E89">
        <w:rPr>
          <w:rFonts w:ascii="Times New Roman" w:eastAsia="Times New Roman" w:hAnsi="Times New Roman" w:cs="Times New Roman"/>
          <w:color w:val="333333"/>
          <w:sz w:val="24"/>
          <w:szCs w:val="24"/>
        </w:rPr>
        <w:t xml:space="preserve"> </w:t>
      </w:r>
      <w:proofErr w:type="gramStart"/>
      <w:r w:rsidRPr="003F5E89">
        <w:rPr>
          <w:rFonts w:ascii="Times New Roman" w:eastAsia="Times New Roman" w:hAnsi="Times New Roman" w:cs="Times New Roman"/>
          <w:color w:val="333333"/>
          <w:sz w:val="24"/>
          <w:szCs w:val="24"/>
        </w:rPr>
        <w:t>Ulterior s-au păstrat înscris.</w:t>
      </w:r>
      <w:proofErr w:type="gramEnd"/>
      <w:r w:rsidRPr="003F5E89">
        <w:rPr>
          <w:rFonts w:ascii="Times New Roman" w:eastAsia="Times New Roman" w:hAnsi="Times New Roman" w:cs="Times New Roman"/>
          <w:color w:val="333333"/>
          <w:sz w:val="24"/>
          <w:szCs w:val="24"/>
        </w:rPr>
        <w:t xml:space="preserve"> </w:t>
      </w:r>
      <w:proofErr w:type="gramStart"/>
      <w:r w:rsidRPr="003F5E89">
        <w:rPr>
          <w:rFonts w:ascii="Times New Roman" w:eastAsia="Times New Roman" w:hAnsi="Times New Roman" w:cs="Times New Roman"/>
          <w:color w:val="333333"/>
          <w:sz w:val="24"/>
          <w:szCs w:val="24"/>
        </w:rPr>
        <w:t>În felul acesta, unele obiceiuri s-au transmis până astăzi şi au valoare de izvor de drept.</w:t>
      </w:r>
      <w:proofErr w:type="gramEnd"/>
      <w:r w:rsidRPr="003F5E89">
        <w:rPr>
          <w:rFonts w:ascii="Times New Roman" w:eastAsia="Times New Roman" w:hAnsi="Times New Roman" w:cs="Times New Roman"/>
          <w:color w:val="333333"/>
          <w:sz w:val="24"/>
          <w:szCs w:val="24"/>
        </w:rPr>
        <w:t xml:space="preserve"> Cel mai cunoscut obicei de drept în Biserica Ortodoxă este alegerea episcopilor din rândul </w:t>
      </w:r>
      <w:r w:rsidRPr="003F5E89">
        <w:rPr>
          <w:rFonts w:ascii="Times New Roman" w:eastAsia="Times New Roman" w:hAnsi="Times New Roman" w:cs="Times New Roman"/>
          <w:color w:val="333333"/>
          <w:sz w:val="24"/>
          <w:szCs w:val="24"/>
        </w:rPr>
        <w:lastRenderedPageBreak/>
        <w:t>monahilor, rânduială care nu este scrisă în nici un canon, dimpotrivă, canonul 2 al Sinodului Sfânta Sofia arată incompatibilitatea dintre starea episcopală şi starea monahală. Alte obiceiuri sunt amintite în Sfintele canoane: 91 Vasile cel Mare, obiceiul de a ne ruga cu faţa spre Răsărit.</w:t>
      </w:r>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 xml:space="preserve">Tot în Sfintele canoane găsim referinţa la o serie de obiceiuri. În 6 Sin I </w:t>
      </w:r>
      <w:proofErr w:type="gramStart"/>
      <w:r w:rsidRPr="003F5E89">
        <w:rPr>
          <w:rFonts w:ascii="Times New Roman" w:eastAsia="Times New Roman" w:hAnsi="Times New Roman" w:cs="Times New Roman"/>
          <w:color w:val="333333"/>
          <w:sz w:val="24"/>
          <w:szCs w:val="24"/>
        </w:rPr>
        <w:t>ec</w:t>
      </w:r>
      <w:proofErr w:type="gramEnd"/>
      <w:r w:rsidRPr="003F5E89">
        <w:rPr>
          <w:rFonts w:ascii="Times New Roman" w:eastAsia="Times New Roman" w:hAnsi="Times New Roman" w:cs="Times New Roman"/>
          <w:color w:val="333333"/>
          <w:sz w:val="24"/>
          <w:szCs w:val="24"/>
        </w:rPr>
        <w:t xml:space="preserve">. </w:t>
      </w:r>
      <w:proofErr w:type="gramStart"/>
      <w:r w:rsidRPr="003F5E89">
        <w:rPr>
          <w:rFonts w:ascii="Times New Roman" w:eastAsia="Times New Roman" w:hAnsi="Times New Roman" w:cs="Times New Roman"/>
          <w:color w:val="333333"/>
          <w:sz w:val="24"/>
          <w:szCs w:val="24"/>
        </w:rPr>
        <w:t>se</w:t>
      </w:r>
      <w:proofErr w:type="gramEnd"/>
      <w:r w:rsidRPr="003F5E89">
        <w:rPr>
          <w:rFonts w:ascii="Times New Roman" w:eastAsia="Times New Roman" w:hAnsi="Times New Roman" w:cs="Times New Roman"/>
          <w:color w:val="333333"/>
          <w:sz w:val="24"/>
          <w:szCs w:val="24"/>
        </w:rPr>
        <w:t xml:space="preserve"> prevede autoritatea episcopului de Alexandria care s-a stabilit pe calea obiceiului. Sau, 7 Sin. II </w:t>
      </w:r>
      <w:proofErr w:type="gramStart"/>
      <w:r w:rsidRPr="003F5E89">
        <w:rPr>
          <w:rFonts w:ascii="Times New Roman" w:eastAsia="Times New Roman" w:hAnsi="Times New Roman" w:cs="Times New Roman"/>
          <w:color w:val="333333"/>
          <w:sz w:val="24"/>
          <w:szCs w:val="24"/>
        </w:rPr>
        <w:t>ec</w:t>
      </w:r>
      <w:proofErr w:type="gramEnd"/>
      <w:r w:rsidRPr="003F5E89">
        <w:rPr>
          <w:rFonts w:ascii="Times New Roman" w:eastAsia="Times New Roman" w:hAnsi="Times New Roman" w:cs="Times New Roman"/>
          <w:color w:val="333333"/>
          <w:sz w:val="24"/>
          <w:szCs w:val="24"/>
        </w:rPr>
        <w:t xml:space="preserve">. </w:t>
      </w:r>
      <w:proofErr w:type="gramStart"/>
      <w:r w:rsidRPr="003F5E89">
        <w:rPr>
          <w:rFonts w:ascii="Times New Roman" w:eastAsia="Times New Roman" w:hAnsi="Times New Roman" w:cs="Times New Roman"/>
          <w:color w:val="333333"/>
          <w:sz w:val="24"/>
          <w:szCs w:val="24"/>
        </w:rPr>
        <w:t>primirea</w:t>
      </w:r>
      <w:proofErr w:type="gramEnd"/>
      <w:r w:rsidRPr="003F5E89">
        <w:rPr>
          <w:rFonts w:ascii="Times New Roman" w:eastAsia="Times New Roman" w:hAnsi="Times New Roman" w:cs="Times New Roman"/>
          <w:color w:val="333333"/>
          <w:sz w:val="24"/>
          <w:szCs w:val="24"/>
        </w:rPr>
        <w:t xml:space="preserve"> ereticilor se face după obicei, până azi problema ereticilor este încă deschisă neajungându-se la o uniformitate.</w:t>
      </w:r>
    </w:p>
    <w:p w:rsidR="003F5E89" w:rsidRPr="003F5E89" w:rsidRDefault="003F5E89" w:rsidP="003F5E89">
      <w:pPr>
        <w:shd w:val="clear" w:color="auto" w:fill="FFFFFF"/>
        <w:spacing w:after="0" w:line="384" w:lineRule="atLeast"/>
        <w:jc w:val="both"/>
        <w:rPr>
          <w:rFonts w:ascii="Times New Roman" w:eastAsia="Times New Roman" w:hAnsi="Times New Roman" w:cs="Times New Roman"/>
          <w:color w:val="333333"/>
          <w:sz w:val="24"/>
          <w:szCs w:val="24"/>
        </w:rPr>
      </w:pPr>
      <w:proofErr w:type="gramStart"/>
      <w:r w:rsidRPr="003F5E89">
        <w:rPr>
          <w:rFonts w:ascii="Times New Roman" w:eastAsia="Times New Roman" w:hAnsi="Times New Roman" w:cs="Times New Roman"/>
          <w:color w:val="333333"/>
          <w:sz w:val="24"/>
          <w:szCs w:val="24"/>
        </w:rPr>
        <w:t>Şi în dreptul de stat au existat şi există până astăzi obiceiuri de drept.</w:t>
      </w:r>
      <w:proofErr w:type="gramEnd"/>
      <w:r w:rsidRPr="003F5E89">
        <w:rPr>
          <w:rFonts w:ascii="Times New Roman" w:eastAsia="Times New Roman" w:hAnsi="Times New Roman" w:cs="Times New Roman"/>
          <w:color w:val="333333"/>
          <w:sz w:val="24"/>
          <w:szCs w:val="24"/>
        </w:rPr>
        <w:t xml:space="preserve">  Există chiar o ramură a dreptului de stat care se cheamă dreptul consuetudinal. În dreptul roman exista şi </w:t>
      </w:r>
      <w:proofErr w:type="gramStart"/>
      <w:r w:rsidRPr="003F5E89">
        <w:rPr>
          <w:rFonts w:ascii="Times New Roman" w:eastAsia="Times New Roman" w:hAnsi="Times New Roman" w:cs="Times New Roman"/>
          <w:color w:val="333333"/>
          <w:sz w:val="24"/>
          <w:szCs w:val="24"/>
        </w:rPr>
        <w:t>un</w:t>
      </w:r>
      <w:proofErr w:type="gramEnd"/>
      <w:r w:rsidRPr="003F5E89">
        <w:rPr>
          <w:rFonts w:ascii="Times New Roman" w:eastAsia="Times New Roman" w:hAnsi="Times New Roman" w:cs="Times New Roman"/>
          <w:color w:val="333333"/>
          <w:sz w:val="24"/>
          <w:szCs w:val="24"/>
        </w:rPr>
        <w:t xml:space="preserve"> dicton: „</w:t>
      </w:r>
      <w:r w:rsidRPr="003F5E89">
        <w:rPr>
          <w:rFonts w:ascii="Times New Roman" w:eastAsia="Times New Roman" w:hAnsi="Times New Roman" w:cs="Times New Roman"/>
          <w:i/>
          <w:iCs/>
          <w:color w:val="333333"/>
          <w:sz w:val="24"/>
          <w:szCs w:val="24"/>
        </w:rPr>
        <w:t>Consuetudo, optima legum interprens</w:t>
      </w:r>
      <w:r w:rsidRPr="003F5E89">
        <w:rPr>
          <w:rFonts w:ascii="Times New Roman" w:eastAsia="Times New Roman" w:hAnsi="Times New Roman" w:cs="Times New Roman"/>
          <w:color w:val="333333"/>
          <w:sz w:val="24"/>
          <w:szCs w:val="24"/>
        </w:rPr>
        <w:t>” (interpretarea optimă a legii). Şi în dreptul românesc există unele obiceiuri care sunt prevăzute, de exemplu, în codul civil. De ex.: art. 600 din Codul civil „</w:t>
      </w:r>
      <w:r w:rsidRPr="003F5E89">
        <w:rPr>
          <w:rFonts w:ascii="Times New Roman" w:eastAsia="Times New Roman" w:hAnsi="Times New Roman" w:cs="Times New Roman"/>
          <w:i/>
          <w:iCs/>
          <w:color w:val="333333"/>
          <w:sz w:val="24"/>
          <w:szCs w:val="24"/>
        </w:rPr>
        <w:t>Îngrădirea proprietăţii se face după obicei</w:t>
      </w:r>
      <w:r w:rsidRPr="003F5E89">
        <w:rPr>
          <w:rFonts w:ascii="Times New Roman" w:eastAsia="Times New Roman" w:hAnsi="Times New Roman" w:cs="Times New Roman"/>
          <w:color w:val="333333"/>
          <w:sz w:val="24"/>
          <w:szCs w:val="24"/>
        </w:rPr>
        <w:t>”. Art. 607 – „</w:t>
      </w:r>
      <w:r w:rsidRPr="003F5E89">
        <w:rPr>
          <w:rFonts w:ascii="Times New Roman" w:eastAsia="Times New Roman" w:hAnsi="Times New Roman" w:cs="Times New Roman"/>
          <w:i/>
          <w:iCs/>
          <w:color w:val="333333"/>
          <w:sz w:val="24"/>
          <w:szCs w:val="24"/>
        </w:rPr>
        <w:t>Sădirea arborilor de la hotar se face după obicei</w:t>
      </w:r>
      <w:r w:rsidRPr="003F5E89">
        <w:rPr>
          <w:rFonts w:ascii="Times New Roman" w:eastAsia="Times New Roman" w:hAnsi="Times New Roman" w:cs="Times New Roman"/>
          <w:color w:val="333333"/>
          <w:sz w:val="24"/>
          <w:szCs w:val="24"/>
        </w:rPr>
        <w:t>”.</w:t>
      </w:r>
    </w:p>
    <w:p w:rsidR="003F5E89" w:rsidRPr="003F5E89" w:rsidRDefault="003F5E89" w:rsidP="003F5E89">
      <w:pPr>
        <w:shd w:val="clear" w:color="auto" w:fill="FFFFFF"/>
        <w:spacing w:after="0"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b/>
          <w:bCs/>
          <w:i/>
          <w:iCs/>
          <w:color w:val="333333"/>
          <w:sz w:val="24"/>
          <w:szCs w:val="24"/>
        </w:rPr>
        <w:t>4. Hotărârile panortodoxe</w:t>
      </w:r>
      <w:r w:rsidRPr="003F5E89">
        <w:rPr>
          <w:rFonts w:ascii="Times New Roman" w:eastAsia="Times New Roman" w:hAnsi="Times New Roman" w:cs="Times New Roman"/>
          <w:color w:val="333333"/>
          <w:sz w:val="24"/>
          <w:szCs w:val="24"/>
        </w:rPr>
        <w:t>.</w:t>
      </w:r>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Sunt acele hotărâri care s-au luat mai ales după schisma cea mare şi pentru întreaga ortodoxie. Unele au fost luate de către aşa numite sinoade endemice ţinute de obicei la Constantinopol sau Roma şi care au fost acceptate apoi de întreaga Biserică.</w:t>
      </w:r>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Exemple:</w:t>
      </w:r>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Sinodul de la Constantinopol (920) prin care se interzice tetragamia, adică căsătoria a patra.</w:t>
      </w:r>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proofErr w:type="gramStart"/>
      <w:r w:rsidRPr="003F5E89">
        <w:rPr>
          <w:rFonts w:ascii="Times New Roman" w:eastAsia="Times New Roman" w:hAnsi="Times New Roman" w:cs="Times New Roman"/>
          <w:color w:val="333333"/>
          <w:sz w:val="24"/>
          <w:szCs w:val="24"/>
        </w:rPr>
        <w:t>Sinodul de la Iaşi (1642) Mărturisirea de credinţă a lui Petru Movilă.</w:t>
      </w:r>
      <w:proofErr w:type="gramEnd"/>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Sinodul de la Ierusalim (1672) Mărturisirea de credinţă a</w:t>
      </w:r>
      <w:proofErr w:type="gramStart"/>
      <w:r w:rsidRPr="003F5E89">
        <w:rPr>
          <w:rFonts w:ascii="Times New Roman" w:eastAsia="Times New Roman" w:hAnsi="Times New Roman" w:cs="Times New Roman"/>
          <w:color w:val="333333"/>
          <w:sz w:val="24"/>
          <w:szCs w:val="24"/>
        </w:rPr>
        <w:t>  patriarhului</w:t>
      </w:r>
      <w:proofErr w:type="gramEnd"/>
      <w:r w:rsidRPr="003F5E89">
        <w:rPr>
          <w:rFonts w:ascii="Times New Roman" w:eastAsia="Times New Roman" w:hAnsi="Times New Roman" w:cs="Times New Roman"/>
          <w:color w:val="333333"/>
          <w:sz w:val="24"/>
          <w:szCs w:val="24"/>
        </w:rPr>
        <w:t xml:space="preserve"> Dositei al Ierusalimului.</w:t>
      </w:r>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Sinodul de la Constantinopol (1923) – îndreptarea calendarului, dar numai de bisericile locale care acceptă acest fapt.</w:t>
      </w:r>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Sinodul de la Vatoped (1930) – discutarea următoarei adunări panortodoxe.</w:t>
      </w:r>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Sinodul de la Atena (1936) – Sfinţii Trei Ierarhi – patronii tuturor facultăţilor de teologie.</w:t>
      </w:r>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Sinodul de la Moscova (1948) – căsătoriile mixte, hirotonia anglicană.</w:t>
      </w:r>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proofErr w:type="gramStart"/>
      <w:r w:rsidRPr="003F5E89">
        <w:rPr>
          <w:rFonts w:ascii="Times New Roman" w:eastAsia="Times New Roman" w:hAnsi="Times New Roman" w:cs="Times New Roman"/>
          <w:color w:val="333333"/>
          <w:sz w:val="24"/>
          <w:szCs w:val="24"/>
        </w:rPr>
        <w:t>Sinoadele de la Rodhos (1961, 1963, 1964) în care s-au discutat mai ales problema relaţiilor cu problema relaţiilor cu Biserica Romano-Catolică – legată de Conciliul II Vatican.</w:t>
      </w:r>
      <w:proofErr w:type="gramEnd"/>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lastRenderedPageBreak/>
        <w:t xml:space="preserve">Sinoadele de la Chambesy (1968, 1976, 1982, 1995, 2003) – </w:t>
      </w:r>
      <w:proofErr w:type="gramStart"/>
      <w:r w:rsidRPr="003F5E89">
        <w:rPr>
          <w:rFonts w:ascii="Times New Roman" w:eastAsia="Times New Roman" w:hAnsi="Times New Roman" w:cs="Times New Roman"/>
          <w:color w:val="333333"/>
          <w:sz w:val="24"/>
          <w:szCs w:val="24"/>
        </w:rPr>
        <w:t>un</w:t>
      </w:r>
      <w:proofErr w:type="gramEnd"/>
      <w:r w:rsidRPr="003F5E89">
        <w:rPr>
          <w:rFonts w:ascii="Times New Roman" w:eastAsia="Times New Roman" w:hAnsi="Times New Roman" w:cs="Times New Roman"/>
          <w:color w:val="333333"/>
          <w:sz w:val="24"/>
          <w:szCs w:val="24"/>
        </w:rPr>
        <w:t xml:space="preserve"> centru al patriarhiei ecumenice din Elveţia – au loc mai multe întruniri cu scopul pregătirii unui sinod paortodox. Una dintre problemele intens discutate a fost şi problema diascporei ortodoxe, care nu a dus încă la perspective unitare în Ortodoxie.</w:t>
      </w:r>
    </w:p>
    <w:p w:rsidR="003F5E89" w:rsidRPr="003F5E89" w:rsidRDefault="003F5E89" w:rsidP="003F5E89">
      <w:pPr>
        <w:numPr>
          <w:ilvl w:val="0"/>
          <w:numId w:val="6"/>
        </w:numPr>
        <w:shd w:val="clear" w:color="auto" w:fill="FFFFFF"/>
        <w:spacing w:after="0" w:line="418" w:lineRule="atLeast"/>
        <w:ind w:left="480" w:right="480"/>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b/>
          <w:bCs/>
          <w:i/>
          <w:iCs/>
          <w:color w:val="333333"/>
          <w:sz w:val="24"/>
          <w:szCs w:val="24"/>
        </w:rPr>
        <w:t>Pravilele călugăreşti.</w:t>
      </w:r>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 xml:space="preserve">Este </w:t>
      </w:r>
      <w:proofErr w:type="gramStart"/>
      <w:r w:rsidRPr="003F5E89">
        <w:rPr>
          <w:rFonts w:ascii="Times New Roman" w:eastAsia="Times New Roman" w:hAnsi="Times New Roman" w:cs="Times New Roman"/>
          <w:color w:val="333333"/>
          <w:sz w:val="24"/>
          <w:szCs w:val="24"/>
        </w:rPr>
        <w:t>un</w:t>
      </w:r>
      <w:proofErr w:type="gramEnd"/>
      <w:r w:rsidRPr="003F5E89">
        <w:rPr>
          <w:rFonts w:ascii="Times New Roman" w:eastAsia="Times New Roman" w:hAnsi="Times New Roman" w:cs="Times New Roman"/>
          <w:color w:val="333333"/>
          <w:sz w:val="24"/>
          <w:szCs w:val="24"/>
        </w:rPr>
        <w:t xml:space="preserve"> izvor special al dreptului canonic cu privire la organizarea vieţii monahale şi rânduielile organizării monahale au fost adunate in diferite pravile:</w:t>
      </w:r>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proofErr w:type="gramStart"/>
      <w:r w:rsidRPr="003F5E89">
        <w:rPr>
          <w:rFonts w:ascii="Times New Roman" w:eastAsia="Times New Roman" w:hAnsi="Times New Roman" w:cs="Times New Roman"/>
          <w:color w:val="333333"/>
          <w:sz w:val="24"/>
          <w:szCs w:val="24"/>
        </w:rPr>
        <w:t>Regulile Sfântului Pahomie cel Mare († 225) – primele Reguli monahale – 142 de regli + 52 explicări.</w:t>
      </w:r>
      <w:proofErr w:type="gramEnd"/>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 xml:space="preserve">Regulile Sf. Vasile cel Mare († 379) 50 de reguli </w:t>
      </w:r>
      <w:proofErr w:type="gramStart"/>
      <w:r w:rsidRPr="003F5E89">
        <w:rPr>
          <w:rFonts w:ascii="Times New Roman" w:eastAsia="Times New Roman" w:hAnsi="Times New Roman" w:cs="Times New Roman"/>
          <w:color w:val="333333"/>
          <w:sz w:val="24"/>
          <w:szCs w:val="24"/>
        </w:rPr>
        <w:t>mari</w:t>
      </w:r>
      <w:proofErr w:type="gramEnd"/>
      <w:r w:rsidRPr="003F5E89">
        <w:rPr>
          <w:rFonts w:ascii="Times New Roman" w:eastAsia="Times New Roman" w:hAnsi="Times New Roman" w:cs="Times New Roman"/>
          <w:color w:val="333333"/>
          <w:sz w:val="24"/>
          <w:szCs w:val="24"/>
        </w:rPr>
        <w:t xml:space="preserve"> + 313 reguli mici care au devenit valabile pentru întreaga Ortodoxie fiind preluate şi în Apus.</w:t>
      </w:r>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proofErr w:type="gramStart"/>
      <w:r w:rsidRPr="003F5E89">
        <w:rPr>
          <w:rFonts w:ascii="Times New Roman" w:eastAsia="Times New Roman" w:hAnsi="Times New Roman" w:cs="Times New Roman"/>
          <w:color w:val="333333"/>
          <w:sz w:val="24"/>
          <w:szCs w:val="24"/>
        </w:rPr>
        <w:t>Regulile Sfântului Ioan Casian († 435) – stabileşte 83 de reguli.</w:t>
      </w:r>
      <w:proofErr w:type="gramEnd"/>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proofErr w:type="gramStart"/>
      <w:r w:rsidRPr="003F5E89">
        <w:rPr>
          <w:rFonts w:ascii="Times New Roman" w:eastAsia="Times New Roman" w:hAnsi="Times New Roman" w:cs="Times New Roman"/>
          <w:color w:val="333333"/>
          <w:sz w:val="24"/>
          <w:szCs w:val="24"/>
        </w:rPr>
        <w:t>Regulile Sf. Benedict de Nursia († 543) – a stabilit 73 de reguli.</w:t>
      </w:r>
      <w:proofErr w:type="gramEnd"/>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Regulile Sf. Sava Sfinţitul de la Ierusalim († 561) – prin regulile lui s-</w:t>
      </w:r>
      <w:proofErr w:type="gramStart"/>
      <w:r w:rsidRPr="003F5E89">
        <w:rPr>
          <w:rFonts w:ascii="Times New Roman" w:eastAsia="Times New Roman" w:hAnsi="Times New Roman" w:cs="Times New Roman"/>
          <w:color w:val="333333"/>
          <w:sz w:val="24"/>
          <w:szCs w:val="24"/>
        </w:rPr>
        <w:t>a</w:t>
      </w:r>
      <w:proofErr w:type="gramEnd"/>
      <w:r w:rsidRPr="003F5E89">
        <w:rPr>
          <w:rFonts w:ascii="Times New Roman" w:eastAsia="Times New Roman" w:hAnsi="Times New Roman" w:cs="Times New Roman"/>
          <w:color w:val="333333"/>
          <w:sz w:val="24"/>
          <w:szCs w:val="24"/>
        </w:rPr>
        <w:t xml:space="preserve"> organizat viaţa spirituală din Ierusalim. </w:t>
      </w:r>
      <w:proofErr w:type="gramStart"/>
      <w:r w:rsidRPr="003F5E89">
        <w:rPr>
          <w:rFonts w:ascii="Times New Roman" w:eastAsia="Times New Roman" w:hAnsi="Times New Roman" w:cs="Times New Roman"/>
          <w:color w:val="333333"/>
          <w:sz w:val="24"/>
          <w:szCs w:val="24"/>
        </w:rPr>
        <w:t>Stau la baza Frăţiei Sfântului Mormânt.</w:t>
      </w:r>
      <w:proofErr w:type="gramEnd"/>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Regulile Sf. Teodor Studitul († 789) – prin acestea s-</w:t>
      </w:r>
      <w:proofErr w:type="gramStart"/>
      <w:r w:rsidRPr="003F5E89">
        <w:rPr>
          <w:rFonts w:ascii="Times New Roman" w:eastAsia="Times New Roman" w:hAnsi="Times New Roman" w:cs="Times New Roman"/>
          <w:color w:val="333333"/>
          <w:sz w:val="24"/>
          <w:szCs w:val="24"/>
        </w:rPr>
        <w:t>a</w:t>
      </w:r>
      <w:proofErr w:type="gramEnd"/>
      <w:r w:rsidRPr="003F5E89">
        <w:rPr>
          <w:rFonts w:ascii="Times New Roman" w:eastAsia="Times New Roman" w:hAnsi="Times New Roman" w:cs="Times New Roman"/>
          <w:color w:val="333333"/>
          <w:sz w:val="24"/>
          <w:szCs w:val="24"/>
        </w:rPr>
        <w:t xml:space="preserve"> organizat viaţa monahală din mănăstirea Studion – Constantinopol.</w:t>
      </w:r>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Regulile Sf. Atanasie Athonitul († 970) care stau la baza statutului de organizare al Sfântului Munte.</w:t>
      </w:r>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Regulile Sf. Teodosie Pecerski – Kiev, secolul XI, după care se organizează viaţa monahală la Lavra Pecerska.</w:t>
      </w:r>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Regulile Sf. Sava de la Hilandar – Sf. Sava Neemania – a reorganizat viaţa bisericească a sârbilor.</w:t>
      </w:r>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Regulile Sf. Calinic de la Cernica.</w:t>
      </w:r>
    </w:p>
    <w:p w:rsidR="003F5E89" w:rsidRPr="003F5E89" w:rsidRDefault="003F5E89" w:rsidP="003F5E89">
      <w:pPr>
        <w:shd w:val="clear" w:color="auto" w:fill="FFFFFF"/>
        <w:spacing w:after="0"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b/>
          <w:bCs/>
          <w:i/>
          <w:iCs/>
          <w:color w:val="333333"/>
          <w:sz w:val="24"/>
          <w:szCs w:val="24"/>
        </w:rPr>
        <w:t>6. Părerile canoniştilor</w:t>
      </w:r>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 xml:space="preserve">O dată cu trecerea timpului, multe canoane nu au mai fost înţelese în duhul lor, ci în literă. De aceea a trebuit </w:t>
      </w:r>
      <w:proofErr w:type="gramStart"/>
      <w:r w:rsidRPr="003F5E89">
        <w:rPr>
          <w:rFonts w:ascii="Times New Roman" w:eastAsia="Times New Roman" w:hAnsi="Times New Roman" w:cs="Times New Roman"/>
          <w:color w:val="333333"/>
          <w:sz w:val="24"/>
          <w:szCs w:val="24"/>
        </w:rPr>
        <w:t>să</w:t>
      </w:r>
      <w:proofErr w:type="gramEnd"/>
      <w:r w:rsidRPr="003F5E89">
        <w:rPr>
          <w:rFonts w:ascii="Times New Roman" w:eastAsia="Times New Roman" w:hAnsi="Times New Roman" w:cs="Times New Roman"/>
          <w:color w:val="333333"/>
          <w:sz w:val="24"/>
          <w:szCs w:val="24"/>
        </w:rPr>
        <w:t xml:space="preserve"> intervină canoniştii care au trebuit să explice înţelesul şi aplicarea corectă a </w:t>
      </w:r>
      <w:r w:rsidRPr="003F5E89">
        <w:rPr>
          <w:rFonts w:ascii="Times New Roman" w:eastAsia="Times New Roman" w:hAnsi="Times New Roman" w:cs="Times New Roman"/>
          <w:color w:val="333333"/>
          <w:sz w:val="24"/>
          <w:szCs w:val="24"/>
        </w:rPr>
        <w:lastRenderedPageBreak/>
        <w:t>canoanelor. Aşa s-</w:t>
      </w:r>
      <w:proofErr w:type="gramStart"/>
      <w:r w:rsidRPr="003F5E89">
        <w:rPr>
          <w:rFonts w:ascii="Times New Roman" w:eastAsia="Times New Roman" w:hAnsi="Times New Roman" w:cs="Times New Roman"/>
          <w:color w:val="333333"/>
          <w:sz w:val="24"/>
          <w:szCs w:val="24"/>
        </w:rPr>
        <w:t>a</w:t>
      </w:r>
      <w:proofErr w:type="gramEnd"/>
      <w:r w:rsidRPr="003F5E89">
        <w:rPr>
          <w:rFonts w:ascii="Times New Roman" w:eastAsia="Times New Roman" w:hAnsi="Times New Roman" w:cs="Times New Roman"/>
          <w:color w:val="333333"/>
          <w:sz w:val="24"/>
          <w:szCs w:val="24"/>
        </w:rPr>
        <w:t xml:space="preserve"> născut doctrina canonică, adică învăţătura prin care se tâlcuiesc corect şi se aplică cu folos legile bisericeşti. Adesea, pentru a înţelege corect unele canoane, trebuie </w:t>
      </w:r>
      <w:proofErr w:type="gramStart"/>
      <w:r w:rsidRPr="003F5E89">
        <w:rPr>
          <w:rFonts w:ascii="Times New Roman" w:eastAsia="Times New Roman" w:hAnsi="Times New Roman" w:cs="Times New Roman"/>
          <w:color w:val="333333"/>
          <w:sz w:val="24"/>
          <w:szCs w:val="24"/>
        </w:rPr>
        <w:t>să</w:t>
      </w:r>
      <w:proofErr w:type="gramEnd"/>
      <w:r w:rsidRPr="003F5E89">
        <w:rPr>
          <w:rFonts w:ascii="Times New Roman" w:eastAsia="Times New Roman" w:hAnsi="Times New Roman" w:cs="Times New Roman"/>
          <w:color w:val="333333"/>
          <w:sz w:val="24"/>
          <w:szCs w:val="24"/>
        </w:rPr>
        <w:t xml:space="preserve"> se facă referinţă la comentariile canoniştilor.</w:t>
      </w:r>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 xml:space="preserve">Încă din Biserica primară au existat mai mulţi canonişti: Sf. Ciprian al Cartaginei, Sf. Dionisie cel Mare al Alxandriei, care au trăit în secolul al III-lea. Sec. IV: Sf. Vasile cel Mare şi Sf. Ioan Gură de Aur. </w:t>
      </w:r>
      <w:proofErr w:type="gramStart"/>
      <w:r w:rsidRPr="003F5E89">
        <w:rPr>
          <w:rFonts w:ascii="Times New Roman" w:eastAsia="Times New Roman" w:hAnsi="Times New Roman" w:cs="Times New Roman"/>
          <w:color w:val="333333"/>
          <w:sz w:val="24"/>
          <w:szCs w:val="24"/>
        </w:rPr>
        <w:t>Sec. VI – Ioan Scolasticul şi Dionisie Exiguul; Sec IX – Teodor Studitul şi Fotie; etc.</w:t>
      </w:r>
      <w:proofErr w:type="gramEnd"/>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Cei mai cunoscuţi canonişti ai Bisericii au trăit în secolul al XII-lea: Alexie Aristen – nomofilax, adică rector al şcolii de drept din Constantinopol. Ioan Zonaras – cronograf; Teodor Balsamon – tot monofilax.</w:t>
      </w:r>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 xml:space="preserve">Comentariile acestor 3 canonişti au fost adunate în secolul XX de către episcopul sârb Nicodim Milaş care le-a publicat. </w:t>
      </w:r>
      <w:proofErr w:type="gramStart"/>
      <w:r w:rsidRPr="003F5E89">
        <w:rPr>
          <w:rFonts w:ascii="Times New Roman" w:eastAsia="Times New Roman" w:hAnsi="Times New Roman" w:cs="Times New Roman"/>
          <w:color w:val="333333"/>
          <w:sz w:val="24"/>
          <w:szCs w:val="24"/>
        </w:rPr>
        <w:t>Acestea s-au tradus apoi şi în Ro şi publicat la Arad 1930-1936.</w:t>
      </w:r>
      <w:proofErr w:type="gramEnd"/>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 xml:space="preserve">Comentarii la canoane au publicat inclusiv canoniştii români dintre care: cel mai mare a fost Mitropolitul Andrei Şaguna. Următorul dupa el, cel mai mare profesor de drept canonic, Liviu Stan, Iorgu Ivan, Ioan Floca, Constantin Dron a tradus canoanele apostolice şi canoanele sinoadelor apostolice. Lazăr Iacob – decan al Fac de drept din Cluj; C-tin Boroianu – Pr. Prof. la Iaşi şi Bucureşti – a publicat </w:t>
      </w:r>
      <w:proofErr w:type="gramStart"/>
      <w:r w:rsidRPr="003F5E89">
        <w:rPr>
          <w:rFonts w:ascii="Times New Roman" w:eastAsia="Times New Roman" w:hAnsi="Times New Roman" w:cs="Times New Roman"/>
          <w:color w:val="333333"/>
          <w:sz w:val="24"/>
          <w:szCs w:val="24"/>
        </w:rPr>
        <w:t>un</w:t>
      </w:r>
      <w:proofErr w:type="gramEnd"/>
      <w:r w:rsidRPr="003F5E89">
        <w:rPr>
          <w:rFonts w:ascii="Times New Roman" w:eastAsia="Times New Roman" w:hAnsi="Times New Roman" w:cs="Times New Roman"/>
          <w:color w:val="333333"/>
          <w:sz w:val="24"/>
          <w:szCs w:val="24"/>
        </w:rPr>
        <w:t xml:space="preserve"> curs de drept canonic şi a fost rector al Universităţii din Bucureşti. Valeriu Moldovan – Manual de drept canonic comparat. </w:t>
      </w:r>
      <w:proofErr w:type="gramStart"/>
      <w:r w:rsidRPr="003F5E89">
        <w:rPr>
          <w:rFonts w:ascii="Times New Roman" w:eastAsia="Times New Roman" w:hAnsi="Times New Roman" w:cs="Times New Roman"/>
          <w:color w:val="333333"/>
          <w:sz w:val="24"/>
          <w:szCs w:val="24"/>
        </w:rPr>
        <w:t>Ioan Mateiu – jurist, se ocupa numai cu problemele raportului Biserică – Stat.</w:t>
      </w:r>
      <w:proofErr w:type="gramEnd"/>
    </w:p>
    <w:p w:rsidR="003F5E89" w:rsidRPr="003F5E89" w:rsidRDefault="003F5E89" w:rsidP="003F5E89">
      <w:pPr>
        <w:numPr>
          <w:ilvl w:val="0"/>
          <w:numId w:val="7"/>
        </w:numPr>
        <w:shd w:val="clear" w:color="auto" w:fill="FFFFFF"/>
        <w:spacing w:after="0" w:line="418" w:lineRule="atLeast"/>
        <w:ind w:left="480" w:right="480"/>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b/>
          <w:bCs/>
          <w:i/>
          <w:iCs/>
          <w:color w:val="333333"/>
          <w:sz w:val="24"/>
          <w:szCs w:val="24"/>
        </w:rPr>
        <w:t>Practica Ortodoxă canonică.</w:t>
      </w:r>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 xml:space="preserve">Biserica, aşa cum a procedat tot timpul, la situaţii concrete a luat diferite hotărâri. Toate aceste hotărâri şi decizii alcătuiesc practica ortodoxă canonică sau, </w:t>
      </w:r>
      <w:proofErr w:type="gramStart"/>
      <w:r w:rsidRPr="003F5E89">
        <w:rPr>
          <w:rFonts w:ascii="Times New Roman" w:eastAsia="Times New Roman" w:hAnsi="Times New Roman" w:cs="Times New Roman"/>
          <w:color w:val="333333"/>
          <w:sz w:val="24"/>
          <w:szCs w:val="24"/>
        </w:rPr>
        <w:t>un</w:t>
      </w:r>
      <w:proofErr w:type="gramEnd"/>
      <w:r w:rsidRPr="003F5E89">
        <w:rPr>
          <w:rFonts w:ascii="Times New Roman" w:eastAsia="Times New Roman" w:hAnsi="Times New Roman" w:cs="Times New Roman"/>
          <w:color w:val="333333"/>
          <w:sz w:val="24"/>
          <w:szCs w:val="24"/>
        </w:rPr>
        <w:t xml:space="preserve"> termen preluat din termenii dreptului de stat: jurisprudenţă ortodoxă. </w:t>
      </w:r>
      <w:proofErr w:type="gramStart"/>
      <w:r w:rsidRPr="003F5E89">
        <w:rPr>
          <w:rFonts w:ascii="Times New Roman" w:eastAsia="Times New Roman" w:hAnsi="Times New Roman" w:cs="Times New Roman"/>
          <w:color w:val="333333"/>
          <w:sz w:val="24"/>
          <w:szCs w:val="24"/>
        </w:rPr>
        <w:t>De aceea, Biserica se poate inspira întotdeauna din situaţiile anterioare şi modul lor de rezolvare numite, caz de precedenţă.</w:t>
      </w:r>
      <w:proofErr w:type="gramEnd"/>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 xml:space="preserve">Art. 206 din Regulamentul de procedură prevede că hotărârile </w:t>
      </w:r>
      <w:proofErr w:type="gramStart"/>
      <w:r w:rsidRPr="003F5E89">
        <w:rPr>
          <w:rFonts w:ascii="Times New Roman" w:eastAsia="Times New Roman" w:hAnsi="Times New Roman" w:cs="Times New Roman"/>
          <w:color w:val="333333"/>
          <w:sz w:val="24"/>
          <w:szCs w:val="24"/>
        </w:rPr>
        <w:t>ce</w:t>
      </w:r>
      <w:proofErr w:type="gramEnd"/>
      <w:r w:rsidRPr="003F5E89">
        <w:rPr>
          <w:rFonts w:ascii="Times New Roman" w:eastAsia="Times New Roman" w:hAnsi="Times New Roman" w:cs="Times New Roman"/>
          <w:color w:val="333333"/>
          <w:sz w:val="24"/>
          <w:szCs w:val="24"/>
        </w:rPr>
        <w:t xml:space="preserve"> se vor lua vor putea servi ca jurisprudenţe pentru întreaga Biserică. Aceasta mai înseamnă că autoritatea bisericească trebuie </w:t>
      </w:r>
      <w:proofErr w:type="gramStart"/>
      <w:r w:rsidRPr="003F5E89">
        <w:rPr>
          <w:rFonts w:ascii="Times New Roman" w:eastAsia="Times New Roman" w:hAnsi="Times New Roman" w:cs="Times New Roman"/>
          <w:color w:val="333333"/>
          <w:sz w:val="24"/>
          <w:szCs w:val="24"/>
        </w:rPr>
        <w:t>să</w:t>
      </w:r>
      <w:proofErr w:type="gramEnd"/>
      <w:r w:rsidRPr="003F5E89">
        <w:rPr>
          <w:rFonts w:ascii="Times New Roman" w:eastAsia="Times New Roman" w:hAnsi="Times New Roman" w:cs="Times New Roman"/>
          <w:color w:val="333333"/>
          <w:sz w:val="24"/>
          <w:szCs w:val="24"/>
        </w:rPr>
        <w:t xml:space="preserve"> fie foarte atentă când ia o hotărâre pentru că ea va constitui caz de precedenţă pentru situaţii ulterioare.</w:t>
      </w:r>
    </w:p>
    <w:p w:rsidR="003F2FC4" w:rsidRDefault="003F2FC4" w:rsidP="003F5E89">
      <w:pPr>
        <w:shd w:val="clear" w:color="auto" w:fill="FFFFFF"/>
        <w:spacing w:after="0" w:line="384" w:lineRule="atLeast"/>
        <w:jc w:val="both"/>
        <w:rPr>
          <w:rFonts w:ascii="Times New Roman" w:eastAsia="Times New Roman" w:hAnsi="Times New Roman" w:cs="Times New Roman"/>
          <w:b/>
          <w:bCs/>
          <w:i/>
          <w:iCs/>
          <w:color w:val="333333"/>
          <w:sz w:val="24"/>
          <w:szCs w:val="24"/>
        </w:rPr>
      </w:pPr>
    </w:p>
    <w:p w:rsidR="003F2FC4" w:rsidRDefault="003F2FC4" w:rsidP="003F5E89">
      <w:pPr>
        <w:shd w:val="clear" w:color="auto" w:fill="FFFFFF"/>
        <w:spacing w:after="0" w:line="384" w:lineRule="atLeast"/>
        <w:jc w:val="both"/>
        <w:rPr>
          <w:rFonts w:ascii="Times New Roman" w:eastAsia="Times New Roman" w:hAnsi="Times New Roman" w:cs="Times New Roman"/>
          <w:b/>
          <w:bCs/>
          <w:i/>
          <w:iCs/>
          <w:color w:val="333333"/>
          <w:sz w:val="24"/>
          <w:szCs w:val="24"/>
        </w:rPr>
      </w:pPr>
    </w:p>
    <w:p w:rsidR="003F5E89" w:rsidRPr="003F5E89" w:rsidRDefault="003F5E89" w:rsidP="003F5E89">
      <w:pPr>
        <w:shd w:val="clear" w:color="auto" w:fill="FFFFFF"/>
        <w:spacing w:after="0"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b/>
          <w:bCs/>
          <w:i/>
          <w:iCs/>
          <w:color w:val="333333"/>
          <w:sz w:val="24"/>
          <w:szCs w:val="24"/>
        </w:rPr>
        <w:lastRenderedPageBreak/>
        <w:t>8. Tipicul liturgic ortodox.</w:t>
      </w:r>
    </w:p>
    <w:p w:rsidR="003F5E89" w:rsidRPr="003F5E89" w:rsidRDefault="003F5E89" w:rsidP="003F5E89">
      <w:pPr>
        <w:shd w:val="clear" w:color="auto" w:fill="FFFFFF"/>
        <w:spacing w:before="168" w:after="168"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333333"/>
          <w:sz w:val="24"/>
          <w:szCs w:val="24"/>
        </w:rPr>
        <w:t>Ordinea canonică a Bisericii are la bază şi diferite prevederi liturgice. Cel care încalcă tipicul liturgic şi prevederile liturgice se face vinovat de încălcarea ordinii canonice a Bisericii.</w:t>
      </w:r>
    </w:p>
    <w:p w:rsidR="003F5E89" w:rsidRPr="003F5E89" w:rsidRDefault="003F5E89" w:rsidP="003F5E89">
      <w:pPr>
        <w:shd w:val="clear" w:color="auto" w:fill="FFFFFF"/>
        <w:spacing w:after="0" w:line="418" w:lineRule="atLeast"/>
        <w:jc w:val="both"/>
        <w:outlineLvl w:val="2"/>
        <w:rPr>
          <w:rFonts w:ascii="Times New Roman" w:eastAsia="Times New Roman" w:hAnsi="Times New Roman" w:cs="Times New Roman"/>
          <w:color w:val="265E15"/>
          <w:sz w:val="24"/>
          <w:szCs w:val="24"/>
        </w:rPr>
      </w:pPr>
      <w:r w:rsidRPr="003F5E89">
        <w:rPr>
          <w:rFonts w:ascii="Times New Roman" w:eastAsia="Times New Roman" w:hAnsi="Times New Roman" w:cs="Times New Roman"/>
          <w:b/>
          <w:bCs/>
          <w:i/>
          <w:iCs/>
          <w:color w:val="265E15"/>
          <w:sz w:val="24"/>
          <w:szCs w:val="24"/>
        </w:rPr>
        <w:t>Bibliografie obligatorie:</w:t>
      </w:r>
    </w:p>
    <w:p w:rsidR="003F5E89" w:rsidRPr="003F5E89" w:rsidRDefault="003F5E89" w:rsidP="003F5E89">
      <w:pPr>
        <w:shd w:val="clear" w:color="auto" w:fill="FFFFFF"/>
        <w:spacing w:after="0" w:line="384" w:lineRule="atLeast"/>
        <w:jc w:val="both"/>
        <w:rPr>
          <w:rFonts w:ascii="Times New Roman" w:eastAsia="Times New Roman" w:hAnsi="Times New Roman" w:cs="Times New Roman"/>
          <w:color w:val="333333"/>
          <w:sz w:val="24"/>
          <w:szCs w:val="24"/>
        </w:rPr>
      </w:pPr>
      <w:proofErr w:type="gramStart"/>
      <w:r w:rsidRPr="003F5E89">
        <w:rPr>
          <w:rFonts w:ascii="Times New Roman" w:eastAsia="Times New Roman" w:hAnsi="Times New Roman" w:cs="Times New Roman"/>
          <w:color w:val="333333"/>
          <w:sz w:val="24"/>
          <w:szCs w:val="24"/>
        </w:rPr>
        <w:t>Pravilele Româneşti tipărite în cartea Arhid.</w:t>
      </w:r>
      <w:proofErr w:type="gramEnd"/>
      <w:r w:rsidRPr="003F5E89">
        <w:rPr>
          <w:rFonts w:ascii="Times New Roman" w:eastAsia="Times New Roman" w:hAnsi="Times New Roman" w:cs="Times New Roman"/>
          <w:color w:val="333333"/>
          <w:sz w:val="24"/>
          <w:szCs w:val="24"/>
        </w:rPr>
        <w:t xml:space="preserve"> Prof. Floca – </w:t>
      </w:r>
      <w:r w:rsidRPr="003F5E89">
        <w:rPr>
          <w:rFonts w:ascii="Times New Roman" w:eastAsia="Times New Roman" w:hAnsi="Times New Roman" w:cs="Times New Roman"/>
          <w:b/>
          <w:bCs/>
          <w:i/>
          <w:iCs/>
          <w:color w:val="333333"/>
          <w:sz w:val="24"/>
          <w:szCs w:val="24"/>
        </w:rPr>
        <w:t>Drept canonic Ortodox</w:t>
      </w:r>
      <w:r w:rsidRPr="003F5E89">
        <w:rPr>
          <w:rFonts w:ascii="Times New Roman" w:eastAsia="Times New Roman" w:hAnsi="Times New Roman" w:cs="Times New Roman"/>
          <w:color w:val="333333"/>
          <w:sz w:val="24"/>
          <w:szCs w:val="24"/>
        </w:rPr>
        <w:t>, vol. I, pp. 132-146.</w:t>
      </w:r>
    </w:p>
    <w:p w:rsidR="003F5E89" w:rsidRPr="003F5E89" w:rsidRDefault="003F5E89" w:rsidP="003F5E89">
      <w:pPr>
        <w:shd w:val="clear" w:color="auto" w:fill="FFFFFF"/>
        <w:spacing w:after="0" w:line="384" w:lineRule="atLeast"/>
        <w:jc w:val="both"/>
        <w:rPr>
          <w:rFonts w:ascii="Times New Roman" w:eastAsia="Times New Roman" w:hAnsi="Times New Roman" w:cs="Times New Roman"/>
          <w:color w:val="333333"/>
          <w:sz w:val="24"/>
          <w:szCs w:val="24"/>
        </w:rPr>
      </w:pPr>
      <w:proofErr w:type="gramStart"/>
      <w:r w:rsidRPr="003F5E89">
        <w:rPr>
          <w:rFonts w:ascii="Times New Roman" w:eastAsia="Times New Roman" w:hAnsi="Times New Roman" w:cs="Times New Roman"/>
          <w:color w:val="333333"/>
          <w:sz w:val="24"/>
          <w:szCs w:val="24"/>
        </w:rPr>
        <w:t>Pr. Dr. Irimie Marga – </w:t>
      </w:r>
      <w:r w:rsidRPr="003F5E89">
        <w:rPr>
          <w:rFonts w:ascii="Times New Roman" w:eastAsia="Times New Roman" w:hAnsi="Times New Roman" w:cs="Times New Roman"/>
          <w:b/>
          <w:bCs/>
          <w:i/>
          <w:iCs/>
          <w:color w:val="333333"/>
          <w:sz w:val="24"/>
          <w:szCs w:val="24"/>
        </w:rPr>
        <w:t>Problematica Dreptului Bisericesc în periada comunistă</w:t>
      </w:r>
      <w:r w:rsidRPr="003F5E89">
        <w:rPr>
          <w:rFonts w:ascii="Times New Roman" w:eastAsia="Times New Roman" w:hAnsi="Times New Roman" w:cs="Times New Roman"/>
          <w:color w:val="333333"/>
          <w:sz w:val="24"/>
          <w:szCs w:val="24"/>
        </w:rPr>
        <w:t> – capitolul izvoarele dreptului canonic catolic – pp. 163-172.</w:t>
      </w:r>
      <w:proofErr w:type="gramEnd"/>
    </w:p>
    <w:p w:rsidR="003F5E89" w:rsidRPr="003F5E89" w:rsidRDefault="003F5E89" w:rsidP="003F5E89">
      <w:pPr>
        <w:shd w:val="clear" w:color="auto" w:fill="FFFFFF"/>
        <w:spacing w:after="0"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FFCC00"/>
          <w:sz w:val="24"/>
          <w:szCs w:val="24"/>
        </w:rPr>
        <w:t xml:space="preserve">Din păcate s-ar putea </w:t>
      </w:r>
      <w:proofErr w:type="gramStart"/>
      <w:r w:rsidRPr="003F5E89">
        <w:rPr>
          <w:rFonts w:ascii="Times New Roman" w:eastAsia="Times New Roman" w:hAnsi="Times New Roman" w:cs="Times New Roman"/>
          <w:color w:val="FFCC00"/>
          <w:sz w:val="24"/>
          <w:szCs w:val="24"/>
        </w:rPr>
        <w:t>să</w:t>
      </w:r>
      <w:proofErr w:type="gramEnd"/>
      <w:r w:rsidRPr="003F5E89">
        <w:rPr>
          <w:rFonts w:ascii="Times New Roman" w:eastAsia="Times New Roman" w:hAnsi="Times New Roman" w:cs="Times New Roman"/>
          <w:color w:val="FFCC00"/>
          <w:sz w:val="24"/>
          <w:szCs w:val="24"/>
        </w:rPr>
        <w:t xml:space="preserve"> lipsească câteva fragmente din curs. Vă recomand </w:t>
      </w:r>
      <w:proofErr w:type="gramStart"/>
      <w:r w:rsidRPr="003F5E89">
        <w:rPr>
          <w:rFonts w:ascii="Times New Roman" w:eastAsia="Times New Roman" w:hAnsi="Times New Roman" w:cs="Times New Roman"/>
          <w:color w:val="FFCC00"/>
          <w:sz w:val="24"/>
          <w:szCs w:val="24"/>
        </w:rPr>
        <w:t>să</w:t>
      </w:r>
      <w:proofErr w:type="gramEnd"/>
      <w:r w:rsidRPr="003F5E89">
        <w:rPr>
          <w:rFonts w:ascii="Times New Roman" w:eastAsia="Times New Roman" w:hAnsi="Times New Roman" w:cs="Times New Roman"/>
          <w:color w:val="FFCC00"/>
          <w:sz w:val="24"/>
          <w:szCs w:val="24"/>
        </w:rPr>
        <w:t xml:space="preserve"> confruntaţi textul postat şi cu notiţele de curs!</w:t>
      </w:r>
    </w:p>
    <w:p w:rsidR="003F5E89" w:rsidRPr="003F5E89" w:rsidRDefault="003F5E89" w:rsidP="003F5E89">
      <w:pPr>
        <w:shd w:val="clear" w:color="auto" w:fill="FFFFFF"/>
        <w:spacing w:after="0"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FFCC00"/>
          <w:sz w:val="24"/>
          <w:szCs w:val="24"/>
        </w:rPr>
        <w:br/>
      </w:r>
    </w:p>
    <w:p w:rsidR="003F5E89" w:rsidRPr="003F5E89" w:rsidRDefault="003F5E89" w:rsidP="003F5E89">
      <w:pPr>
        <w:shd w:val="clear" w:color="auto" w:fill="FFFFFF"/>
        <w:spacing w:line="384" w:lineRule="atLeast"/>
        <w:jc w:val="both"/>
        <w:rPr>
          <w:rFonts w:ascii="Times New Roman" w:eastAsia="Times New Roman" w:hAnsi="Times New Roman" w:cs="Times New Roman"/>
          <w:color w:val="333333"/>
          <w:sz w:val="24"/>
          <w:szCs w:val="24"/>
        </w:rPr>
      </w:pPr>
      <w:r w:rsidRPr="003F5E89">
        <w:rPr>
          <w:rFonts w:ascii="Times New Roman" w:eastAsia="Times New Roman" w:hAnsi="Times New Roman" w:cs="Times New Roman"/>
          <w:color w:val="FFCC00"/>
          <w:sz w:val="24"/>
          <w:szCs w:val="24"/>
        </w:rPr>
        <w:t>P.S. Îmi cer iertare pentru erorile de dactilografiere.</w:t>
      </w:r>
    </w:p>
    <w:p w:rsidR="002E4648" w:rsidRPr="003F5E89" w:rsidRDefault="002E4648">
      <w:pPr>
        <w:rPr>
          <w:rFonts w:ascii="Times New Roman" w:hAnsi="Times New Roman" w:cs="Times New Roman"/>
          <w:sz w:val="24"/>
          <w:szCs w:val="24"/>
        </w:rPr>
      </w:pPr>
    </w:p>
    <w:sectPr w:rsidR="002E4648" w:rsidRPr="003F5E89" w:rsidSect="002E4648">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383649"/>
    <w:multiLevelType w:val="multilevel"/>
    <w:tmpl w:val="BE3201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FC075D6"/>
    <w:multiLevelType w:val="multilevel"/>
    <w:tmpl w:val="C4AC88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2C24FCF"/>
    <w:multiLevelType w:val="multilevel"/>
    <w:tmpl w:val="0D7470B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40640F36"/>
    <w:multiLevelType w:val="multilevel"/>
    <w:tmpl w:val="5E541B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574946B4"/>
    <w:multiLevelType w:val="multilevel"/>
    <w:tmpl w:val="4510F0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5A0F372E"/>
    <w:multiLevelType w:val="multilevel"/>
    <w:tmpl w:val="5C4ADB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5A0F4C0F"/>
    <w:multiLevelType w:val="multilevel"/>
    <w:tmpl w:val="1F6013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5"/>
  </w:num>
  <w:num w:numId="3">
    <w:abstractNumId w:val="0"/>
  </w:num>
  <w:num w:numId="4">
    <w:abstractNumId w:val="6"/>
  </w:num>
  <w:num w:numId="5">
    <w:abstractNumId w:val="4"/>
  </w:num>
  <w:num w:numId="6">
    <w:abstractNumId w:val="3"/>
  </w:num>
  <w:num w:numId="7">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characterSpacingControl w:val="doNotCompress"/>
  <w:compat/>
  <w:rsids>
    <w:rsidRoot w:val="003F5E89"/>
    <w:rsid w:val="002E4648"/>
    <w:rsid w:val="003F2FC4"/>
    <w:rsid w:val="003F5E89"/>
    <w:rsid w:val="00730E7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4648"/>
  </w:style>
  <w:style w:type="paragraph" w:styleId="Heading2">
    <w:name w:val="heading 2"/>
    <w:basedOn w:val="Normal"/>
    <w:link w:val="Heading2Char"/>
    <w:uiPriority w:val="9"/>
    <w:qFormat/>
    <w:rsid w:val="003F5E89"/>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3F5E89"/>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F5E89"/>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3F5E89"/>
    <w:rPr>
      <w:rFonts w:ascii="Times New Roman" w:eastAsia="Times New Roman" w:hAnsi="Times New Roman" w:cs="Times New Roman"/>
      <w:b/>
      <w:bCs/>
      <w:sz w:val="27"/>
      <w:szCs w:val="27"/>
    </w:rPr>
  </w:style>
  <w:style w:type="character" w:styleId="Hyperlink">
    <w:name w:val="Hyperlink"/>
    <w:basedOn w:val="DefaultParagraphFont"/>
    <w:uiPriority w:val="99"/>
    <w:semiHidden/>
    <w:unhideWhenUsed/>
    <w:rsid w:val="003F5E89"/>
    <w:rPr>
      <w:color w:val="0000FF"/>
      <w:u w:val="single"/>
    </w:rPr>
  </w:style>
  <w:style w:type="paragraph" w:styleId="NormalWeb">
    <w:name w:val="Normal (Web)"/>
    <w:basedOn w:val="Normal"/>
    <w:uiPriority w:val="99"/>
    <w:semiHidden/>
    <w:unhideWhenUsed/>
    <w:rsid w:val="003F5E89"/>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3F5E89"/>
    <w:rPr>
      <w:b/>
      <w:bCs/>
    </w:rPr>
  </w:style>
  <w:style w:type="character" w:styleId="Emphasis">
    <w:name w:val="Emphasis"/>
    <w:basedOn w:val="DefaultParagraphFont"/>
    <w:uiPriority w:val="20"/>
    <w:qFormat/>
    <w:rsid w:val="003F5E89"/>
    <w:rPr>
      <w:i/>
      <w:iCs/>
    </w:rPr>
  </w:style>
  <w:style w:type="character" w:customStyle="1" w:styleId="apple-converted-space">
    <w:name w:val="apple-converted-space"/>
    <w:basedOn w:val="DefaultParagraphFont"/>
    <w:rsid w:val="003F5E89"/>
  </w:style>
</w:styles>
</file>

<file path=word/webSettings.xml><?xml version="1.0" encoding="utf-8"?>
<w:webSettings xmlns:r="http://schemas.openxmlformats.org/officeDocument/2006/relationships" xmlns:w="http://schemas.openxmlformats.org/wordprocessingml/2006/main">
  <w:divs>
    <w:div w:id="1570844797">
      <w:bodyDiv w:val="1"/>
      <w:marLeft w:val="0"/>
      <w:marRight w:val="0"/>
      <w:marTop w:val="0"/>
      <w:marBottom w:val="0"/>
      <w:divBdr>
        <w:top w:val="none" w:sz="0" w:space="0" w:color="auto"/>
        <w:left w:val="none" w:sz="0" w:space="0" w:color="auto"/>
        <w:bottom w:val="none" w:sz="0" w:space="0" w:color="auto"/>
        <w:right w:val="none" w:sz="0" w:space="0" w:color="auto"/>
      </w:divBdr>
      <w:divsChild>
        <w:div w:id="1501896228">
          <w:marLeft w:val="0"/>
          <w:marRight w:val="0"/>
          <w:marTop w:val="240"/>
          <w:marBottom w:val="24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18</Pages>
  <Words>5500</Words>
  <Characters>31355</Characters>
  <Application>Microsoft Office Word</Application>
  <DocSecurity>0</DocSecurity>
  <Lines>261</Lines>
  <Paragraphs>73</Paragraphs>
  <ScaleCrop>false</ScaleCrop>
  <Company/>
  <LinksUpToDate>false</LinksUpToDate>
  <CharactersWithSpaces>36782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Costel</dc:creator>
  <cp:keywords/>
  <dc:description/>
  <cp:lastModifiedBy>X</cp:lastModifiedBy>
  <cp:revision>2</cp:revision>
  <dcterms:created xsi:type="dcterms:W3CDTF">2013-01-27T07:38:00Z</dcterms:created>
  <dcterms:modified xsi:type="dcterms:W3CDTF">2013-01-27T07:38:00Z</dcterms:modified>
</cp:coreProperties>
</file>